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64" w:rsidRPr="00D62D64" w:rsidRDefault="00D62D64" w:rsidP="00D62D64">
      <w:pPr>
        <w:autoSpaceDE w:val="0"/>
        <w:autoSpaceDN w:val="0"/>
        <w:adjustRightInd w:val="0"/>
        <w:rPr>
          <w:rFonts w:ascii="Calibri" w:hAnsi="Calibri" w:cs="Calibri"/>
          <w:color w:val="000000"/>
          <w:sz w:val="24"/>
          <w:szCs w:val="24"/>
        </w:rPr>
      </w:pPr>
      <w:bookmarkStart w:id="0" w:name="_GoBack"/>
      <w:bookmarkEnd w:id="0"/>
    </w:p>
    <w:p w:rsidR="00D62D64" w:rsidRDefault="00F04DB7" w:rsidP="00D62D64">
      <w:pPr>
        <w:ind w:left="4536"/>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85725</wp:posOffset>
                </wp:positionV>
                <wp:extent cx="1544320" cy="1339215"/>
                <wp:effectExtent l="6985" t="9525" r="1079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339215"/>
                        </a:xfrm>
                        <a:prstGeom prst="rect">
                          <a:avLst/>
                        </a:prstGeom>
                        <a:solidFill>
                          <a:srgbClr val="FFFFFF"/>
                        </a:solidFill>
                        <a:ln w="9525">
                          <a:solidFill>
                            <a:srgbClr val="000000"/>
                          </a:solidFill>
                          <a:miter lim="800000"/>
                          <a:headEnd/>
                          <a:tailEnd/>
                        </a:ln>
                      </wps:spPr>
                      <wps:txbx>
                        <w:txbxContent>
                          <w:p w:rsidR="00EF0F42" w:rsidRDefault="00EF0F42" w:rsidP="00D62D64">
                            <w:pPr>
                              <w:jc w:val="both"/>
                              <w:rPr>
                                <w:rFonts w:ascii="Garamond" w:hAnsi="Garamond"/>
                                <w:sz w:val="22"/>
                                <w:szCs w:val="22"/>
                                <w:lang w:eastAsia="zh-CN"/>
                              </w:rPr>
                            </w:pPr>
                            <w:r w:rsidRPr="00D62D64">
                              <w:rPr>
                                <w:rFonts w:ascii="Garamond" w:hAnsi="Garamond"/>
                                <w:sz w:val="22"/>
                                <w:szCs w:val="22"/>
                                <w:lang w:eastAsia="zh-CN"/>
                              </w:rPr>
                              <w:t>Imposta di bollo assolta con marca avente identificativo</w:t>
                            </w:r>
                          </w:p>
                          <w:p w:rsidR="00EF0F42" w:rsidRDefault="00EF0F42" w:rsidP="00D62D64">
                            <w:pPr>
                              <w:jc w:val="both"/>
                              <w:rPr>
                                <w:rFonts w:ascii="Garamond" w:hAnsi="Garamond"/>
                                <w:sz w:val="22"/>
                                <w:szCs w:val="22"/>
                                <w:lang w:eastAsia="zh-CN"/>
                              </w:rPr>
                            </w:pPr>
                            <w:r w:rsidRPr="00D62D64">
                              <w:rPr>
                                <w:rFonts w:ascii="Garamond" w:hAnsi="Garamond"/>
                                <w:sz w:val="22"/>
                                <w:szCs w:val="22"/>
                                <w:lang w:eastAsia="zh-CN"/>
                              </w:rPr>
                              <w:t xml:space="preserve">n. </w:t>
                            </w:r>
                            <w:r>
                              <w:rPr>
                                <w:rFonts w:ascii="Garamond" w:hAnsi="Garamond"/>
                                <w:sz w:val="22"/>
                                <w:szCs w:val="22"/>
                                <w:lang w:eastAsia="zh-CN"/>
                              </w:rPr>
                              <w:t>________________</w:t>
                            </w:r>
                          </w:p>
                          <w:p w:rsidR="00EF0F42" w:rsidRDefault="00EF0F42" w:rsidP="00D62D64">
                            <w:pPr>
                              <w:jc w:val="both"/>
                              <w:rPr>
                                <w:rFonts w:ascii="Garamond" w:hAnsi="Garamond"/>
                                <w:sz w:val="22"/>
                                <w:szCs w:val="22"/>
                                <w:lang w:eastAsia="zh-CN"/>
                              </w:rPr>
                            </w:pPr>
                          </w:p>
                          <w:p w:rsidR="00EF0F42" w:rsidRDefault="00EF0F42" w:rsidP="00D62D64">
                            <w:pPr>
                              <w:jc w:val="both"/>
                              <w:rPr>
                                <w:rFonts w:ascii="Garamond" w:hAnsi="Garamond"/>
                                <w:sz w:val="22"/>
                                <w:szCs w:val="22"/>
                                <w:lang w:eastAsia="zh-CN"/>
                              </w:rPr>
                            </w:pPr>
                            <w:r w:rsidRPr="00D62D64">
                              <w:rPr>
                                <w:rFonts w:ascii="Garamond" w:hAnsi="Garamond"/>
                                <w:sz w:val="22"/>
                                <w:szCs w:val="22"/>
                                <w:lang w:eastAsia="zh-CN"/>
                              </w:rPr>
                              <w:t xml:space="preserve">del </w:t>
                            </w:r>
                            <w:r>
                              <w:rPr>
                                <w:rFonts w:ascii="Garamond" w:hAnsi="Garamond"/>
                                <w:sz w:val="22"/>
                                <w:szCs w:val="22"/>
                                <w:lang w:eastAsia="zh-CN"/>
                              </w:rPr>
                              <w:t>___</w:t>
                            </w:r>
                            <w:r w:rsidRPr="00D62D64">
                              <w:rPr>
                                <w:rFonts w:ascii="Garamond" w:hAnsi="Garamond"/>
                                <w:sz w:val="22"/>
                                <w:szCs w:val="22"/>
                                <w:lang w:eastAsia="zh-CN"/>
                              </w:rPr>
                              <w:t>/</w:t>
                            </w:r>
                            <w:r>
                              <w:rPr>
                                <w:rFonts w:ascii="Garamond" w:hAnsi="Garamond"/>
                                <w:sz w:val="22"/>
                                <w:szCs w:val="22"/>
                                <w:lang w:eastAsia="zh-CN"/>
                              </w:rPr>
                              <w:t>___</w:t>
                            </w:r>
                            <w:r w:rsidRPr="00D62D64">
                              <w:rPr>
                                <w:rFonts w:ascii="Garamond" w:hAnsi="Garamond"/>
                                <w:sz w:val="22"/>
                                <w:szCs w:val="22"/>
                                <w:lang w:eastAsia="zh-CN"/>
                              </w:rPr>
                              <w:t>/</w:t>
                            </w:r>
                            <w:r>
                              <w:rPr>
                                <w:rFonts w:ascii="Garamond" w:hAnsi="Garamond"/>
                                <w:sz w:val="22"/>
                                <w:szCs w:val="22"/>
                                <w:lang w:eastAsia="zh-CN"/>
                              </w:rPr>
                              <w:t>______</w:t>
                            </w:r>
                          </w:p>
                          <w:p w:rsidR="00EF0F42" w:rsidRDefault="00EF0F42" w:rsidP="00D62D64">
                            <w:pPr>
                              <w:jc w:val="both"/>
                              <w:rPr>
                                <w:rFonts w:ascii="Garamond" w:hAnsi="Garamond"/>
                                <w:sz w:val="22"/>
                                <w:szCs w:val="22"/>
                                <w:lang w:eastAsia="zh-CN"/>
                              </w:rPr>
                            </w:pPr>
                          </w:p>
                          <w:p w:rsidR="00EF0F42" w:rsidRDefault="00EF0F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pt;margin-top:6.75pt;width:121.6pt;height:10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">
                <v:textbox>
                  <w:txbxContent>
                    <w:p w:rsidR="00EF0F42" w:rsidRDefault="00EF0F42" w:rsidP="00D62D64">
                      <w:pPr>
                        <w:jc w:val="both"/>
                        <w:rPr>
                          <w:rFonts w:ascii="Garamond" w:hAnsi="Garamond"/>
                          <w:sz w:val="22"/>
                          <w:szCs w:val="22"/>
                          <w:lang w:eastAsia="zh-CN"/>
                        </w:rPr>
                      </w:pPr>
                      <w:r w:rsidRPr="00D62D64">
                        <w:rPr>
                          <w:rFonts w:ascii="Garamond" w:hAnsi="Garamond"/>
                          <w:sz w:val="22"/>
                          <w:szCs w:val="22"/>
                          <w:lang w:eastAsia="zh-CN"/>
                        </w:rPr>
                        <w:t>Imposta di bollo assolta con marca avente identificativo</w:t>
                      </w:r>
                    </w:p>
                    <w:p w:rsidR="00EF0F42" w:rsidRDefault="00EF0F42" w:rsidP="00D62D64">
                      <w:pPr>
                        <w:jc w:val="both"/>
                        <w:rPr>
                          <w:rFonts w:ascii="Garamond" w:hAnsi="Garamond"/>
                          <w:sz w:val="22"/>
                          <w:szCs w:val="22"/>
                          <w:lang w:eastAsia="zh-CN"/>
                        </w:rPr>
                      </w:pPr>
                      <w:r w:rsidRPr="00D62D64">
                        <w:rPr>
                          <w:rFonts w:ascii="Garamond" w:hAnsi="Garamond"/>
                          <w:sz w:val="22"/>
                          <w:szCs w:val="22"/>
                          <w:lang w:eastAsia="zh-CN"/>
                        </w:rPr>
                        <w:t xml:space="preserve">n. </w:t>
                      </w:r>
                      <w:r>
                        <w:rPr>
                          <w:rFonts w:ascii="Garamond" w:hAnsi="Garamond"/>
                          <w:sz w:val="22"/>
                          <w:szCs w:val="22"/>
                          <w:lang w:eastAsia="zh-CN"/>
                        </w:rPr>
                        <w:t>________________</w:t>
                      </w:r>
                    </w:p>
                    <w:p w:rsidR="00EF0F42" w:rsidRDefault="00EF0F42" w:rsidP="00D62D64">
                      <w:pPr>
                        <w:jc w:val="both"/>
                        <w:rPr>
                          <w:rFonts w:ascii="Garamond" w:hAnsi="Garamond"/>
                          <w:sz w:val="22"/>
                          <w:szCs w:val="22"/>
                          <w:lang w:eastAsia="zh-CN"/>
                        </w:rPr>
                      </w:pPr>
                    </w:p>
                    <w:p w:rsidR="00EF0F42" w:rsidRDefault="00EF0F42" w:rsidP="00D62D64">
                      <w:pPr>
                        <w:jc w:val="both"/>
                        <w:rPr>
                          <w:rFonts w:ascii="Garamond" w:hAnsi="Garamond"/>
                          <w:sz w:val="22"/>
                          <w:szCs w:val="22"/>
                          <w:lang w:eastAsia="zh-CN"/>
                        </w:rPr>
                      </w:pPr>
                      <w:r w:rsidRPr="00D62D64">
                        <w:rPr>
                          <w:rFonts w:ascii="Garamond" w:hAnsi="Garamond"/>
                          <w:sz w:val="22"/>
                          <w:szCs w:val="22"/>
                          <w:lang w:eastAsia="zh-CN"/>
                        </w:rPr>
                        <w:t xml:space="preserve">del </w:t>
                      </w:r>
                      <w:r>
                        <w:rPr>
                          <w:rFonts w:ascii="Garamond" w:hAnsi="Garamond"/>
                          <w:sz w:val="22"/>
                          <w:szCs w:val="22"/>
                          <w:lang w:eastAsia="zh-CN"/>
                        </w:rPr>
                        <w:t>___</w:t>
                      </w:r>
                      <w:r w:rsidRPr="00D62D64">
                        <w:rPr>
                          <w:rFonts w:ascii="Garamond" w:hAnsi="Garamond"/>
                          <w:sz w:val="22"/>
                          <w:szCs w:val="22"/>
                          <w:lang w:eastAsia="zh-CN"/>
                        </w:rPr>
                        <w:t>/</w:t>
                      </w:r>
                      <w:r>
                        <w:rPr>
                          <w:rFonts w:ascii="Garamond" w:hAnsi="Garamond"/>
                          <w:sz w:val="22"/>
                          <w:szCs w:val="22"/>
                          <w:lang w:eastAsia="zh-CN"/>
                        </w:rPr>
                        <w:t>___</w:t>
                      </w:r>
                      <w:r w:rsidRPr="00D62D64">
                        <w:rPr>
                          <w:rFonts w:ascii="Garamond" w:hAnsi="Garamond"/>
                          <w:sz w:val="22"/>
                          <w:szCs w:val="22"/>
                          <w:lang w:eastAsia="zh-CN"/>
                        </w:rPr>
                        <w:t>/</w:t>
                      </w:r>
                      <w:r>
                        <w:rPr>
                          <w:rFonts w:ascii="Garamond" w:hAnsi="Garamond"/>
                          <w:sz w:val="22"/>
                          <w:szCs w:val="22"/>
                          <w:lang w:eastAsia="zh-CN"/>
                        </w:rPr>
                        <w:t>______</w:t>
                      </w:r>
                    </w:p>
                    <w:p w:rsidR="00EF0F42" w:rsidRDefault="00EF0F42" w:rsidP="00D62D64">
                      <w:pPr>
                        <w:jc w:val="both"/>
                        <w:rPr>
                          <w:rFonts w:ascii="Garamond" w:hAnsi="Garamond"/>
                          <w:sz w:val="22"/>
                          <w:szCs w:val="22"/>
                          <w:lang w:eastAsia="zh-CN"/>
                        </w:rPr>
                      </w:pPr>
                    </w:p>
                    <w:p w:rsidR="00EF0F42" w:rsidRDefault="00EF0F42"/>
                  </w:txbxContent>
                </v:textbox>
              </v:shape>
            </w:pict>
          </mc:Fallback>
        </mc:AlternateContent>
      </w:r>
    </w:p>
    <w:p w:rsidR="00D62D64" w:rsidRDefault="00D62D64" w:rsidP="00D62D64">
      <w:pPr>
        <w:ind w:left="4536"/>
        <w:rPr>
          <w:rFonts w:ascii="Garamond" w:hAnsi="Garamond"/>
          <w:sz w:val="22"/>
          <w:szCs w:val="22"/>
        </w:rPr>
      </w:pPr>
    </w:p>
    <w:p w:rsidR="00D62D64" w:rsidRDefault="00D62D64" w:rsidP="00D62D64">
      <w:pPr>
        <w:ind w:left="4536"/>
        <w:rPr>
          <w:rFonts w:ascii="Garamond" w:hAnsi="Garamond"/>
          <w:sz w:val="22"/>
          <w:szCs w:val="22"/>
        </w:rPr>
      </w:pPr>
      <w:r w:rsidRPr="00D62D64">
        <w:rPr>
          <w:rFonts w:ascii="Garamond" w:hAnsi="Garamond"/>
          <w:sz w:val="22"/>
          <w:szCs w:val="22"/>
        </w:rPr>
        <w:t xml:space="preserve">ALLA REGIONE </w:t>
      </w:r>
      <w:r>
        <w:rPr>
          <w:rFonts w:ascii="Garamond" w:hAnsi="Garamond"/>
          <w:sz w:val="22"/>
          <w:szCs w:val="22"/>
        </w:rPr>
        <w:t>ABRUZZO</w:t>
      </w:r>
    </w:p>
    <w:p w:rsidR="00962AE4" w:rsidRPr="00D62D64" w:rsidRDefault="00D62D64" w:rsidP="00D62D64">
      <w:pPr>
        <w:ind w:left="4536"/>
        <w:rPr>
          <w:rFonts w:ascii="Garamond" w:hAnsi="Garamond"/>
          <w:sz w:val="22"/>
          <w:szCs w:val="22"/>
        </w:rPr>
      </w:pPr>
      <w:r w:rsidRPr="00D62D64">
        <w:rPr>
          <w:rFonts w:ascii="Garamond" w:hAnsi="Garamond"/>
          <w:sz w:val="22"/>
          <w:szCs w:val="22"/>
        </w:rPr>
        <w:t>Dipartimento territorio e ambiente</w:t>
      </w:r>
    </w:p>
    <w:p w:rsidR="00962AE4" w:rsidRPr="00D62D64" w:rsidRDefault="00962AE4" w:rsidP="00D62D64">
      <w:pPr>
        <w:ind w:left="4536"/>
        <w:rPr>
          <w:rFonts w:ascii="Garamond" w:hAnsi="Garamond"/>
          <w:sz w:val="22"/>
          <w:szCs w:val="22"/>
        </w:rPr>
      </w:pPr>
      <w:r w:rsidRPr="00D62D64">
        <w:rPr>
          <w:rFonts w:ascii="Garamond" w:hAnsi="Garamond"/>
          <w:sz w:val="22"/>
          <w:szCs w:val="22"/>
        </w:rPr>
        <w:t>Servizio Politica Energetica e Risorse del Territorio</w:t>
      </w:r>
    </w:p>
    <w:p w:rsidR="00962AE4" w:rsidRPr="00D62D64" w:rsidRDefault="00962AE4" w:rsidP="00D62D64">
      <w:pPr>
        <w:ind w:left="4536"/>
        <w:rPr>
          <w:rFonts w:ascii="Garamond" w:hAnsi="Garamond"/>
          <w:sz w:val="22"/>
          <w:szCs w:val="22"/>
        </w:rPr>
      </w:pPr>
      <w:r w:rsidRPr="00D62D64">
        <w:rPr>
          <w:rFonts w:ascii="Garamond" w:hAnsi="Garamond"/>
          <w:sz w:val="22"/>
          <w:szCs w:val="22"/>
        </w:rPr>
        <w:t xml:space="preserve">Pescara li, </w:t>
      </w:r>
      <w:r w:rsidR="00DB7C67" w:rsidRPr="00D62D64">
        <w:rPr>
          <w:rFonts w:ascii="Garamond" w:hAnsi="Garamond"/>
          <w:sz w:val="22"/>
          <w:szCs w:val="22"/>
        </w:rPr>
        <w:t>11 febbraio 2021</w:t>
      </w:r>
      <w:r w:rsidRPr="00D62D64">
        <w:rPr>
          <w:rFonts w:ascii="Garamond" w:hAnsi="Garamond"/>
          <w:sz w:val="22"/>
          <w:szCs w:val="22"/>
        </w:rPr>
        <w:t xml:space="preserve"> </w:t>
      </w:r>
    </w:p>
    <w:p w:rsidR="00D62D64" w:rsidRDefault="00D62D64" w:rsidP="00D62D64">
      <w:pPr>
        <w:ind w:left="4536"/>
        <w:rPr>
          <w:rFonts w:ascii="Garamond" w:hAnsi="Garamond"/>
          <w:sz w:val="22"/>
          <w:szCs w:val="22"/>
        </w:rPr>
      </w:pPr>
      <w:r w:rsidRPr="00D62D64">
        <w:rPr>
          <w:rFonts w:ascii="Garamond" w:hAnsi="Garamond"/>
          <w:sz w:val="22"/>
          <w:szCs w:val="22"/>
        </w:rPr>
        <w:t>dpc025@pec.regione.abruzzo.it</w:t>
      </w:r>
    </w:p>
    <w:p w:rsidR="00F94CAD" w:rsidRDefault="00F94CAD" w:rsidP="00F94CAD">
      <w:pPr>
        <w:jc w:val="both"/>
        <w:rPr>
          <w:rFonts w:ascii="Garamond" w:hAnsi="Garamond"/>
          <w:sz w:val="22"/>
          <w:szCs w:val="22"/>
        </w:rPr>
      </w:pPr>
    </w:p>
    <w:p w:rsidR="00D62D64" w:rsidRPr="00D62D64" w:rsidRDefault="00D62D64" w:rsidP="00F94CAD">
      <w:pPr>
        <w:jc w:val="both"/>
        <w:rPr>
          <w:rFonts w:ascii="Garamond" w:hAnsi="Garamond"/>
          <w:sz w:val="22"/>
          <w:szCs w:val="22"/>
          <w:lang w:eastAsia="zh-CN"/>
        </w:rPr>
      </w:pPr>
    </w:p>
    <w:p w:rsidR="00D62D64" w:rsidRDefault="00D62D64" w:rsidP="00F94CAD">
      <w:pPr>
        <w:ind w:left="709" w:hanging="709"/>
        <w:jc w:val="both"/>
        <w:rPr>
          <w:rFonts w:ascii="Garamond" w:hAnsi="Garamond"/>
          <w:sz w:val="22"/>
          <w:szCs w:val="22"/>
          <w:lang w:eastAsia="zh-CN"/>
        </w:rPr>
      </w:pPr>
    </w:p>
    <w:p w:rsidR="00D62D64" w:rsidRDefault="00D62D64" w:rsidP="00F94CAD">
      <w:pPr>
        <w:ind w:left="709" w:hanging="709"/>
        <w:jc w:val="both"/>
        <w:rPr>
          <w:rFonts w:ascii="Garamond" w:hAnsi="Garamond"/>
          <w:sz w:val="22"/>
          <w:szCs w:val="22"/>
          <w:lang w:eastAsia="zh-CN"/>
        </w:rPr>
      </w:pPr>
    </w:p>
    <w:p w:rsidR="00D62D64" w:rsidRPr="00D62D64" w:rsidRDefault="00D62D64" w:rsidP="00D62D64">
      <w:pPr>
        <w:autoSpaceDE w:val="0"/>
        <w:autoSpaceDN w:val="0"/>
        <w:adjustRightInd w:val="0"/>
        <w:jc w:val="center"/>
        <w:rPr>
          <w:rFonts w:ascii="Garamond" w:hAnsi="Garamond" w:cs="Calibri"/>
          <w:color w:val="000000"/>
          <w:sz w:val="24"/>
          <w:szCs w:val="28"/>
        </w:rPr>
      </w:pPr>
      <w:r w:rsidRPr="00D62D64">
        <w:rPr>
          <w:rFonts w:ascii="Garamond" w:hAnsi="Garamond" w:cs="Calibri"/>
          <w:b/>
          <w:bCs/>
          <w:color w:val="000000"/>
          <w:sz w:val="24"/>
          <w:szCs w:val="28"/>
        </w:rPr>
        <w:t>DOMANDA DI AUTORIZZAZIONE ALLA COSTRUZIONE ED ESERCIZIO DI LINEE ELETTRICHE FINO A 150.000 V E LORO OPERE ACCESSORIE</w:t>
      </w:r>
    </w:p>
    <w:p w:rsidR="00D62D64" w:rsidRDefault="00D62D64" w:rsidP="00D62D64">
      <w:pPr>
        <w:autoSpaceDE w:val="0"/>
        <w:autoSpaceDN w:val="0"/>
        <w:adjustRightInd w:val="0"/>
        <w:spacing w:line="276" w:lineRule="auto"/>
        <w:rPr>
          <w:rFonts w:ascii="Garamond" w:hAnsi="Garamond" w:cs="Calibri"/>
          <w:color w:val="000000"/>
          <w:sz w:val="22"/>
          <w:szCs w:val="22"/>
        </w:rPr>
      </w:pPr>
    </w:p>
    <w:p w:rsidR="00D62D64" w:rsidRPr="00D62D64" w:rsidRDefault="00D62D64" w:rsidP="006A46BE">
      <w:pPr>
        <w:autoSpaceDE w:val="0"/>
        <w:autoSpaceDN w:val="0"/>
        <w:adjustRightInd w:val="0"/>
        <w:spacing w:line="276" w:lineRule="auto"/>
        <w:rPr>
          <w:rFonts w:ascii="Garamond" w:hAnsi="Garamond" w:cs="Calibri"/>
          <w:color w:val="000000"/>
          <w:sz w:val="22"/>
          <w:szCs w:val="22"/>
        </w:rPr>
      </w:pPr>
      <w:r w:rsidRPr="00D62D64">
        <w:rPr>
          <w:rFonts w:ascii="Garamond" w:hAnsi="Garamond" w:cs="Calibri"/>
          <w:color w:val="000000"/>
          <w:sz w:val="22"/>
          <w:szCs w:val="22"/>
        </w:rPr>
        <w:t xml:space="preserve">Il/la sottoscritto/a __________________________________________ nato/a a ___________________ </w:t>
      </w:r>
    </w:p>
    <w:p w:rsidR="00D62D64" w:rsidRPr="00D62D64" w:rsidRDefault="00D62D64" w:rsidP="006A46BE">
      <w:pPr>
        <w:autoSpaceDE w:val="0"/>
        <w:autoSpaceDN w:val="0"/>
        <w:adjustRightInd w:val="0"/>
        <w:spacing w:line="276" w:lineRule="auto"/>
        <w:rPr>
          <w:rFonts w:ascii="Garamond" w:hAnsi="Garamond" w:cs="Calibri"/>
          <w:color w:val="000000"/>
          <w:sz w:val="22"/>
          <w:szCs w:val="22"/>
        </w:rPr>
      </w:pPr>
      <w:r w:rsidRPr="00D62D64">
        <w:rPr>
          <w:rFonts w:ascii="Garamond" w:hAnsi="Garamond" w:cs="Calibri"/>
          <w:color w:val="000000"/>
          <w:sz w:val="22"/>
          <w:szCs w:val="22"/>
        </w:rPr>
        <w:t xml:space="preserve">Provincia ( _____ ) il ___________________ e residente a _____________________ Provincia ( _______), </w:t>
      </w:r>
    </w:p>
    <w:p w:rsidR="00D62D64" w:rsidRPr="00D62D64" w:rsidRDefault="00D62D64" w:rsidP="006A46BE">
      <w:pPr>
        <w:autoSpaceDE w:val="0"/>
        <w:autoSpaceDN w:val="0"/>
        <w:adjustRightInd w:val="0"/>
        <w:spacing w:line="276" w:lineRule="auto"/>
        <w:rPr>
          <w:rFonts w:ascii="Garamond" w:hAnsi="Garamond" w:cs="Calibri"/>
          <w:color w:val="000000"/>
          <w:sz w:val="22"/>
          <w:szCs w:val="22"/>
        </w:rPr>
      </w:pPr>
      <w:r w:rsidRPr="00D62D64">
        <w:rPr>
          <w:rFonts w:ascii="Garamond" w:hAnsi="Garamond" w:cs="Calibri"/>
          <w:color w:val="000000"/>
          <w:sz w:val="22"/>
          <w:szCs w:val="22"/>
        </w:rPr>
        <w:t xml:space="preserve">in Via/Piazza ___________________________________________________ n. ___________ </w:t>
      </w:r>
    </w:p>
    <w:p w:rsidR="00D62D64" w:rsidRPr="00D62D64" w:rsidRDefault="00D62D64" w:rsidP="006A46BE">
      <w:pPr>
        <w:autoSpaceDE w:val="0"/>
        <w:autoSpaceDN w:val="0"/>
        <w:adjustRightInd w:val="0"/>
        <w:spacing w:line="276" w:lineRule="auto"/>
        <w:rPr>
          <w:rFonts w:ascii="Garamond" w:hAnsi="Garamond" w:cs="Calibri"/>
          <w:color w:val="000000"/>
          <w:sz w:val="22"/>
          <w:szCs w:val="22"/>
        </w:rPr>
      </w:pPr>
      <w:r w:rsidRPr="00D62D64">
        <w:rPr>
          <w:rFonts w:ascii="Garamond" w:hAnsi="Garamond" w:cs="Calibri"/>
          <w:color w:val="000000"/>
          <w:sz w:val="22"/>
          <w:szCs w:val="22"/>
        </w:rPr>
        <w:t xml:space="preserve">codice fiscale ___________________________________________________ , in qualità di: </w:t>
      </w:r>
    </w:p>
    <w:p w:rsidR="00D62D64" w:rsidRPr="00D62D64" w:rsidRDefault="00D62D64" w:rsidP="006A46BE">
      <w:pPr>
        <w:pStyle w:val="Paragrafoelenco"/>
        <w:numPr>
          <w:ilvl w:val="0"/>
          <w:numId w:val="20"/>
        </w:numPr>
        <w:autoSpaceDE w:val="0"/>
        <w:autoSpaceDN w:val="0"/>
        <w:adjustRightInd w:val="0"/>
        <w:spacing w:line="276" w:lineRule="auto"/>
        <w:rPr>
          <w:rFonts w:ascii="Garamond" w:hAnsi="Garamond" w:cs="Calibri"/>
          <w:color w:val="000000"/>
          <w:sz w:val="22"/>
          <w:szCs w:val="22"/>
        </w:rPr>
      </w:pPr>
      <w:r w:rsidRPr="00D62D64">
        <w:rPr>
          <w:rFonts w:ascii="Garamond" w:hAnsi="Garamond" w:cs="Calibri"/>
          <w:color w:val="000000"/>
          <w:sz w:val="22"/>
          <w:szCs w:val="22"/>
        </w:rPr>
        <w:t xml:space="preserve">persona fisica </w:t>
      </w:r>
    </w:p>
    <w:p w:rsidR="00D62D64" w:rsidRDefault="00D62D64" w:rsidP="006A46BE">
      <w:pPr>
        <w:pStyle w:val="Paragrafoelenco"/>
        <w:numPr>
          <w:ilvl w:val="0"/>
          <w:numId w:val="20"/>
        </w:numPr>
        <w:autoSpaceDE w:val="0"/>
        <w:autoSpaceDN w:val="0"/>
        <w:adjustRightInd w:val="0"/>
        <w:spacing w:line="276" w:lineRule="auto"/>
        <w:rPr>
          <w:rFonts w:ascii="Garamond" w:hAnsi="Garamond" w:cs="Calibri"/>
          <w:color w:val="000000"/>
          <w:sz w:val="22"/>
          <w:szCs w:val="22"/>
        </w:rPr>
      </w:pPr>
      <w:r w:rsidRPr="00D62D64">
        <w:rPr>
          <w:rFonts w:ascii="Garamond" w:hAnsi="Garamond" w:cs="Calibri"/>
          <w:color w:val="000000"/>
          <w:sz w:val="22"/>
          <w:szCs w:val="22"/>
        </w:rPr>
        <w:t xml:space="preserve">titolare della ditta individuale ________________________________________________________ </w:t>
      </w:r>
    </w:p>
    <w:p w:rsidR="00D62D64" w:rsidRDefault="00D62D64" w:rsidP="006A46BE">
      <w:pPr>
        <w:pStyle w:val="Paragrafoelenco"/>
        <w:numPr>
          <w:ilvl w:val="0"/>
          <w:numId w:val="20"/>
        </w:numPr>
        <w:autoSpaceDE w:val="0"/>
        <w:autoSpaceDN w:val="0"/>
        <w:adjustRightInd w:val="0"/>
        <w:spacing w:line="276" w:lineRule="auto"/>
        <w:rPr>
          <w:rFonts w:ascii="Garamond" w:hAnsi="Garamond" w:cs="Calibri"/>
          <w:color w:val="000000"/>
          <w:sz w:val="22"/>
          <w:szCs w:val="22"/>
        </w:rPr>
      </w:pPr>
      <w:r w:rsidRPr="00D62D64">
        <w:rPr>
          <w:rFonts w:ascii="Garamond" w:hAnsi="Garamond" w:cs="Calibri"/>
          <w:color w:val="000000"/>
          <w:sz w:val="22"/>
          <w:szCs w:val="22"/>
        </w:rPr>
        <w:t>legale rappresentante della società</w:t>
      </w:r>
      <w:r>
        <w:rPr>
          <w:rFonts w:ascii="Garamond" w:hAnsi="Garamond" w:cs="Calibri"/>
          <w:color w:val="000000"/>
          <w:sz w:val="22"/>
          <w:szCs w:val="22"/>
        </w:rPr>
        <w:t xml:space="preserve"> </w:t>
      </w:r>
      <w:r w:rsidRPr="00D62D64">
        <w:rPr>
          <w:rFonts w:ascii="Garamond" w:hAnsi="Garamond" w:cs="Calibri"/>
          <w:color w:val="000000"/>
          <w:sz w:val="22"/>
          <w:szCs w:val="22"/>
        </w:rPr>
        <w:t xml:space="preserve">____________________________________________________ </w:t>
      </w:r>
    </w:p>
    <w:p w:rsidR="00D62D64" w:rsidRPr="00D62D64" w:rsidRDefault="00D62D64" w:rsidP="006A46BE">
      <w:pPr>
        <w:pStyle w:val="Paragrafoelenco"/>
        <w:numPr>
          <w:ilvl w:val="0"/>
          <w:numId w:val="20"/>
        </w:numPr>
        <w:autoSpaceDE w:val="0"/>
        <w:autoSpaceDN w:val="0"/>
        <w:adjustRightInd w:val="0"/>
        <w:spacing w:line="276" w:lineRule="auto"/>
        <w:rPr>
          <w:rFonts w:ascii="Garamond" w:hAnsi="Garamond" w:cs="Calibri"/>
          <w:color w:val="000000"/>
          <w:sz w:val="22"/>
          <w:szCs w:val="22"/>
        </w:rPr>
      </w:pPr>
      <w:r w:rsidRPr="00D62D64">
        <w:rPr>
          <w:rFonts w:ascii="Garamond" w:hAnsi="Garamond" w:cs="Calibri"/>
          <w:color w:val="000000"/>
          <w:sz w:val="22"/>
          <w:szCs w:val="22"/>
        </w:rPr>
        <w:t>altro (procuratore speciale,…. Allegare copia dell’atto che legittima il proponente alla firma della presente istanza ): ___________________________________ della società</w:t>
      </w:r>
      <w:r>
        <w:rPr>
          <w:rFonts w:ascii="Garamond" w:hAnsi="Garamond" w:cs="Calibri"/>
          <w:color w:val="000000"/>
          <w:sz w:val="22"/>
          <w:szCs w:val="22"/>
        </w:rPr>
        <w:t xml:space="preserve"> _______</w:t>
      </w:r>
      <w:r w:rsidRPr="00D62D64">
        <w:rPr>
          <w:rFonts w:ascii="Garamond" w:hAnsi="Garamond" w:cs="Calibri"/>
          <w:color w:val="000000"/>
          <w:sz w:val="22"/>
          <w:szCs w:val="22"/>
        </w:rPr>
        <w:t xml:space="preserve">_____________ </w:t>
      </w:r>
    </w:p>
    <w:p w:rsidR="00D62D64" w:rsidRPr="00D62D64" w:rsidRDefault="00D62D64" w:rsidP="006A46BE">
      <w:pPr>
        <w:autoSpaceDE w:val="0"/>
        <w:autoSpaceDN w:val="0"/>
        <w:adjustRightInd w:val="0"/>
        <w:spacing w:line="276" w:lineRule="auto"/>
        <w:ind w:firstLine="709"/>
        <w:rPr>
          <w:rFonts w:ascii="Garamond" w:hAnsi="Garamond" w:cs="Calibri"/>
          <w:color w:val="000000"/>
          <w:sz w:val="22"/>
          <w:szCs w:val="22"/>
        </w:rPr>
      </w:pPr>
      <w:r w:rsidRPr="00D62D64">
        <w:rPr>
          <w:rFonts w:ascii="Garamond" w:hAnsi="Garamond" w:cs="Calibri"/>
          <w:color w:val="000000"/>
          <w:sz w:val="22"/>
          <w:szCs w:val="22"/>
        </w:rPr>
        <w:t>con sede legale in ________________________________________________________ (_____)</w:t>
      </w:r>
      <w:r>
        <w:rPr>
          <w:rFonts w:ascii="Garamond" w:hAnsi="Garamond" w:cs="Calibri"/>
          <w:color w:val="000000"/>
          <w:sz w:val="22"/>
          <w:szCs w:val="22"/>
        </w:rPr>
        <w:t xml:space="preserve">, </w:t>
      </w:r>
      <w:r w:rsidRPr="00D62D64">
        <w:rPr>
          <w:rFonts w:ascii="Garamond" w:hAnsi="Garamond" w:cs="Calibri"/>
          <w:color w:val="000000"/>
          <w:sz w:val="22"/>
          <w:szCs w:val="22"/>
        </w:rPr>
        <w:t xml:space="preserve"> </w:t>
      </w:r>
    </w:p>
    <w:p w:rsidR="00D62D64" w:rsidRPr="00D62D64" w:rsidRDefault="00D62D64" w:rsidP="006A46BE">
      <w:pPr>
        <w:pStyle w:val="Paragrafoelenco"/>
        <w:autoSpaceDE w:val="0"/>
        <w:autoSpaceDN w:val="0"/>
        <w:adjustRightInd w:val="0"/>
        <w:spacing w:line="276" w:lineRule="auto"/>
        <w:ind w:left="720"/>
        <w:rPr>
          <w:rFonts w:ascii="Garamond" w:hAnsi="Garamond" w:cs="Calibri"/>
          <w:color w:val="000000"/>
          <w:sz w:val="22"/>
          <w:szCs w:val="22"/>
        </w:rPr>
      </w:pPr>
      <w:r w:rsidRPr="00D62D64">
        <w:rPr>
          <w:rFonts w:ascii="Garamond" w:hAnsi="Garamond" w:cs="Calibri"/>
          <w:color w:val="000000"/>
          <w:sz w:val="22"/>
          <w:szCs w:val="22"/>
        </w:rPr>
        <w:t>Via/Piazza</w:t>
      </w:r>
      <w:r w:rsidR="00F17D4B">
        <w:rPr>
          <w:rFonts w:ascii="Garamond" w:hAnsi="Garamond" w:cs="Calibri"/>
          <w:color w:val="000000"/>
          <w:sz w:val="22"/>
          <w:szCs w:val="22"/>
        </w:rPr>
        <w:t xml:space="preserve"> </w:t>
      </w:r>
      <w:r w:rsidRPr="00D62D64">
        <w:rPr>
          <w:rFonts w:ascii="Garamond" w:hAnsi="Garamond" w:cs="Calibri"/>
          <w:color w:val="000000"/>
          <w:sz w:val="22"/>
          <w:szCs w:val="22"/>
        </w:rPr>
        <w:t xml:space="preserve">___________________________________________________________________ </w:t>
      </w:r>
    </w:p>
    <w:p w:rsidR="00D62D64" w:rsidRPr="00D62D64" w:rsidRDefault="00D62D64" w:rsidP="006A46BE">
      <w:pPr>
        <w:pStyle w:val="Paragrafoelenco"/>
        <w:autoSpaceDE w:val="0"/>
        <w:autoSpaceDN w:val="0"/>
        <w:adjustRightInd w:val="0"/>
        <w:spacing w:line="276" w:lineRule="auto"/>
        <w:ind w:left="720"/>
        <w:rPr>
          <w:rFonts w:ascii="Garamond" w:hAnsi="Garamond" w:cs="Calibri"/>
          <w:color w:val="000000"/>
          <w:sz w:val="22"/>
          <w:szCs w:val="22"/>
        </w:rPr>
      </w:pPr>
      <w:r w:rsidRPr="00D62D64">
        <w:rPr>
          <w:rFonts w:ascii="Garamond" w:hAnsi="Garamond" w:cs="Calibri"/>
          <w:color w:val="000000"/>
          <w:sz w:val="22"/>
          <w:szCs w:val="22"/>
        </w:rPr>
        <w:t>codice fiscale:</w:t>
      </w:r>
      <w:r w:rsidR="00F17D4B">
        <w:rPr>
          <w:rFonts w:ascii="Garamond" w:hAnsi="Garamond" w:cs="Calibri"/>
          <w:color w:val="000000"/>
          <w:sz w:val="22"/>
          <w:szCs w:val="22"/>
        </w:rPr>
        <w:t xml:space="preserve"> </w:t>
      </w:r>
      <w:r w:rsidRPr="00D62D64">
        <w:rPr>
          <w:rFonts w:ascii="Garamond" w:hAnsi="Garamond" w:cs="Calibri"/>
          <w:color w:val="000000"/>
          <w:sz w:val="22"/>
          <w:szCs w:val="22"/>
        </w:rPr>
        <w:t xml:space="preserve">____________________________________________________________ </w:t>
      </w:r>
    </w:p>
    <w:p w:rsidR="00D62D64" w:rsidRPr="00D62D64" w:rsidRDefault="00D62D64" w:rsidP="006A46BE">
      <w:pPr>
        <w:pStyle w:val="Paragrafoelenco"/>
        <w:autoSpaceDE w:val="0"/>
        <w:autoSpaceDN w:val="0"/>
        <w:adjustRightInd w:val="0"/>
        <w:spacing w:line="276" w:lineRule="auto"/>
        <w:ind w:left="720"/>
        <w:rPr>
          <w:rFonts w:ascii="Garamond" w:hAnsi="Garamond" w:cs="Calibri"/>
          <w:color w:val="000000"/>
          <w:sz w:val="22"/>
          <w:szCs w:val="22"/>
        </w:rPr>
      </w:pPr>
      <w:r w:rsidRPr="00D62D64">
        <w:rPr>
          <w:rFonts w:ascii="Garamond" w:hAnsi="Garamond" w:cs="Calibri"/>
          <w:color w:val="000000"/>
          <w:sz w:val="22"/>
          <w:szCs w:val="22"/>
        </w:rPr>
        <w:t xml:space="preserve">partita IVA: ________________________________________________________________ </w:t>
      </w:r>
    </w:p>
    <w:p w:rsidR="00D62D64" w:rsidRPr="00D62D64" w:rsidRDefault="00D62D64" w:rsidP="006A46BE">
      <w:pPr>
        <w:pStyle w:val="Paragrafoelenco"/>
        <w:autoSpaceDE w:val="0"/>
        <w:autoSpaceDN w:val="0"/>
        <w:adjustRightInd w:val="0"/>
        <w:spacing w:line="276" w:lineRule="auto"/>
        <w:ind w:left="720"/>
        <w:rPr>
          <w:rFonts w:ascii="Garamond" w:hAnsi="Garamond" w:cs="Calibri"/>
          <w:color w:val="000000"/>
          <w:sz w:val="22"/>
          <w:szCs w:val="22"/>
        </w:rPr>
      </w:pPr>
      <w:r w:rsidRPr="00D62D64">
        <w:rPr>
          <w:rFonts w:ascii="Garamond" w:hAnsi="Garamond" w:cs="Calibri"/>
          <w:color w:val="000000"/>
          <w:sz w:val="22"/>
          <w:szCs w:val="22"/>
        </w:rPr>
        <w:t>PEC ____________________________</w:t>
      </w:r>
      <w:r w:rsidR="00F17D4B">
        <w:rPr>
          <w:rFonts w:ascii="Garamond" w:hAnsi="Garamond" w:cs="Calibri"/>
          <w:color w:val="000000"/>
          <w:sz w:val="22"/>
          <w:szCs w:val="22"/>
        </w:rPr>
        <w:t xml:space="preserve"> (dato obbligatorio)</w:t>
      </w:r>
      <w:r w:rsidRPr="00D62D64">
        <w:rPr>
          <w:rFonts w:ascii="Garamond" w:hAnsi="Garamond" w:cs="Calibri"/>
          <w:color w:val="000000"/>
          <w:sz w:val="22"/>
          <w:szCs w:val="22"/>
        </w:rPr>
        <w:t xml:space="preserve"> </w:t>
      </w:r>
    </w:p>
    <w:p w:rsidR="00D62D64" w:rsidRPr="00D62D64" w:rsidRDefault="00D62D64" w:rsidP="006A46BE">
      <w:pPr>
        <w:autoSpaceDE w:val="0"/>
        <w:autoSpaceDN w:val="0"/>
        <w:adjustRightInd w:val="0"/>
        <w:spacing w:line="276" w:lineRule="auto"/>
        <w:rPr>
          <w:rFonts w:ascii="Garamond" w:hAnsi="Garamond" w:cs="Calibri"/>
          <w:color w:val="000000"/>
          <w:sz w:val="22"/>
          <w:szCs w:val="22"/>
        </w:rPr>
      </w:pPr>
      <w:r w:rsidRPr="00D62D64">
        <w:rPr>
          <w:rFonts w:ascii="Garamond" w:hAnsi="Garamond" w:cs="Calibri"/>
          <w:color w:val="000000"/>
          <w:sz w:val="22"/>
          <w:szCs w:val="22"/>
        </w:rPr>
        <w:t xml:space="preserve">che opera in quanto </w:t>
      </w:r>
    </w:p>
    <w:p w:rsidR="00D62D64" w:rsidRPr="00D62D64" w:rsidRDefault="00D62D64" w:rsidP="006A46BE">
      <w:pPr>
        <w:pStyle w:val="Paragrafoelenco"/>
        <w:numPr>
          <w:ilvl w:val="0"/>
          <w:numId w:val="20"/>
        </w:numPr>
        <w:autoSpaceDE w:val="0"/>
        <w:autoSpaceDN w:val="0"/>
        <w:adjustRightInd w:val="0"/>
        <w:spacing w:line="276" w:lineRule="auto"/>
        <w:rPr>
          <w:rFonts w:ascii="Garamond" w:hAnsi="Garamond" w:cs="Calibri"/>
          <w:color w:val="000000"/>
          <w:sz w:val="22"/>
          <w:szCs w:val="22"/>
        </w:rPr>
      </w:pPr>
      <w:r w:rsidRPr="00D62D64">
        <w:rPr>
          <w:rFonts w:ascii="Garamond" w:hAnsi="Garamond" w:cs="Calibri"/>
          <w:color w:val="000000"/>
          <w:sz w:val="22"/>
          <w:szCs w:val="22"/>
        </w:rPr>
        <w:t xml:space="preserve">azienda elettrica concessionaria dell’attività di pubblico servizio elettrico; </w:t>
      </w:r>
    </w:p>
    <w:p w:rsidR="006A46BE" w:rsidRDefault="00D62D64" w:rsidP="006A46BE">
      <w:pPr>
        <w:pStyle w:val="Paragrafoelenco"/>
        <w:numPr>
          <w:ilvl w:val="0"/>
          <w:numId w:val="20"/>
        </w:numPr>
        <w:autoSpaceDE w:val="0"/>
        <w:autoSpaceDN w:val="0"/>
        <w:adjustRightInd w:val="0"/>
        <w:spacing w:line="276" w:lineRule="auto"/>
        <w:rPr>
          <w:rFonts w:ascii="Garamond" w:hAnsi="Garamond" w:cs="Calibri"/>
          <w:color w:val="000000"/>
          <w:sz w:val="22"/>
          <w:szCs w:val="22"/>
        </w:rPr>
      </w:pPr>
      <w:r w:rsidRPr="00D62D64">
        <w:rPr>
          <w:rFonts w:ascii="Garamond" w:hAnsi="Garamond" w:cs="Calibri"/>
          <w:color w:val="000000"/>
          <w:sz w:val="22"/>
          <w:szCs w:val="22"/>
        </w:rPr>
        <w:t>produttore di energia elettrica da fonti rinnovabili (D.Lgs. n. 387/2003);</w:t>
      </w:r>
    </w:p>
    <w:p w:rsidR="00E1123F" w:rsidRDefault="00E1123F" w:rsidP="006A46BE">
      <w:pPr>
        <w:pStyle w:val="Paragrafoelenco"/>
        <w:numPr>
          <w:ilvl w:val="0"/>
          <w:numId w:val="20"/>
        </w:numPr>
        <w:autoSpaceDE w:val="0"/>
        <w:autoSpaceDN w:val="0"/>
        <w:adjustRightInd w:val="0"/>
        <w:spacing w:line="276" w:lineRule="auto"/>
        <w:rPr>
          <w:rFonts w:ascii="Garamond" w:hAnsi="Garamond" w:cs="Calibri"/>
          <w:color w:val="000000"/>
          <w:sz w:val="22"/>
          <w:szCs w:val="22"/>
        </w:rPr>
      </w:pPr>
      <w:r>
        <w:rPr>
          <w:rFonts w:ascii="Garamond" w:hAnsi="Garamond" w:cs="Calibri"/>
          <w:color w:val="000000"/>
          <w:sz w:val="22"/>
          <w:szCs w:val="22"/>
        </w:rPr>
        <w:t>altro ___________________________,</w:t>
      </w:r>
    </w:p>
    <w:p w:rsidR="006A46BE" w:rsidRDefault="006A46BE" w:rsidP="006A46BE"/>
    <w:p w:rsidR="00E1123F" w:rsidRPr="00D62D64" w:rsidRDefault="00E1123F" w:rsidP="00E1123F">
      <w:pPr>
        <w:autoSpaceDE w:val="0"/>
        <w:autoSpaceDN w:val="0"/>
        <w:adjustRightInd w:val="0"/>
        <w:jc w:val="center"/>
        <w:rPr>
          <w:rFonts w:ascii="Garamond" w:hAnsi="Garamond" w:cs="Calibri"/>
          <w:sz w:val="28"/>
          <w:szCs w:val="28"/>
        </w:rPr>
      </w:pPr>
      <w:r w:rsidRPr="00D62D64">
        <w:rPr>
          <w:rFonts w:ascii="Garamond" w:hAnsi="Garamond" w:cs="Calibri"/>
          <w:b/>
          <w:bCs/>
          <w:sz w:val="28"/>
          <w:szCs w:val="28"/>
        </w:rPr>
        <w:t>CHIEDE</w:t>
      </w:r>
    </w:p>
    <w:p w:rsidR="006A46BE" w:rsidRDefault="006A46BE" w:rsidP="006A46BE"/>
    <w:p w:rsidR="00E1123F" w:rsidRPr="00D62D64" w:rsidRDefault="00E1123F" w:rsidP="00E1123F">
      <w:pPr>
        <w:autoSpaceDE w:val="0"/>
        <w:autoSpaceDN w:val="0"/>
        <w:adjustRightInd w:val="0"/>
        <w:spacing w:line="276" w:lineRule="auto"/>
        <w:rPr>
          <w:rFonts w:ascii="Garamond" w:hAnsi="Garamond" w:cs="Calibri"/>
          <w:sz w:val="22"/>
          <w:szCs w:val="22"/>
        </w:rPr>
      </w:pPr>
      <w:r w:rsidRPr="00D62D64">
        <w:rPr>
          <w:rFonts w:ascii="Garamond" w:hAnsi="Garamond" w:cs="Calibri"/>
          <w:sz w:val="22"/>
          <w:szCs w:val="22"/>
        </w:rPr>
        <w:t>ai sensi della L.R</w:t>
      </w:r>
      <w:r>
        <w:rPr>
          <w:rFonts w:ascii="Garamond" w:hAnsi="Garamond" w:cs="Calibri"/>
          <w:sz w:val="22"/>
          <w:szCs w:val="22"/>
        </w:rPr>
        <w:t xml:space="preserve">. </w:t>
      </w:r>
      <w:r w:rsidRPr="00E1123F">
        <w:rPr>
          <w:rFonts w:ascii="Garamond" w:hAnsi="Garamond" w:cs="Calibri"/>
          <w:sz w:val="22"/>
          <w:szCs w:val="22"/>
        </w:rPr>
        <w:t>20/09/1988, n. 83</w:t>
      </w:r>
      <w:r>
        <w:rPr>
          <w:rFonts w:ascii="Garamond" w:hAnsi="Garamond" w:cs="Calibri"/>
          <w:sz w:val="22"/>
          <w:szCs w:val="22"/>
        </w:rPr>
        <w:t xml:space="preserve">, </w:t>
      </w:r>
      <w:r w:rsidRPr="00D62D64">
        <w:rPr>
          <w:rFonts w:ascii="Garamond" w:hAnsi="Garamond" w:cs="Calibri"/>
          <w:sz w:val="22"/>
          <w:szCs w:val="22"/>
        </w:rPr>
        <w:t xml:space="preserve">l’autorizzazione alla costruzione ed all’esercizio per l’opera elettrica denominata ____________________________________________________________________________ </w:t>
      </w:r>
    </w:p>
    <w:p w:rsidR="00E1123F" w:rsidRDefault="00E1123F" w:rsidP="00E1123F">
      <w:pPr>
        <w:autoSpaceDE w:val="0"/>
        <w:autoSpaceDN w:val="0"/>
        <w:adjustRightInd w:val="0"/>
        <w:spacing w:line="276" w:lineRule="auto"/>
        <w:rPr>
          <w:rFonts w:ascii="Garamond" w:hAnsi="Garamond" w:cs="Calibri"/>
          <w:sz w:val="22"/>
          <w:szCs w:val="22"/>
        </w:rPr>
      </w:pPr>
      <w:r w:rsidRPr="00D62D64">
        <w:rPr>
          <w:rFonts w:ascii="Garamond" w:hAnsi="Garamond" w:cs="Calibri"/>
          <w:sz w:val="22"/>
          <w:szCs w:val="22"/>
        </w:rPr>
        <w:t xml:space="preserve">______________________________________________________________________________________________________________________________________________________________________________ di tensione di esercizio ___________ kV, </w:t>
      </w:r>
      <w:r w:rsidR="0028785A">
        <w:rPr>
          <w:rFonts w:ascii="Garamond" w:hAnsi="Garamond" w:cs="Calibri"/>
          <w:sz w:val="22"/>
          <w:szCs w:val="22"/>
        </w:rPr>
        <w:t xml:space="preserve">della lunghezza complessiva di km. ____,__ , </w:t>
      </w:r>
      <w:r w:rsidRPr="00D62D64">
        <w:rPr>
          <w:rFonts w:ascii="Garamond" w:hAnsi="Garamond" w:cs="Calibri"/>
          <w:sz w:val="22"/>
          <w:szCs w:val="22"/>
        </w:rPr>
        <w:t xml:space="preserve">da ubicarsi nei /nel Comuni/e di </w:t>
      </w:r>
      <w:r>
        <w:rPr>
          <w:rFonts w:ascii="Garamond" w:hAnsi="Garamond" w:cs="Calibri"/>
          <w:sz w:val="22"/>
          <w:szCs w:val="22"/>
        </w:rPr>
        <w:t>______________________</w:t>
      </w:r>
    </w:p>
    <w:p w:rsidR="00E1123F" w:rsidRPr="00D62D64" w:rsidRDefault="00E1123F" w:rsidP="00E1123F">
      <w:pPr>
        <w:autoSpaceDE w:val="0"/>
        <w:autoSpaceDN w:val="0"/>
        <w:adjustRightInd w:val="0"/>
        <w:spacing w:line="276" w:lineRule="auto"/>
        <w:rPr>
          <w:rFonts w:ascii="Garamond" w:hAnsi="Garamond" w:cs="Calibri"/>
          <w:sz w:val="22"/>
          <w:szCs w:val="22"/>
        </w:rPr>
      </w:pPr>
      <w:r>
        <w:rPr>
          <w:rFonts w:ascii="Garamond" w:hAnsi="Garamond" w:cs="Calibri"/>
          <w:sz w:val="22"/>
          <w:szCs w:val="22"/>
        </w:rPr>
        <w:t>___</w:t>
      </w:r>
      <w:r w:rsidRPr="00D62D64">
        <w:rPr>
          <w:rFonts w:ascii="Garamond" w:hAnsi="Garamond" w:cs="Calibri"/>
          <w:sz w:val="22"/>
          <w:szCs w:val="22"/>
        </w:rPr>
        <w:t xml:space="preserve">_______________________________________________________, Provincia (_____). </w:t>
      </w:r>
    </w:p>
    <w:p w:rsidR="00E1123F" w:rsidRPr="00D62D64" w:rsidRDefault="00E1123F" w:rsidP="00E1123F">
      <w:pPr>
        <w:autoSpaceDE w:val="0"/>
        <w:autoSpaceDN w:val="0"/>
        <w:adjustRightInd w:val="0"/>
        <w:spacing w:line="276" w:lineRule="auto"/>
        <w:rPr>
          <w:rFonts w:ascii="Garamond" w:hAnsi="Garamond" w:cs="Calibri"/>
          <w:sz w:val="22"/>
          <w:szCs w:val="22"/>
        </w:rPr>
      </w:pPr>
      <w:r w:rsidRPr="00D62D64">
        <w:rPr>
          <w:rFonts w:ascii="Garamond" w:hAnsi="Garamond" w:cs="Calibri"/>
          <w:sz w:val="22"/>
          <w:szCs w:val="22"/>
        </w:rPr>
        <w:t xml:space="preserve">A tal fine, consapevole delle pene stabilite per false attestazioni e mendaci dichiarazioni ai sensi dell’art. 76 del D.P.R. 28/12/2000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D.P.R. 445/2000, sotto la propria responsabilità (art. 47 DPR 445/2000) </w:t>
      </w:r>
    </w:p>
    <w:p w:rsidR="00E1123F" w:rsidRPr="00D62D64" w:rsidRDefault="00E1123F" w:rsidP="00E1123F">
      <w:pPr>
        <w:autoSpaceDE w:val="0"/>
        <w:autoSpaceDN w:val="0"/>
        <w:adjustRightInd w:val="0"/>
        <w:jc w:val="center"/>
        <w:rPr>
          <w:rFonts w:ascii="Garamond" w:hAnsi="Garamond" w:cs="Calibri"/>
          <w:sz w:val="28"/>
          <w:szCs w:val="28"/>
        </w:rPr>
      </w:pPr>
      <w:r w:rsidRPr="00D62D64">
        <w:rPr>
          <w:rFonts w:ascii="Garamond" w:hAnsi="Garamond" w:cs="Calibri"/>
          <w:b/>
          <w:bCs/>
          <w:sz w:val="28"/>
          <w:szCs w:val="28"/>
        </w:rPr>
        <w:t>DICHIARA</w:t>
      </w:r>
    </w:p>
    <w:p w:rsidR="00E1123F" w:rsidRPr="00E1123F" w:rsidRDefault="00E1123F" w:rsidP="00E1123F">
      <w:pPr>
        <w:pStyle w:val="Paragrafoelenco"/>
        <w:numPr>
          <w:ilvl w:val="0"/>
          <w:numId w:val="21"/>
        </w:numPr>
        <w:autoSpaceDE w:val="0"/>
        <w:autoSpaceDN w:val="0"/>
        <w:adjustRightInd w:val="0"/>
        <w:ind w:left="284" w:hanging="284"/>
        <w:rPr>
          <w:rFonts w:ascii="Garamond" w:hAnsi="Garamond" w:cs="Calibri"/>
          <w:sz w:val="22"/>
          <w:szCs w:val="22"/>
        </w:rPr>
      </w:pPr>
      <w:r w:rsidRPr="00E1123F">
        <w:rPr>
          <w:rFonts w:ascii="Garamond" w:hAnsi="Garamond" w:cs="Calibri"/>
          <w:sz w:val="22"/>
          <w:szCs w:val="22"/>
        </w:rPr>
        <w:t>che l’opera (</w:t>
      </w:r>
      <w:r w:rsidRPr="00E1123F">
        <w:rPr>
          <w:rFonts w:ascii="Garamond" w:hAnsi="Garamond" w:cs="Webdings"/>
          <w:sz w:val="22"/>
          <w:szCs w:val="22"/>
        </w:rPr>
        <w:t xml:space="preserve"> </w:t>
      </w:r>
      <w:r w:rsidRPr="00E1123F">
        <w:rPr>
          <w:rFonts w:ascii="Garamond" w:hAnsi="Garamond" w:cs="Calibri"/>
          <w:sz w:val="22"/>
          <w:szCs w:val="22"/>
        </w:rPr>
        <w:t xml:space="preserve">non rientra / </w:t>
      </w:r>
      <w:r w:rsidRPr="00E1123F">
        <w:rPr>
          <w:rFonts w:ascii="Garamond" w:hAnsi="Garamond" w:cs="Webdings"/>
          <w:sz w:val="22"/>
          <w:szCs w:val="22"/>
        </w:rPr>
        <w:t xml:space="preserve"> </w:t>
      </w:r>
      <w:r w:rsidRPr="00E1123F">
        <w:rPr>
          <w:rFonts w:ascii="Garamond" w:hAnsi="Garamond" w:cs="Calibri"/>
          <w:sz w:val="22"/>
          <w:szCs w:val="22"/>
        </w:rPr>
        <w:t>rientra) nelle fattispecie sottoposte a procedura di Verifica di Assoggettabilità a Valutazione di Impatto Ambientale o a procedura di Valutazione di Impatto Ambientale ai sensi della vigente normativa regionale e nazionale (</w:t>
      </w:r>
      <w:r w:rsidRPr="00E1123F">
        <w:rPr>
          <w:rFonts w:ascii="Garamond" w:hAnsi="Garamond" w:cs="Calibri"/>
          <w:i/>
          <w:iCs/>
          <w:sz w:val="22"/>
          <w:szCs w:val="22"/>
        </w:rPr>
        <w:t>se rientra, indicare gli estremi del relativo provvedimento qualora la verifica o la VIA sia stata effettuata prima della presentazione dell’istanza)</w:t>
      </w:r>
      <w:r w:rsidRPr="00E1123F">
        <w:rPr>
          <w:rFonts w:ascii="Garamond" w:hAnsi="Garamond" w:cs="Calibri"/>
          <w:sz w:val="22"/>
          <w:szCs w:val="22"/>
        </w:rPr>
        <w:t xml:space="preserve">; </w:t>
      </w:r>
    </w:p>
    <w:p w:rsidR="00E1123F" w:rsidRPr="004C7071" w:rsidRDefault="00E1123F" w:rsidP="004C7071">
      <w:pPr>
        <w:pStyle w:val="Paragrafoelenco"/>
        <w:numPr>
          <w:ilvl w:val="0"/>
          <w:numId w:val="20"/>
        </w:numPr>
        <w:autoSpaceDE w:val="0"/>
        <w:autoSpaceDN w:val="0"/>
        <w:adjustRightInd w:val="0"/>
        <w:spacing w:line="276" w:lineRule="auto"/>
        <w:jc w:val="both"/>
        <w:rPr>
          <w:rFonts w:ascii="Garamond" w:hAnsi="Garamond" w:cs="Calibri"/>
          <w:color w:val="000000"/>
          <w:sz w:val="22"/>
          <w:szCs w:val="22"/>
        </w:rPr>
      </w:pPr>
      <w:r w:rsidRPr="004C7071">
        <w:rPr>
          <w:rFonts w:ascii="Garamond" w:hAnsi="Garamond" w:cs="Calibri"/>
          <w:sz w:val="22"/>
          <w:szCs w:val="22"/>
        </w:rPr>
        <w:lastRenderedPageBreak/>
        <w:t xml:space="preserve">che l’opera è necessaria </w:t>
      </w:r>
      <w:r w:rsidRPr="004C7071">
        <w:rPr>
          <w:rFonts w:ascii="Garamond" w:hAnsi="Garamond" w:cs="Calibri"/>
          <w:color w:val="000000"/>
          <w:sz w:val="22"/>
          <w:szCs w:val="22"/>
        </w:rPr>
        <w:t xml:space="preserve">per la connessione di un impianto per la produzione di energia elettrica da fonti rinnovabili (D.Lgs. n. 387/2003) di cui ai par. 11 e 12 delle Linee Guida nazionali (Decreto del Ministero dello Sviluppo Economico 10 settembre 2010), non soggetto ad Autorizzazione Unica, in quanto in possesso della disponibilità delle aree interessate dalle opere e dalle infrastrutture connesse; </w:t>
      </w:r>
    </w:p>
    <w:p w:rsidR="00E1123F" w:rsidRPr="00D62D64" w:rsidRDefault="00E1123F" w:rsidP="00E1123F">
      <w:pPr>
        <w:pStyle w:val="Paragrafoelenco"/>
        <w:numPr>
          <w:ilvl w:val="0"/>
          <w:numId w:val="20"/>
        </w:numPr>
        <w:autoSpaceDE w:val="0"/>
        <w:autoSpaceDN w:val="0"/>
        <w:adjustRightInd w:val="0"/>
        <w:spacing w:line="276" w:lineRule="auto"/>
        <w:rPr>
          <w:rFonts w:ascii="Garamond" w:hAnsi="Garamond" w:cs="Calibri"/>
          <w:color w:val="000000"/>
          <w:sz w:val="22"/>
          <w:szCs w:val="22"/>
        </w:rPr>
      </w:pPr>
      <w:r w:rsidRPr="00D62D64">
        <w:rPr>
          <w:rFonts w:ascii="Garamond" w:hAnsi="Garamond" w:cs="Calibri"/>
          <w:color w:val="000000"/>
          <w:sz w:val="22"/>
          <w:szCs w:val="22"/>
        </w:rPr>
        <w:t xml:space="preserve">altro: _______________________________________________________________________________ </w:t>
      </w:r>
    </w:p>
    <w:p w:rsidR="00E1123F" w:rsidRPr="00D62D64" w:rsidRDefault="00E1123F" w:rsidP="0087692B">
      <w:pPr>
        <w:pStyle w:val="Paragrafoelenco"/>
        <w:autoSpaceDE w:val="0"/>
        <w:autoSpaceDN w:val="0"/>
        <w:adjustRightInd w:val="0"/>
        <w:spacing w:line="276" w:lineRule="auto"/>
        <w:ind w:left="720"/>
        <w:rPr>
          <w:rFonts w:ascii="Garamond" w:hAnsi="Garamond" w:cs="Calibri"/>
          <w:color w:val="000000"/>
          <w:sz w:val="22"/>
          <w:szCs w:val="22"/>
        </w:rPr>
      </w:pPr>
      <w:r w:rsidRPr="00D62D64">
        <w:rPr>
          <w:rFonts w:ascii="Garamond" w:hAnsi="Garamond" w:cs="Calibri"/>
          <w:color w:val="000000"/>
          <w:sz w:val="22"/>
          <w:szCs w:val="22"/>
        </w:rPr>
        <w:t xml:space="preserve">________________________________________________________________________________________________________________________________________________________________________ </w:t>
      </w:r>
    </w:p>
    <w:p w:rsidR="00E1123F" w:rsidRPr="00D62D64" w:rsidRDefault="00E1123F" w:rsidP="004C7071">
      <w:pPr>
        <w:pStyle w:val="Paragrafoelenco"/>
        <w:numPr>
          <w:ilvl w:val="0"/>
          <w:numId w:val="21"/>
        </w:numPr>
        <w:autoSpaceDE w:val="0"/>
        <w:autoSpaceDN w:val="0"/>
        <w:adjustRightInd w:val="0"/>
        <w:ind w:left="284" w:hanging="284"/>
        <w:jc w:val="both"/>
        <w:rPr>
          <w:rFonts w:ascii="Garamond" w:hAnsi="Garamond" w:cs="Calibri"/>
          <w:sz w:val="22"/>
          <w:szCs w:val="22"/>
        </w:rPr>
      </w:pPr>
      <w:r w:rsidRPr="00D62D64">
        <w:rPr>
          <w:rFonts w:ascii="Garamond" w:hAnsi="Garamond" w:cs="Calibri"/>
          <w:sz w:val="22"/>
          <w:szCs w:val="22"/>
        </w:rPr>
        <w:t xml:space="preserve">che l’opera è progettata e verrà realizzata in conformità alle vigenti normative statali e regionali in materia di impianti elettrici e protezione dalle esposizioni ai campi elettromagnetici nonché in conformità alle vigenti disposizioni in materia ambientale, sanitaria, fiscale, di sicurezza e prevenzione incendi; </w:t>
      </w:r>
    </w:p>
    <w:p w:rsidR="0087692B" w:rsidRDefault="00E1123F" w:rsidP="0087692B">
      <w:pPr>
        <w:pStyle w:val="Paragrafoelenco"/>
        <w:numPr>
          <w:ilvl w:val="0"/>
          <w:numId w:val="21"/>
        </w:numPr>
        <w:autoSpaceDE w:val="0"/>
        <w:autoSpaceDN w:val="0"/>
        <w:adjustRightInd w:val="0"/>
        <w:ind w:left="284" w:hanging="284"/>
        <w:rPr>
          <w:rFonts w:ascii="Garamond" w:hAnsi="Garamond" w:cs="Calibri"/>
          <w:sz w:val="22"/>
          <w:szCs w:val="22"/>
        </w:rPr>
      </w:pPr>
      <w:r w:rsidRPr="00D62D64">
        <w:rPr>
          <w:rFonts w:ascii="Garamond" w:hAnsi="Garamond" w:cs="Calibri"/>
          <w:sz w:val="22"/>
          <w:szCs w:val="22"/>
        </w:rPr>
        <w:t>che l’opera interessa</w:t>
      </w:r>
    </w:p>
    <w:p w:rsidR="00E1123F" w:rsidRPr="00D62D64" w:rsidRDefault="00E1123F" w:rsidP="0087692B">
      <w:pPr>
        <w:pStyle w:val="Paragrafoelenco"/>
        <w:numPr>
          <w:ilvl w:val="0"/>
          <w:numId w:val="20"/>
        </w:numPr>
        <w:autoSpaceDE w:val="0"/>
        <w:autoSpaceDN w:val="0"/>
        <w:adjustRightInd w:val="0"/>
        <w:spacing w:line="276" w:lineRule="auto"/>
        <w:rPr>
          <w:rFonts w:ascii="Garamond" w:hAnsi="Garamond" w:cs="Calibri"/>
          <w:color w:val="000000"/>
          <w:sz w:val="22"/>
          <w:szCs w:val="22"/>
        </w:rPr>
      </w:pPr>
      <w:r w:rsidRPr="00D62D64">
        <w:rPr>
          <w:rFonts w:ascii="Garamond" w:hAnsi="Garamond" w:cs="Calibri"/>
          <w:color w:val="000000"/>
          <w:sz w:val="22"/>
          <w:szCs w:val="22"/>
        </w:rPr>
        <w:t xml:space="preserve">solo aree di proprietà; </w:t>
      </w:r>
    </w:p>
    <w:p w:rsidR="00E1123F" w:rsidRPr="00D62D64" w:rsidRDefault="00E1123F" w:rsidP="0087692B">
      <w:pPr>
        <w:pStyle w:val="Paragrafoelenco"/>
        <w:numPr>
          <w:ilvl w:val="0"/>
          <w:numId w:val="20"/>
        </w:numPr>
        <w:autoSpaceDE w:val="0"/>
        <w:autoSpaceDN w:val="0"/>
        <w:adjustRightInd w:val="0"/>
        <w:spacing w:line="276" w:lineRule="auto"/>
        <w:rPr>
          <w:rFonts w:ascii="Garamond" w:hAnsi="Garamond" w:cs="Calibri"/>
          <w:color w:val="000000"/>
          <w:sz w:val="22"/>
          <w:szCs w:val="22"/>
        </w:rPr>
      </w:pPr>
      <w:r w:rsidRPr="00D62D64">
        <w:rPr>
          <w:rFonts w:ascii="Garamond" w:hAnsi="Garamond" w:cs="Calibri"/>
          <w:color w:val="000000"/>
          <w:sz w:val="22"/>
          <w:szCs w:val="22"/>
        </w:rPr>
        <w:t xml:space="preserve">aree non di proprietà per le quali: </w:t>
      </w:r>
    </w:p>
    <w:p w:rsidR="0087692B" w:rsidRPr="0087692B" w:rsidRDefault="00E1123F" w:rsidP="0087692B">
      <w:pPr>
        <w:pStyle w:val="Paragrafoelenco"/>
        <w:numPr>
          <w:ilvl w:val="0"/>
          <w:numId w:val="20"/>
        </w:numPr>
        <w:autoSpaceDE w:val="0"/>
        <w:autoSpaceDN w:val="0"/>
        <w:adjustRightInd w:val="0"/>
        <w:spacing w:line="276" w:lineRule="auto"/>
        <w:ind w:left="1418" w:hanging="284"/>
      </w:pPr>
      <w:r w:rsidRPr="00D62D64">
        <w:rPr>
          <w:rFonts w:ascii="Garamond" w:hAnsi="Garamond" w:cs="Calibri"/>
          <w:sz w:val="22"/>
          <w:szCs w:val="22"/>
        </w:rPr>
        <w:t>ha disponibilità delle aree in quanto in possesso dei titoli sottoscritti in forma pubblica e debitamente trascritti (si allega documentazione attestante la disponibilità delle aree);</w:t>
      </w:r>
    </w:p>
    <w:p w:rsidR="0087692B" w:rsidRPr="00F64F14" w:rsidRDefault="00F64F14" w:rsidP="00F64F14">
      <w:pPr>
        <w:pStyle w:val="Paragrafoelenco"/>
        <w:numPr>
          <w:ilvl w:val="0"/>
          <w:numId w:val="20"/>
        </w:numPr>
        <w:autoSpaceDE w:val="0"/>
        <w:autoSpaceDN w:val="0"/>
        <w:adjustRightInd w:val="0"/>
        <w:spacing w:line="276" w:lineRule="auto"/>
        <w:ind w:left="1418" w:hanging="284"/>
        <w:rPr>
          <w:rFonts w:ascii="Garamond" w:hAnsi="Garamond" w:cs="Calibri"/>
          <w:sz w:val="22"/>
          <w:szCs w:val="22"/>
        </w:rPr>
      </w:pPr>
      <w:r w:rsidRPr="00F64F14">
        <w:rPr>
          <w:rFonts w:ascii="Garamond" w:hAnsi="Garamond" w:cs="Calibri"/>
          <w:sz w:val="22"/>
          <w:szCs w:val="22"/>
        </w:rPr>
        <w:t>non ha la disponibilità delle aree per cui contestualmente si richiede</w:t>
      </w:r>
      <w:r w:rsidR="004C7071">
        <w:rPr>
          <w:rFonts w:ascii="Garamond" w:hAnsi="Garamond" w:cs="Calibri"/>
          <w:sz w:val="22"/>
          <w:szCs w:val="22"/>
        </w:rPr>
        <w:t>:</w:t>
      </w:r>
    </w:p>
    <w:p w:rsidR="00F64F14" w:rsidRPr="00F64F14" w:rsidRDefault="00F64F14" w:rsidP="00F64F14">
      <w:pPr>
        <w:pStyle w:val="Paragrafoelenco"/>
        <w:numPr>
          <w:ilvl w:val="0"/>
          <w:numId w:val="20"/>
        </w:numPr>
        <w:autoSpaceDE w:val="0"/>
        <w:autoSpaceDN w:val="0"/>
        <w:adjustRightInd w:val="0"/>
        <w:spacing w:line="276" w:lineRule="auto"/>
        <w:ind w:left="2410" w:hanging="283"/>
        <w:rPr>
          <w:rFonts w:ascii="Garamond" w:hAnsi="Garamond" w:cs="Calibri"/>
          <w:sz w:val="22"/>
          <w:szCs w:val="22"/>
        </w:rPr>
      </w:pPr>
      <w:r w:rsidRPr="00F64F14">
        <w:rPr>
          <w:rFonts w:ascii="Garamond" w:hAnsi="Garamond" w:cs="Calibri"/>
          <w:sz w:val="22"/>
          <w:szCs w:val="22"/>
        </w:rPr>
        <w:t xml:space="preserve">la dichiarazione di pubblica utilità, l’urgenza e l’indifferibilità dell’opera e la conseguente apposizione del vincolo preordinato all’esproprio secondo le procedure di cui al DPR n. 327/2001 e s.m.i., allegando a tal fine il piano particellare delle aree interessate dall’apposizione del vincolo (esproprio, servitù, occupazione temporanea,…) </w:t>
      </w:r>
    </w:p>
    <w:p w:rsidR="00F64F14" w:rsidRPr="00F64F14" w:rsidRDefault="00F64F14" w:rsidP="00F64F14">
      <w:pPr>
        <w:pStyle w:val="Paragrafoelenco"/>
        <w:numPr>
          <w:ilvl w:val="0"/>
          <w:numId w:val="20"/>
        </w:numPr>
        <w:autoSpaceDE w:val="0"/>
        <w:autoSpaceDN w:val="0"/>
        <w:adjustRightInd w:val="0"/>
        <w:spacing w:line="276" w:lineRule="auto"/>
        <w:ind w:left="2410" w:hanging="283"/>
        <w:rPr>
          <w:rFonts w:ascii="Garamond" w:hAnsi="Garamond" w:cs="Calibri"/>
          <w:sz w:val="22"/>
          <w:szCs w:val="22"/>
        </w:rPr>
      </w:pPr>
      <w:r w:rsidRPr="00F64F14">
        <w:rPr>
          <w:rFonts w:ascii="Garamond" w:hAnsi="Garamond" w:cs="Calibri"/>
          <w:sz w:val="22"/>
          <w:szCs w:val="22"/>
        </w:rPr>
        <w:t xml:space="preserve">la concessione per occupazione di aree demaniali, allegando la documentazione prescritta a tal fine dall’ente competente; </w:t>
      </w:r>
    </w:p>
    <w:p w:rsidR="0087692B" w:rsidRPr="0087692B" w:rsidRDefault="0087692B" w:rsidP="004C7071">
      <w:pPr>
        <w:autoSpaceDE w:val="0"/>
        <w:autoSpaceDN w:val="0"/>
        <w:adjustRightInd w:val="0"/>
        <w:spacing w:line="276" w:lineRule="auto"/>
        <w:jc w:val="both"/>
      </w:pPr>
    </w:p>
    <w:p w:rsidR="0087692B" w:rsidRPr="00F64F14" w:rsidRDefault="0087692B" w:rsidP="004C7071">
      <w:pPr>
        <w:pStyle w:val="Paragrafoelenco"/>
        <w:numPr>
          <w:ilvl w:val="0"/>
          <w:numId w:val="21"/>
        </w:numPr>
        <w:autoSpaceDE w:val="0"/>
        <w:autoSpaceDN w:val="0"/>
        <w:adjustRightInd w:val="0"/>
        <w:ind w:left="284" w:hanging="284"/>
        <w:jc w:val="both"/>
        <w:rPr>
          <w:rFonts w:ascii="Garamond" w:hAnsi="Garamond" w:cs="Calibri"/>
          <w:sz w:val="22"/>
          <w:szCs w:val="22"/>
        </w:rPr>
      </w:pPr>
      <w:r w:rsidRPr="00F64F14">
        <w:rPr>
          <w:rFonts w:ascii="Garamond" w:hAnsi="Garamond" w:cs="Calibri"/>
          <w:sz w:val="22"/>
          <w:szCs w:val="22"/>
        </w:rPr>
        <w:t xml:space="preserve">che si è provveduto in data _________________ alla pubblicazione dell’avviso di cui all’art. </w:t>
      </w:r>
      <w:r w:rsidR="00F64F14">
        <w:rPr>
          <w:rFonts w:ascii="Garamond" w:hAnsi="Garamond" w:cs="Calibri"/>
          <w:sz w:val="22"/>
          <w:szCs w:val="22"/>
        </w:rPr>
        <w:t>3</w:t>
      </w:r>
      <w:r w:rsidRPr="00F64F14">
        <w:rPr>
          <w:rFonts w:ascii="Garamond" w:hAnsi="Garamond" w:cs="Calibri"/>
          <w:sz w:val="22"/>
          <w:szCs w:val="22"/>
        </w:rPr>
        <w:t xml:space="preserve">, comma </w:t>
      </w:r>
      <w:r w:rsidR="00F64F14">
        <w:rPr>
          <w:rFonts w:ascii="Garamond" w:hAnsi="Garamond" w:cs="Calibri"/>
          <w:sz w:val="22"/>
          <w:szCs w:val="22"/>
        </w:rPr>
        <w:t>7</w:t>
      </w:r>
      <w:r w:rsidRPr="00F64F14">
        <w:rPr>
          <w:rFonts w:ascii="Garamond" w:hAnsi="Garamond" w:cs="Calibri"/>
          <w:sz w:val="22"/>
          <w:szCs w:val="22"/>
        </w:rPr>
        <w:t xml:space="preserve">, della L.R. n. </w:t>
      </w:r>
      <w:r w:rsidR="00F64F14">
        <w:rPr>
          <w:rFonts w:ascii="Garamond" w:hAnsi="Garamond" w:cs="Calibri"/>
          <w:sz w:val="22"/>
          <w:szCs w:val="22"/>
        </w:rPr>
        <w:t>83</w:t>
      </w:r>
      <w:r w:rsidRPr="00F64F14">
        <w:rPr>
          <w:rFonts w:ascii="Garamond" w:hAnsi="Garamond" w:cs="Calibri"/>
          <w:sz w:val="22"/>
          <w:szCs w:val="22"/>
        </w:rPr>
        <w:t xml:space="preserve">/1988 sia nel Bollettino Ufficiale della Regione </w:t>
      </w:r>
      <w:r w:rsidR="00F64F14">
        <w:rPr>
          <w:rFonts w:ascii="Garamond" w:hAnsi="Garamond" w:cs="Calibri"/>
          <w:sz w:val="22"/>
          <w:szCs w:val="22"/>
        </w:rPr>
        <w:t xml:space="preserve">Abruzzo </w:t>
      </w:r>
      <w:r w:rsidRPr="00F64F14">
        <w:rPr>
          <w:rFonts w:ascii="Garamond" w:hAnsi="Garamond" w:cs="Calibri"/>
          <w:sz w:val="22"/>
          <w:szCs w:val="22"/>
        </w:rPr>
        <w:t xml:space="preserve">sia nell’Albo Pretorio dei Comuni territorialmente interessati; </w:t>
      </w:r>
    </w:p>
    <w:p w:rsidR="0087692B" w:rsidRPr="0087692B" w:rsidRDefault="0087692B" w:rsidP="004C7071">
      <w:pPr>
        <w:pStyle w:val="Paragrafoelenco"/>
        <w:numPr>
          <w:ilvl w:val="0"/>
          <w:numId w:val="21"/>
        </w:numPr>
        <w:autoSpaceDE w:val="0"/>
        <w:autoSpaceDN w:val="0"/>
        <w:adjustRightInd w:val="0"/>
        <w:ind w:left="284" w:hanging="284"/>
        <w:jc w:val="both"/>
        <w:rPr>
          <w:rFonts w:ascii="Garamond" w:hAnsi="Garamond" w:cs="Calibri"/>
          <w:sz w:val="22"/>
          <w:szCs w:val="22"/>
        </w:rPr>
      </w:pPr>
      <w:r w:rsidRPr="0087692B">
        <w:rPr>
          <w:rFonts w:ascii="Garamond" w:hAnsi="Garamond" w:cs="Calibri"/>
          <w:sz w:val="22"/>
          <w:szCs w:val="22"/>
        </w:rPr>
        <w:t xml:space="preserve">che si impegna a sostenere gli oneri economici necessari per le pubblicazioni sui quotidiani a diffusione locale qualora necessarie per l’apposizione del vincolo preordinato all’esproprio; </w:t>
      </w:r>
    </w:p>
    <w:p w:rsidR="00132108" w:rsidRPr="00132108" w:rsidRDefault="0087692B" w:rsidP="004C7071">
      <w:pPr>
        <w:pStyle w:val="Paragrafoelenco"/>
        <w:numPr>
          <w:ilvl w:val="0"/>
          <w:numId w:val="21"/>
        </w:numPr>
        <w:autoSpaceDE w:val="0"/>
        <w:autoSpaceDN w:val="0"/>
        <w:adjustRightInd w:val="0"/>
        <w:ind w:left="284" w:hanging="284"/>
        <w:jc w:val="both"/>
      </w:pPr>
      <w:r w:rsidRPr="0087692B">
        <w:rPr>
          <w:rFonts w:ascii="Garamond" w:hAnsi="Garamond" w:cs="Calibri"/>
          <w:sz w:val="22"/>
          <w:szCs w:val="22"/>
        </w:rPr>
        <w:t>che si provvede a trasmettere contestualmente all’invio della presente istanza</w:t>
      </w:r>
      <w:r w:rsidR="00F64F14">
        <w:rPr>
          <w:rFonts w:ascii="Garamond" w:hAnsi="Garamond" w:cs="Calibri"/>
          <w:sz w:val="22"/>
          <w:szCs w:val="22"/>
        </w:rPr>
        <w:t xml:space="preserve">, </w:t>
      </w:r>
      <w:r w:rsidRPr="0087692B">
        <w:rPr>
          <w:rFonts w:ascii="Garamond" w:hAnsi="Garamond" w:cs="Calibri"/>
          <w:sz w:val="22"/>
          <w:szCs w:val="22"/>
        </w:rPr>
        <w:t>tutta la documentazione progettuale</w:t>
      </w:r>
      <w:r w:rsidR="00F64F14">
        <w:rPr>
          <w:rFonts w:ascii="Garamond" w:hAnsi="Garamond" w:cs="Calibri"/>
          <w:sz w:val="22"/>
          <w:szCs w:val="22"/>
        </w:rPr>
        <w:t>, in formato elettronico firmata digitalmente dai tecnici incaricati</w:t>
      </w:r>
      <w:r w:rsidR="00132108">
        <w:rPr>
          <w:rFonts w:ascii="Garamond" w:hAnsi="Garamond" w:cs="Calibri"/>
          <w:sz w:val="22"/>
          <w:szCs w:val="22"/>
        </w:rPr>
        <w:t>,</w:t>
      </w:r>
      <w:r w:rsidR="00F64F14">
        <w:rPr>
          <w:rFonts w:ascii="Garamond" w:hAnsi="Garamond" w:cs="Calibri"/>
          <w:sz w:val="22"/>
          <w:szCs w:val="22"/>
        </w:rPr>
        <w:t xml:space="preserve"> ciascuno per le proprie competenze, </w:t>
      </w:r>
      <w:r w:rsidR="00132108">
        <w:rPr>
          <w:rFonts w:ascii="Garamond" w:hAnsi="Garamond" w:cs="Calibri"/>
          <w:sz w:val="22"/>
          <w:szCs w:val="22"/>
        </w:rPr>
        <w:t xml:space="preserve">necessaria per la richiesta/rilascio </w:t>
      </w:r>
      <w:r w:rsidRPr="0087692B">
        <w:rPr>
          <w:rFonts w:ascii="Garamond" w:hAnsi="Garamond" w:cs="Calibri"/>
          <w:sz w:val="22"/>
          <w:szCs w:val="22"/>
        </w:rPr>
        <w:t>di pareri/nulla osta/autorizzazioni necessarie per la realizzazione dell’opera</w:t>
      </w:r>
      <w:r w:rsidR="00132108">
        <w:rPr>
          <w:rFonts w:ascii="Garamond" w:hAnsi="Garamond" w:cs="Calibri"/>
          <w:sz w:val="22"/>
          <w:szCs w:val="22"/>
        </w:rPr>
        <w:t xml:space="preserve">, come dall’elenco approvato dalla Giunta </w:t>
      </w:r>
      <w:r w:rsidR="004C7071">
        <w:rPr>
          <w:rFonts w:ascii="Garamond" w:hAnsi="Garamond" w:cs="Calibri"/>
          <w:sz w:val="22"/>
          <w:szCs w:val="22"/>
        </w:rPr>
        <w:t>Regionale</w:t>
      </w:r>
      <w:r w:rsidR="00132108">
        <w:rPr>
          <w:rFonts w:ascii="Garamond" w:hAnsi="Garamond" w:cs="Calibri"/>
          <w:sz w:val="22"/>
          <w:szCs w:val="22"/>
        </w:rPr>
        <w:t>;</w:t>
      </w:r>
    </w:p>
    <w:p w:rsidR="00132108" w:rsidRPr="00132108" w:rsidRDefault="00132108" w:rsidP="00F64F14">
      <w:pPr>
        <w:pStyle w:val="Paragrafoelenco"/>
        <w:numPr>
          <w:ilvl w:val="0"/>
          <w:numId w:val="21"/>
        </w:numPr>
        <w:autoSpaceDE w:val="0"/>
        <w:autoSpaceDN w:val="0"/>
        <w:adjustRightInd w:val="0"/>
        <w:ind w:left="284" w:hanging="284"/>
      </w:pPr>
      <w:r>
        <w:rPr>
          <w:rFonts w:ascii="Garamond" w:hAnsi="Garamond"/>
          <w:sz w:val="22"/>
          <w:szCs w:val="22"/>
        </w:rPr>
        <w:t>che le A</w:t>
      </w:r>
      <w:r w:rsidRPr="00336D04">
        <w:rPr>
          <w:rFonts w:ascii="Garamond" w:hAnsi="Garamond"/>
          <w:sz w:val="22"/>
          <w:szCs w:val="22"/>
        </w:rPr>
        <w:t>mministrazioni potenzialmente coinvolte nel procedimento</w:t>
      </w:r>
      <w:r>
        <w:rPr>
          <w:rFonts w:ascii="Garamond" w:hAnsi="Garamond"/>
          <w:sz w:val="22"/>
          <w:szCs w:val="22"/>
        </w:rPr>
        <w:t xml:space="preserve"> sono le seguenti:</w:t>
      </w:r>
    </w:p>
    <w:p w:rsidR="00132108" w:rsidRDefault="00132108" w:rsidP="00132108">
      <w:pPr>
        <w:pStyle w:val="Paragrafoelenco"/>
        <w:autoSpaceDE w:val="0"/>
        <w:autoSpaceDN w:val="0"/>
        <w:adjustRightInd w:val="0"/>
        <w:ind w:left="284"/>
        <w:rPr>
          <w:rFonts w:ascii="Garamond" w:hAnsi="Garamond"/>
          <w:sz w:val="22"/>
          <w:szCs w:val="22"/>
        </w:rPr>
      </w:pPr>
      <w:r>
        <w:rPr>
          <w:rFonts w:ascii="Garamond" w:hAnsi="Garamond"/>
          <w:sz w:val="22"/>
          <w:szCs w:val="22"/>
        </w:rPr>
        <w:t>___________</w:t>
      </w:r>
    </w:p>
    <w:p w:rsidR="00132108" w:rsidRPr="00132108" w:rsidRDefault="00132108" w:rsidP="00132108">
      <w:pPr>
        <w:pStyle w:val="Paragrafoelenco"/>
        <w:autoSpaceDE w:val="0"/>
        <w:autoSpaceDN w:val="0"/>
        <w:adjustRightInd w:val="0"/>
        <w:ind w:left="284"/>
      </w:pPr>
      <w:r>
        <w:t>___________</w:t>
      </w:r>
    </w:p>
    <w:p w:rsidR="00132108" w:rsidRPr="009B6BB7" w:rsidRDefault="00132108" w:rsidP="009B6BB7">
      <w:pPr>
        <w:pStyle w:val="Paragrafoelenco"/>
        <w:autoSpaceDE w:val="0"/>
        <w:autoSpaceDN w:val="0"/>
        <w:adjustRightInd w:val="0"/>
        <w:ind w:left="284"/>
        <w:rPr>
          <w:rFonts w:ascii="Garamond" w:hAnsi="Garamond" w:cs="Calibri"/>
          <w:color w:val="000000"/>
          <w:sz w:val="22"/>
          <w:szCs w:val="22"/>
        </w:rPr>
      </w:pPr>
      <w:r>
        <w:rPr>
          <w:rFonts w:ascii="Garamond" w:hAnsi="Garamond" w:cs="Calibri"/>
          <w:sz w:val="22"/>
          <w:szCs w:val="22"/>
        </w:rPr>
        <w:t xml:space="preserve">  </w:t>
      </w:r>
    </w:p>
    <w:tbl>
      <w:tblPr>
        <w:tblStyle w:val="Grigliatabella"/>
        <w:tblW w:w="0" w:type="auto"/>
        <w:tblLayout w:type="fixed"/>
        <w:tblLook w:val="04A0" w:firstRow="1" w:lastRow="0" w:firstColumn="1" w:lastColumn="0" w:noHBand="0" w:noVBand="1"/>
      </w:tblPr>
      <w:tblGrid>
        <w:gridCol w:w="7995"/>
        <w:gridCol w:w="680"/>
        <w:gridCol w:w="680"/>
      </w:tblGrid>
      <w:tr w:rsidR="009B6BB7" w:rsidTr="009B6BB7">
        <w:tc>
          <w:tcPr>
            <w:tcW w:w="7995" w:type="dxa"/>
            <w:tcBorders>
              <w:top w:val="nil"/>
              <w:left w:val="nil"/>
            </w:tcBorders>
          </w:tcPr>
          <w:p w:rsidR="009B6BB7" w:rsidRDefault="009B6BB7" w:rsidP="009B6BB7">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r>
              <w:rPr>
                <w:rFonts w:ascii="Garamond" w:hAnsi="Garamond" w:cs="Calibri"/>
                <w:color w:val="000000"/>
                <w:sz w:val="22"/>
                <w:szCs w:val="22"/>
              </w:rPr>
              <w:t>SI</w:t>
            </w:r>
          </w:p>
        </w:tc>
        <w:tc>
          <w:tcPr>
            <w:tcW w:w="680" w:type="dxa"/>
          </w:tcPr>
          <w:p w:rsidR="009B6BB7" w:rsidRDefault="009B6BB7" w:rsidP="009B6BB7">
            <w:pPr>
              <w:autoSpaceDE w:val="0"/>
              <w:autoSpaceDN w:val="0"/>
              <w:adjustRightInd w:val="0"/>
              <w:rPr>
                <w:rFonts w:ascii="Garamond" w:hAnsi="Garamond" w:cs="Calibri"/>
                <w:color w:val="000000"/>
                <w:sz w:val="22"/>
                <w:szCs w:val="22"/>
              </w:rPr>
            </w:pPr>
            <w:r>
              <w:rPr>
                <w:rFonts w:ascii="Garamond" w:hAnsi="Garamond" w:cs="Calibri"/>
                <w:color w:val="000000"/>
                <w:sz w:val="22"/>
                <w:szCs w:val="22"/>
              </w:rPr>
              <w:t>NO</w:t>
            </w:r>
          </w:p>
        </w:tc>
      </w:tr>
      <w:tr w:rsidR="009B6BB7" w:rsidTr="009B6BB7">
        <w:tc>
          <w:tcPr>
            <w:tcW w:w="7995" w:type="dxa"/>
          </w:tcPr>
          <w:p w:rsidR="009B6BB7" w:rsidRDefault="009B6BB7" w:rsidP="009B6BB7">
            <w:pPr>
              <w:autoSpaceDE w:val="0"/>
              <w:autoSpaceDN w:val="0"/>
              <w:adjustRightInd w:val="0"/>
              <w:rPr>
                <w:rFonts w:ascii="Garamond" w:hAnsi="Garamond" w:cs="Calibri"/>
                <w:color w:val="000000"/>
                <w:sz w:val="22"/>
                <w:szCs w:val="22"/>
              </w:rPr>
            </w:pPr>
            <w:r>
              <w:rPr>
                <w:rFonts w:ascii="Garamond" w:hAnsi="Garamond"/>
                <w:sz w:val="22"/>
                <w:szCs w:val="22"/>
              </w:rPr>
              <w:t>ch</w:t>
            </w:r>
            <w:r w:rsidRPr="009B6BB7">
              <w:rPr>
                <w:rFonts w:ascii="Garamond" w:hAnsi="Garamond"/>
                <w:sz w:val="22"/>
                <w:szCs w:val="22"/>
              </w:rPr>
              <w:t>e l’opera è prevista negli strumenti urbanistici del Comune di ______________</w:t>
            </w:r>
            <w:r>
              <w:rPr>
                <w:rFonts w:ascii="Garamond" w:hAnsi="Garamond"/>
                <w:sz w:val="22"/>
                <w:szCs w:val="22"/>
              </w:rPr>
              <w:t>__</w:t>
            </w:r>
            <w:r w:rsidRPr="009B6BB7">
              <w:rPr>
                <w:rFonts w:ascii="Garamond" w:hAnsi="Garamond"/>
                <w:sz w:val="22"/>
                <w:szCs w:val="22"/>
              </w:rPr>
              <w:t>_______</w:t>
            </w: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r>
      <w:tr w:rsidR="009B6BB7" w:rsidTr="009B6BB7">
        <w:tc>
          <w:tcPr>
            <w:tcW w:w="7995" w:type="dxa"/>
          </w:tcPr>
          <w:p w:rsidR="009B6BB7" w:rsidRDefault="00A11AEB" w:rsidP="00A11AEB">
            <w:pPr>
              <w:autoSpaceDE w:val="0"/>
              <w:autoSpaceDN w:val="0"/>
              <w:adjustRightInd w:val="0"/>
              <w:rPr>
                <w:rFonts w:ascii="Garamond" w:hAnsi="Garamond" w:cs="Calibri"/>
                <w:color w:val="000000"/>
                <w:sz w:val="22"/>
                <w:szCs w:val="22"/>
              </w:rPr>
            </w:pPr>
            <w:r>
              <w:rPr>
                <w:rFonts w:ascii="Garamond" w:hAnsi="Garamond" w:cs="Calibri"/>
                <w:sz w:val="22"/>
                <w:szCs w:val="22"/>
              </w:rPr>
              <w:t>c</w:t>
            </w:r>
            <w:r w:rsidR="00B55608">
              <w:rPr>
                <w:rFonts w:ascii="Garamond" w:hAnsi="Garamond" w:cs="Calibri"/>
                <w:sz w:val="22"/>
                <w:szCs w:val="22"/>
              </w:rPr>
              <w:t xml:space="preserve">he </w:t>
            </w:r>
            <w:r w:rsidR="009B6BB7" w:rsidRPr="00D62D64">
              <w:rPr>
                <w:rFonts w:ascii="Garamond" w:hAnsi="Garamond" w:cs="Calibri"/>
                <w:sz w:val="22"/>
                <w:szCs w:val="22"/>
              </w:rPr>
              <w:t xml:space="preserve">l’opera ricade, anche parzialmente, in zona </w:t>
            </w:r>
            <w:r w:rsidR="009B35C3">
              <w:rPr>
                <w:rFonts w:ascii="Garamond" w:hAnsi="Garamond" w:cs="Calibri"/>
                <w:sz w:val="22"/>
                <w:szCs w:val="22"/>
              </w:rPr>
              <w:t xml:space="preserve">sottoposta a vincolo </w:t>
            </w:r>
            <w:r w:rsidR="009B6BB7" w:rsidRPr="00D62D64">
              <w:rPr>
                <w:rFonts w:ascii="Garamond" w:hAnsi="Garamond" w:cs="Calibri"/>
                <w:sz w:val="22"/>
                <w:szCs w:val="22"/>
              </w:rPr>
              <w:t>paes</w:t>
            </w:r>
            <w:r w:rsidR="009B35C3">
              <w:rPr>
                <w:rFonts w:ascii="Garamond" w:hAnsi="Garamond" w:cs="Calibri"/>
                <w:sz w:val="22"/>
                <w:szCs w:val="22"/>
              </w:rPr>
              <w:t xml:space="preserve">aggistico </w:t>
            </w:r>
            <w:r w:rsidR="009B6BB7" w:rsidRPr="00D62D64">
              <w:rPr>
                <w:rFonts w:ascii="Garamond" w:hAnsi="Garamond" w:cs="Calibri"/>
                <w:sz w:val="22"/>
                <w:szCs w:val="22"/>
              </w:rPr>
              <w:t>ai sensi del D.Lgs. n. 42/2004</w:t>
            </w:r>
            <w:r w:rsidR="009B35C3">
              <w:rPr>
                <w:rFonts w:ascii="Garamond" w:hAnsi="Garamond" w:cs="Calibri"/>
                <w:sz w:val="22"/>
                <w:szCs w:val="22"/>
              </w:rPr>
              <w:t xml:space="preserve">,, art. 136 (bellezze panoramiche ex Legge 1497/1939) </w:t>
            </w: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r>
      <w:tr w:rsidR="009B35C3" w:rsidTr="009B6BB7">
        <w:tc>
          <w:tcPr>
            <w:tcW w:w="7995" w:type="dxa"/>
          </w:tcPr>
          <w:p w:rsidR="009B35C3" w:rsidRPr="00D62D64" w:rsidRDefault="00A11AEB" w:rsidP="00A11AEB">
            <w:pPr>
              <w:autoSpaceDE w:val="0"/>
              <w:autoSpaceDN w:val="0"/>
              <w:adjustRightInd w:val="0"/>
              <w:rPr>
                <w:rFonts w:ascii="Garamond" w:hAnsi="Garamond" w:cs="Calibri"/>
                <w:sz w:val="22"/>
                <w:szCs w:val="22"/>
              </w:rPr>
            </w:pPr>
            <w:r>
              <w:rPr>
                <w:rFonts w:ascii="Garamond" w:hAnsi="Garamond" w:cs="Calibri"/>
                <w:sz w:val="22"/>
                <w:szCs w:val="22"/>
              </w:rPr>
              <w:t xml:space="preserve">che </w:t>
            </w:r>
            <w:r w:rsidR="009B35C3" w:rsidRPr="00D62D64">
              <w:rPr>
                <w:rFonts w:ascii="Garamond" w:hAnsi="Garamond" w:cs="Calibri"/>
                <w:sz w:val="22"/>
                <w:szCs w:val="22"/>
              </w:rPr>
              <w:t>l’opera ricade, anche parzialmente, in zona</w:t>
            </w:r>
            <w:r w:rsidR="00B55608">
              <w:rPr>
                <w:rFonts w:ascii="Garamond" w:hAnsi="Garamond" w:cs="Calibri"/>
                <w:sz w:val="22"/>
                <w:szCs w:val="22"/>
              </w:rPr>
              <w:t xml:space="preserve"> sottoposta a vincolo </w:t>
            </w:r>
            <w:r w:rsidR="00B55608" w:rsidRPr="00D62D64">
              <w:rPr>
                <w:rFonts w:ascii="Garamond" w:hAnsi="Garamond" w:cs="Calibri"/>
                <w:sz w:val="22"/>
                <w:szCs w:val="22"/>
              </w:rPr>
              <w:t>paes</w:t>
            </w:r>
            <w:r w:rsidR="00B55608">
              <w:rPr>
                <w:rFonts w:ascii="Garamond" w:hAnsi="Garamond" w:cs="Calibri"/>
                <w:sz w:val="22"/>
                <w:szCs w:val="22"/>
              </w:rPr>
              <w:t>aggistico</w:t>
            </w:r>
            <w:r w:rsidR="009B35C3" w:rsidRPr="00D62D64">
              <w:rPr>
                <w:rFonts w:ascii="Garamond" w:hAnsi="Garamond" w:cs="Calibri"/>
                <w:sz w:val="22"/>
                <w:szCs w:val="22"/>
              </w:rPr>
              <w:t xml:space="preserve"> ai sensi del D.Lgs. n. 42/2004</w:t>
            </w:r>
            <w:r w:rsidR="00B55608">
              <w:rPr>
                <w:rFonts w:ascii="Garamond" w:hAnsi="Garamond" w:cs="Calibri"/>
                <w:sz w:val="22"/>
                <w:szCs w:val="22"/>
              </w:rPr>
              <w:t xml:space="preserve">, art. 142, </w:t>
            </w:r>
            <w:r w:rsidR="009B35C3">
              <w:rPr>
                <w:rFonts w:ascii="Garamond" w:hAnsi="Garamond" w:cs="Calibri"/>
                <w:sz w:val="22"/>
                <w:szCs w:val="22"/>
              </w:rPr>
              <w:t xml:space="preserve">(aree tutelate per legge ex Legge </w:t>
            </w:r>
            <w:r w:rsidR="00B55608">
              <w:rPr>
                <w:rFonts w:ascii="Garamond" w:hAnsi="Garamond" w:cs="Calibri"/>
                <w:sz w:val="22"/>
                <w:szCs w:val="22"/>
              </w:rPr>
              <w:t>431/1985</w:t>
            </w:r>
            <w:r w:rsidR="009B35C3">
              <w:rPr>
                <w:rFonts w:ascii="Garamond" w:hAnsi="Garamond" w:cs="Calibri"/>
                <w:sz w:val="22"/>
                <w:szCs w:val="22"/>
              </w:rPr>
              <w:t>)</w:t>
            </w:r>
          </w:p>
        </w:tc>
        <w:tc>
          <w:tcPr>
            <w:tcW w:w="680" w:type="dxa"/>
          </w:tcPr>
          <w:p w:rsidR="009B35C3" w:rsidRDefault="009B35C3" w:rsidP="009B6BB7">
            <w:pPr>
              <w:autoSpaceDE w:val="0"/>
              <w:autoSpaceDN w:val="0"/>
              <w:adjustRightInd w:val="0"/>
              <w:rPr>
                <w:rFonts w:ascii="Garamond" w:hAnsi="Garamond" w:cs="Calibri"/>
                <w:color w:val="000000"/>
                <w:sz w:val="22"/>
                <w:szCs w:val="22"/>
              </w:rPr>
            </w:pPr>
          </w:p>
        </w:tc>
        <w:tc>
          <w:tcPr>
            <w:tcW w:w="680" w:type="dxa"/>
          </w:tcPr>
          <w:p w:rsidR="009B35C3" w:rsidRDefault="009B35C3" w:rsidP="009B6BB7">
            <w:pPr>
              <w:autoSpaceDE w:val="0"/>
              <w:autoSpaceDN w:val="0"/>
              <w:adjustRightInd w:val="0"/>
              <w:rPr>
                <w:rFonts w:ascii="Garamond" w:hAnsi="Garamond" w:cs="Calibri"/>
                <w:color w:val="000000"/>
                <w:sz w:val="22"/>
                <w:szCs w:val="22"/>
              </w:rPr>
            </w:pPr>
          </w:p>
        </w:tc>
      </w:tr>
      <w:tr w:rsidR="00B55608" w:rsidTr="009B6BB7">
        <w:tc>
          <w:tcPr>
            <w:tcW w:w="7995" w:type="dxa"/>
          </w:tcPr>
          <w:p w:rsidR="00B55608" w:rsidRPr="00D62D64" w:rsidRDefault="00A11AEB" w:rsidP="00A11AEB">
            <w:pPr>
              <w:autoSpaceDE w:val="0"/>
              <w:autoSpaceDN w:val="0"/>
              <w:adjustRightInd w:val="0"/>
              <w:rPr>
                <w:rFonts w:ascii="Garamond" w:hAnsi="Garamond" w:cs="Calibri"/>
                <w:sz w:val="22"/>
                <w:szCs w:val="22"/>
              </w:rPr>
            </w:pPr>
            <w:r>
              <w:rPr>
                <w:rFonts w:ascii="Garamond" w:hAnsi="Garamond" w:cs="Calibri"/>
                <w:sz w:val="22"/>
                <w:szCs w:val="22"/>
              </w:rPr>
              <w:t xml:space="preserve">che </w:t>
            </w:r>
            <w:r w:rsidRPr="00D62D64">
              <w:rPr>
                <w:rFonts w:ascii="Garamond" w:hAnsi="Garamond" w:cs="Calibri"/>
                <w:sz w:val="22"/>
                <w:szCs w:val="22"/>
              </w:rPr>
              <w:t>l’opera ricade, anche parzialmente, in zona</w:t>
            </w:r>
            <w:r>
              <w:rPr>
                <w:rFonts w:ascii="Garamond" w:hAnsi="Garamond" w:cs="Calibri"/>
                <w:sz w:val="22"/>
                <w:szCs w:val="22"/>
              </w:rPr>
              <w:t xml:space="preserve"> sottoposta a vincolo </w:t>
            </w:r>
            <w:r w:rsidR="00B55608" w:rsidRPr="00B55608">
              <w:rPr>
                <w:rFonts w:ascii="Garamond" w:hAnsi="Garamond" w:cs="Calibri"/>
                <w:sz w:val="22"/>
                <w:szCs w:val="22"/>
              </w:rPr>
              <w:t>monumentale D.Lgs 42/2004 (ex L. 1089/39)</w:t>
            </w:r>
          </w:p>
        </w:tc>
        <w:tc>
          <w:tcPr>
            <w:tcW w:w="680" w:type="dxa"/>
          </w:tcPr>
          <w:p w:rsidR="00B55608" w:rsidRDefault="00B55608" w:rsidP="009B6BB7">
            <w:pPr>
              <w:autoSpaceDE w:val="0"/>
              <w:autoSpaceDN w:val="0"/>
              <w:adjustRightInd w:val="0"/>
              <w:rPr>
                <w:rFonts w:ascii="Garamond" w:hAnsi="Garamond" w:cs="Calibri"/>
                <w:color w:val="000000"/>
                <w:sz w:val="22"/>
                <w:szCs w:val="22"/>
              </w:rPr>
            </w:pPr>
          </w:p>
        </w:tc>
        <w:tc>
          <w:tcPr>
            <w:tcW w:w="680" w:type="dxa"/>
          </w:tcPr>
          <w:p w:rsidR="00B55608" w:rsidRDefault="00B55608" w:rsidP="009B6BB7">
            <w:pPr>
              <w:autoSpaceDE w:val="0"/>
              <w:autoSpaceDN w:val="0"/>
              <w:adjustRightInd w:val="0"/>
              <w:rPr>
                <w:rFonts w:ascii="Garamond" w:hAnsi="Garamond" w:cs="Calibri"/>
                <w:color w:val="000000"/>
                <w:sz w:val="22"/>
                <w:szCs w:val="22"/>
              </w:rPr>
            </w:pPr>
          </w:p>
        </w:tc>
      </w:tr>
      <w:tr w:rsidR="009B6BB7" w:rsidTr="009B6BB7">
        <w:tc>
          <w:tcPr>
            <w:tcW w:w="7995" w:type="dxa"/>
          </w:tcPr>
          <w:p w:rsidR="009B6BB7" w:rsidRDefault="009B6BB7" w:rsidP="00B55608">
            <w:pPr>
              <w:autoSpaceDE w:val="0"/>
              <w:autoSpaceDN w:val="0"/>
              <w:adjustRightInd w:val="0"/>
              <w:rPr>
                <w:rFonts w:ascii="Garamond" w:hAnsi="Garamond" w:cs="Calibri"/>
                <w:color w:val="000000"/>
                <w:sz w:val="22"/>
                <w:szCs w:val="22"/>
              </w:rPr>
            </w:pPr>
            <w:r w:rsidRPr="00D62D64">
              <w:rPr>
                <w:rFonts w:ascii="Garamond" w:hAnsi="Garamond" w:cs="Calibri"/>
                <w:sz w:val="22"/>
                <w:szCs w:val="22"/>
              </w:rPr>
              <w:t>che l’opera ricade, anche parzialmente,</w:t>
            </w:r>
            <w:r w:rsidR="00B55608">
              <w:rPr>
                <w:rFonts w:ascii="Garamond" w:hAnsi="Garamond" w:cs="Calibri"/>
                <w:sz w:val="22"/>
                <w:szCs w:val="22"/>
              </w:rPr>
              <w:t xml:space="preserve"> </w:t>
            </w:r>
            <w:r w:rsidRPr="00D62D64">
              <w:rPr>
                <w:rFonts w:ascii="Garamond" w:hAnsi="Garamond" w:cs="Calibri"/>
                <w:sz w:val="22"/>
                <w:szCs w:val="22"/>
              </w:rPr>
              <w:t xml:space="preserve"> in Aree Naturali Protette istituite ai sensi della L n. 394/91 </w:t>
            </w: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r>
      <w:tr w:rsidR="00B55608" w:rsidTr="009B6BB7">
        <w:tc>
          <w:tcPr>
            <w:tcW w:w="7995" w:type="dxa"/>
          </w:tcPr>
          <w:p w:rsidR="00B55608" w:rsidRPr="00D62D64" w:rsidRDefault="00B55608" w:rsidP="00B55608">
            <w:pPr>
              <w:autoSpaceDE w:val="0"/>
              <w:autoSpaceDN w:val="0"/>
              <w:adjustRightInd w:val="0"/>
              <w:rPr>
                <w:rFonts w:ascii="Garamond" w:hAnsi="Garamond" w:cs="Calibri"/>
                <w:sz w:val="22"/>
                <w:szCs w:val="22"/>
              </w:rPr>
            </w:pPr>
            <w:r w:rsidRPr="00D62D64">
              <w:rPr>
                <w:rFonts w:ascii="Garamond" w:hAnsi="Garamond" w:cs="Calibri"/>
                <w:sz w:val="22"/>
                <w:szCs w:val="22"/>
              </w:rPr>
              <w:t xml:space="preserve">che l’opera ricade, anche parzialmente, in zona </w:t>
            </w:r>
            <w:r>
              <w:rPr>
                <w:rFonts w:ascii="Garamond" w:hAnsi="Garamond" w:cs="Calibri"/>
                <w:sz w:val="22"/>
                <w:szCs w:val="22"/>
              </w:rPr>
              <w:t xml:space="preserve">sottoposta a vincolo </w:t>
            </w:r>
            <w:r w:rsidRPr="00B55608">
              <w:rPr>
                <w:rFonts w:ascii="Garamond" w:hAnsi="Garamond" w:cs="Calibri"/>
                <w:sz w:val="22"/>
                <w:szCs w:val="22"/>
              </w:rPr>
              <w:t>archeologico - (art, 25 D.lgs. 50/2016)</w:t>
            </w:r>
          </w:p>
        </w:tc>
        <w:tc>
          <w:tcPr>
            <w:tcW w:w="680" w:type="dxa"/>
          </w:tcPr>
          <w:p w:rsidR="00B55608" w:rsidRDefault="00B55608" w:rsidP="009B6BB7">
            <w:pPr>
              <w:autoSpaceDE w:val="0"/>
              <w:autoSpaceDN w:val="0"/>
              <w:adjustRightInd w:val="0"/>
              <w:rPr>
                <w:rFonts w:ascii="Garamond" w:hAnsi="Garamond" w:cs="Calibri"/>
                <w:color w:val="000000"/>
                <w:sz w:val="22"/>
                <w:szCs w:val="22"/>
              </w:rPr>
            </w:pPr>
          </w:p>
        </w:tc>
        <w:tc>
          <w:tcPr>
            <w:tcW w:w="680" w:type="dxa"/>
          </w:tcPr>
          <w:p w:rsidR="00B55608" w:rsidRDefault="00B55608" w:rsidP="009B6BB7">
            <w:pPr>
              <w:autoSpaceDE w:val="0"/>
              <w:autoSpaceDN w:val="0"/>
              <w:adjustRightInd w:val="0"/>
              <w:rPr>
                <w:rFonts w:ascii="Garamond" w:hAnsi="Garamond" w:cs="Calibri"/>
                <w:color w:val="000000"/>
                <w:sz w:val="22"/>
                <w:szCs w:val="22"/>
              </w:rPr>
            </w:pPr>
          </w:p>
        </w:tc>
      </w:tr>
      <w:tr w:rsidR="009B6BB7" w:rsidTr="009B6BB7">
        <w:tc>
          <w:tcPr>
            <w:tcW w:w="7995" w:type="dxa"/>
          </w:tcPr>
          <w:p w:rsidR="009B6BB7" w:rsidRDefault="009B6BB7" w:rsidP="009B6BB7">
            <w:pPr>
              <w:autoSpaceDE w:val="0"/>
              <w:autoSpaceDN w:val="0"/>
              <w:adjustRightInd w:val="0"/>
              <w:rPr>
                <w:rFonts w:ascii="Garamond" w:hAnsi="Garamond" w:cs="Calibri"/>
                <w:color w:val="000000"/>
                <w:sz w:val="22"/>
                <w:szCs w:val="22"/>
              </w:rPr>
            </w:pPr>
            <w:r w:rsidRPr="00D62D64">
              <w:rPr>
                <w:rFonts w:ascii="Garamond" w:hAnsi="Garamond" w:cs="Calibri"/>
                <w:sz w:val="22"/>
                <w:szCs w:val="22"/>
              </w:rPr>
              <w:t>che l’opera ricade, anche parzialmente, in aree SIC o ZPS di cui al DPR n. 357/97 e ss.mm.ii.</w:t>
            </w: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r>
      <w:tr w:rsidR="009B6BB7" w:rsidTr="009B6BB7">
        <w:tc>
          <w:tcPr>
            <w:tcW w:w="7995" w:type="dxa"/>
          </w:tcPr>
          <w:p w:rsidR="009B6BB7" w:rsidRDefault="009B6BB7" w:rsidP="009B6BB7">
            <w:pPr>
              <w:autoSpaceDE w:val="0"/>
              <w:autoSpaceDN w:val="0"/>
              <w:adjustRightInd w:val="0"/>
              <w:rPr>
                <w:rFonts w:ascii="Garamond" w:hAnsi="Garamond" w:cs="Calibri"/>
                <w:color w:val="000000"/>
                <w:sz w:val="22"/>
                <w:szCs w:val="22"/>
              </w:rPr>
            </w:pPr>
            <w:r w:rsidRPr="00D62D64">
              <w:rPr>
                <w:rFonts w:ascii="Garamond" w:hAnsi="Garamond" w:cs="Calibri"/>
                <w:sz w:val="22"/>
                <w:szCs w:val="22"/>
              </w:rPr>
              <w:t>che l’opera ricade, anche parzialmente, in aree perimetrate dal Piano di Assetto Idrogeologico (P.A.I.) Regionale</w:t>
            </w: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r>
      <w:tr w:rsidR="009B6BB7" w:rsidTr="009B6BB7">
        <w:tc>
          <w:tcPr>
            <w:tcW w:w="7995" w:type="dxa"/>
          </w:tcPr>
          <w:p w:rsidR="009B6BB7" w:rsidRDefault="009B6BB7" w:rsidP="009B6BB7">
            <w:pPr>
              <w:autoSpaceDE w:val="0"/>
              <w:autoSpaceDN w:val="0"/>
              <w:adjustRightInd w:val="0"/>
              <w:rPr>
                <w:rFonts w:ascii="Garamond" w:hAnsi="Garamond" w:cs="Calibri"/>
                <w:color w:val="000000"/>
                <w:sz w:val="22"/>
                <w:szCs w:val="22"/>
              </w:rPr>
            </w:pPr>
            <w:r w:rsidRPr="00D62D64">
              <w:rPr>
                <w:rFonts w:ascii="Garamond" w:hAnsi="Garamond" w:cs="Calibri"/>
                <w:sz w:val="22"/>
                <w:szCs w:val="22"/>
              </w:rPr>
              <w:lastRenderedPageBreak/>
              <w:t xml:space="preserve">che l’opera ricade, anche parzialmente, in aree perimetrate dal Piano </w:t>
            </w:r>
            <w:r>
              <w:rPr>
                <w:rFonts w:ascii="Garamond" w:hAnsi="Garamond" w:cs="Calibri"/>
                <w:sz w:val="22"/>
                <w:szCs w:val="22"/>
              </w:rPr>
              <w:t xml:space="preserve">Stralcio di Difesa dalle Alluvioni </w:t>
            </w:r>
            <w:r w:rsidRPr="00D62D64">
              <w:rPr>
                <w:rFonts w:ascii="Garamond" w:hAnsi="Garamond" w:cs="Calibri"/>
                <w:sz w:val="22"/>
                <w:szCs w:val="22"/>
              </w:rPr>
              <w:t>(P.</w:t>
            </w:r>
            <w:r>
              <w:rPr>
                <w:rFonts w:ascii="Garamond" w:hAnsi="Garamond" w:cs="Calibri"/>
                <w:sz w:val="22"/>
                <w:szCs w:val="22"/>
              </w:rPr>
              <w:t>S</w:t>
            </w:r>
            <w:r w:rsidRPr="00D62D64">
              <w:rPr>
                <w:rFonts w:ascii="Garamond" w:hAnsi="Garamond" w:cs="Calibri"/>
                <w:sz w:val="22"/>
                <w:szCs w:val="22"/>
              </w:rPr>
              <w:t>.</w:t>
            </w:r>
            <w:r>
              <w:rPr>
                <w:rFonts w:ascii="Garamond" w:hAnsi="Garamond" w:cs="Calibri"/>
                <w:sz w:val="22"/>
                <w:szCs w:val="22"/>
              </w:rPr>
              <w:t>D.A</w:t>
            </w:r>
            <w:r w:rsidRPr="00D62D64">
              <w:rPr>
                <w:rFonts w:ascii="Garamond" w:hAnsi="Garamond" w:cs="Calibri"/>
                <w:sz w:val="22"/>
                <w:szCs w:val="22"/>
              </w:rPr>
              <w:t>.) Regionale</w:t>
            </w: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r>
      <w:tr w:rsidR="009B6BB7" w:rsidTr="009B6BB7">
        <w:tc>
          <w:tcPr>
            <w:tcW w:w="7995" w:type="dxa"/>
          </w:tcPr>
          <w:p w:rsidR="009B6BB7" w:rsidRDefault="009B6BB7" w:rsidP="009B6BB7">
            <w:pPr>
              <w:autoSpaceDE w:val="0"/>
              <w:autoSpaceDN w:val="0"/>
              <w:adjustRightInd w:val="0"/>
              <w:rPr>
                <w:rFonts w:ascii="Garamond" w:hAnsi="Garamond" w:cs="Calibri"/>
                <w:color w:val="000000"/>
                <w:sz w:val="22"/>
                <w:szCs w:val="22"/>
              </w:rPr>
            </w:pPr>
            <w:r w:rsidRPr="00D62D64">
              <w:rPr>
                <w:rFonts w:ascii="Garamond" w:hAnsi="Garamond" w:cs="Calibri"/>
                <w:sz w:val="22"/>
                <w:szCs w:val="22"/>
              </w:rPr>
              <w:t>che l’opera interessa, anche parzialmente, ambiti di tutela di cui all’art. 94 del D.Lgs. n. 152/2006</w:t>
            </w: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r>
      <w:tr w:rsidR="009B6BB7" w:rsidTr="009B6BB7">
        <w:tc>
          <w:tcPr>
            <w:tcW w:w="7995" w:type="dxa"/>
          </w:tcPr>
          <w:p w:rsidR="009B6BB7" w:rsidRDefault="00BE3201" w:rsidP="009B6BB7">
            <w:pPr>
              <w:autoSpaceDE w:val="0"/>
              <w:autoSpaceDN w:val="0"/>
              <w:adjustRightInd w:val="0"/>
              <w:rPr>
                <w:rFonts w:ascii="Garamond" w:hAnsi="Garamond" w:cs="Calibri"/>
                <w:color w:val="000000"/>
                <w:sz w:val="22"/>
                <w:szCs w:val="22"/>
              </w:rPr>
            </w:pPr>
            <w:r w:rsidRPr="00D62D64">
              <w:rPr>
                <w:rFonts w:ascii="Garamond" w:hAnsi="Garamond" w:cs="Calibri"/>
                <w:sz w:val="22"/>
                <w:szCs w:val="22"/>
              </w:rPr>
              <w:t>che l’opera ricade, anche parzialmente, in aree sottoposte a vincolo idrogeologico di cui al R.D. n. 3267/1923</w:t>
            </w: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r>
      <w:tr w:rsidR="009B6BB7" w:rsidTr="009B6BB7">
        <w:tc>
          <w:tcPr>
            <w:tcW w:w="7995" w:type="dxa"/>
          </w:tcPr>
          <w:p w:rsidR="009B6BB7" w:rsidRDefault="00BE3201" w:rsidP="009B6BB7">
            <w:pPr>
              <w:autoSpaceDE w:val="0"/>
              <w:autoSpaceDN w:val="0"/>
              <w:adjustRightInd w:val="0"/>
              <w:rPr>
                <w:rFonts w:ascii="Garamond" w:hAnsi="Garamond" w:cs="Calibri"/>
                <w:sz w:val="22"/>
                <w:szCs w:val="22"/>
              </w:rPr>
            </w:pPr>
            <w:r w:rsidRPr="00D62D64">
              <w:rPr>
                <w:rFonts w:ascii="Garamond" w:hAnsi="Garamond" w:cs="Calibri"/>
                <w:sz w:val="22"/>
                <w:szCs w:val="22"/>
              </w:rPr>
              <w:t>che l’opera ricade, anche parzialmente, in</w:t>
            </w:r>
            <w:r w:rsidR="00A11AEB">
              <w:rPr>
                <w:rFonts w:ascii="Garamond" w:hAnsi="Garamond" w:cs="Calibri"/>
                <w:sz w:val="22"/>
                <w:szCs w:val="22"/>
              </w:rPr>
              <w:t xml:space="preserve"> area</w:t>
            </w:r>
            <w:r w:rsidRPr="00D62D64">
              <w:rPr>
                <w:rFonts w:ascii="Garamond" w:hAnsi="Garamond" w:cs="Calibri"/>
                <w:sz w:val="22"/>
                <w:szCs w:val="22"/>
              </w:rPr>
              <w:t xml:space="preserve"> di demanio idrico</w:t>
            </w:r>
          </w:p>
          <w:p w:rsidR="00BE3201" w:rsidRDefault="00BE3201" w:rsidP="009B6BB7">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r>
      <w:tr w:rsidR="009B6BB7" w:rsidTr="009B6BB7">
        <w:tc>
          <w:tcPr>
            <w:tcW w:w="7995" w:type="dxa"/>
          </w:tcPr>
          <w:p w:rsidR="009B6BB7" w:rsidRDefault="00A11AEB" w:rsidP="00A11AEB">
            <w:pPr>
              <w:autoSpaceDE w:val="0"/>
              <w:autoSpaceDN w:val="0"/>
              <w:adjustRightInd w:val="0"/>
              <w:rPr>
                <w:rFonts w:ascii="Garamond" w:hAnsi="Garamond" w:cs="Calibri"/>
                <w:sz w:val="22"/>
                <w:szCs w:val="22"/>
              </w:rPr>
            </w:pPr>
            <w:r>
              <w:rPr>
                <w:rFonts w:ascii="Garamond" w:hAnsi="Garamond" w:cs="Calibri"/>
                <w:sz w:val="22"/>
                <w:szCs w:val="22"/>
              </w:rPr>
              <w:t xml:space="preserve">che </w:t>
            </w:r>
            <w:r w:rsidRPr="00D62D64">
              <w:rPr>
                <w:rFonts w:ascii="Garamond" w:hAnsi="Garamond" w:cs="Calibri"/>
                <w:sz w:val="22"/>
                <w:szCs w:val="22"/>
              </w:rPr>
              <w:t>l’opera ricade, anche parzialmente, in zona</w:t>
            </w:r>
            <w:r>
              <w:rPr>
                <w:rFonts w:ascii="Garamond" w:hAnsi="Garamond" w:cs="Calibri"/>
                <w:sz w:val="22"/>
                <w:szCs w:val="22"/>
              </w:rPr>
              <w:t xml:space="preserve"> sottoposta a vincoli </w:t>
            </w:r>
            <w:r w:rsidR="00B55608" w:rsidRPr="00B55608">
              <w:rPr>
                <w:rFonts w:ascii="Garamond" w:hAnsi="Garamond" w:cs="Calibri"/>
                <w:sz w:val="22"/>
                <w:szCs w:val="22"/>
              </w:rPr>
              <w:t>Militari e/o Demaniali</w:t>
            </w:r>
          </w:p>
          <w:p w:rsidR="00A11AEB" w:rsidRPr="00B55608" w:rsidRDefault="00A11AEB" w:rsidP="00A11AEB">
            <w:pPr>
              <w:autoSpaceDE w:val="0"/>
              <w:autoSpaceDN w:val="0"/>
              <w:adjustRightInd w:val="0"/>
              <w:rPr>
                <w:rFonts w:ascii="Garamond" w:hAnsi="Garamond" w:cs="Calibri"/>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r>
      <w:tr w:rsidR="009B6BB7" w:rsidTr="009B6BB7">
        <w:tc>
          <w:tcPr>
            <w:tcW w:w="7995" w:type="dxa"/>
          </w:tcPr>
          <w:p w:rsidR="009B6BB7" w:rsidRDefault="00A11AEB" w:rsidP="00A11AEB">
            <w:pPr>
              <w:autoSpaceDE w:val="0"/>
              <w:autoSpaceDN w:val="0"/>
              <w:adjustRightInd w:val="0"/>
              <w:rPr>
                <w:rFonts w:ascii="Garamond" w:hAnsi="Garamond" w:cs="Calibri"/>
                <w:sz w:val="22"/>
                <w:szCs w:val="22"/>
              </w:rPr>
            </w:pPr>
            <w:r>
              <w:rPr>
                <w:rFonts w:ascii="Garamond" w:hAnsi="Garamond" w:cs="Calibri"/>
                <w:sz w:val="22"/>
                <w:szCs w:val="22"/>
              </w:rPr>
              <w:t xml:space="preserve">che </w:t>
            </w:r>
            <w:r w:rsidRPr="00D62D64">
              <w:rPr>
                <w:rFonts w:ascii="Garamond" w:hAnsi="Garamond" w:cs="Calibri"/>
                <w:sz w:val="22"/>
                <w:szCs w:val="22"/>
              </w:rPr>
              <w:t>l’opera ricade, anche parzialmente, in zona</w:t>
            </w:r>
            <w:r>
              <w:rPr>
                <w:rFonts w:ascii="Garamond" w:hAnsi="Garamond" w:cs="Calibri"/>
                <w:sz w:val="22"/>
                <w:szCs w:val="22"/>
              </w:rPr>
              <w:t xml:space="preserve"> sottoposta a vincolo</w:t>
            </w:r>
            <w:r w:rsidRPr="00A11AEB">
              <w:rPr>
                <w:rFonts w:ascii="Garamond" w:hAnsi="Garamond" w:cs="Calibri"/>
                <w:sz w:val="22"/>
                <w:szCs w:val="22"/>
              </w:rPr>
              <w:t xml:space="preserve"> Aeroportual</w:t>
            </w:r>
            <w:r>
              <w:rPr>
                <w:rFonts w:ascii="Garamond" w:hAnsi="Garamond" w:cs="Calibri"/>
                <w:sz w:val="22"/>
                <w:szCs w:val="22"/>
              </w:rPr>
              <w:t>e</w:t>
            </w:r>
          </w:p>
          <w:p w:rsidR="00A11AEB" w:rsidRDefault="00A11AEB" w:rsidP="00A11AEB">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r>
      <w:tr w:rsidR="009B6BB7" w:rsidTr="009B6BB7">
        <w:tc>
          <w:tcPr>
            <w:tcW w:w="7995" w:type="dxa"/>
          </w:tcPr>
          <w:p w:rsidR="009B6BB7" w:rsidRDefault="00A11AEB" w:rsidP="00A11AEB">
            <w:pPr>
              <w:autoSpaceDE w:val="0"/>
              <w:autoSpaceDN w:val="0"/>
              <w:adjustRightInd w:val="0"/>
              <w:rPr>
                <w:rFonts w:ascii="Garamond" w:hAnsi="Garamond" w:cs="Calibri"/>
                <w:sz w:val="22"/>
                <w:szCs w:val="22"/>
              </w:rPr>
            </w:pPr>
            <w:r>
              <w:rPr>
                <w:rFonts w:ascii="Garamond" w:hAnsi="Garamond" w:cs="Calibri"/>
                <w:sz w:val="22"/>
                <w:szCs w:val="22"/>
              </w:rPr>
              <w:t xml:space="preserve">che </w:t>
            </w:r>
            <w:r w:rsidRPr="00D62D64">
              <w:rPr>
                <w:rFonts w:ascii="Garamond" w:hAnsi="Garamond" w:cs="Calibri"/>
                <w:sz w:val="22"/>
                <w:szCs w:val="22"/>
              </w:rPr>
              <w:t>l’opera ricade, anche parzialmente, in zona</w:t>
            </w:r>
            <w:r>
              <w:rPr>
                <w:rFonts w:ascii="Garamond" w:hAnsi="Garamond" w:cs="Calibri"/>
                <w:sz w:val="22"/>
                <w:szCs w:val="22"/>
              </w:rPr>
              <w:t xml:space="preserve"> soggetta ad </w:t>
            </w:r>
            <w:r w:rsidRPr="00A11AEB">
              <w:rPr>
                <w:rFonts w:ascii="Garamond" w:hAnsi="Garamond" w:cs="Calibri"/>
                <w:sz w:val="22"/>
                <w:szCs w:val="22"/>
              </w:rPr>
              <w:t>Usi Civici o Tratturi</w:t>
            </w:r>
          </w:p>
          <w:p w:rsidR="00A11AEB" w:rsidRDefault="00A11AEB" w:rsidP="00A11AEB">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c>
          <w:tcPr>
            <w:tcW w:w="680" w:type="dxa"/>
          </w:tcPr>
          <w:p w:rsidR="009B6BB7" w:rsidRDefault="009B6BB7" w:rsidP="009B6BB7">
            <w:pPr>
              <w:autoSpaceDE w:val="0"/>
              <w:autoSpaceDN w:val="0"/>
              <w:adjustRightInd w:val="0"/>
              <w:rPr>
                <w:rFonts w:ascii="Garamond" w:hAnsi="Garamond" w:cs="Calibri"/>
                <w:color w:val="000000"/>
                <w:sz w:val="22"/>
                <w:szCs w:val="22"/>
              </w:rPr>
            </w:pPr>
          </w:p>
        </w:tc>
      </w:tr>
      <w:tr w:rsidR="00A11AEB" w:rsidTr="009B6BB7">
        <w:tc>
          <w:tcPr>
            <w:tcW w:w="7995" w:type="dxa"/>
          </w:tcPr>
          <w:p w:rsidR="00A11AEB" w:rsidRDefault="00A11AEB" w:rsidP="00A11AEB">
            <w:pPr>
              <w:autoSpaceDE w:val="0"/>
              <w:autoSpaceDN w:val="0"/>
              <w:adjustRightInd w:val="0"/>
              <w:rPr>
                <w:rFonts w:ascii="Garamond" w:hAnsi="Garamond" w:cs="Calibri"/>
                <w:sz w:val="22"/>
                <w:szCs w:val="22"/>
              </w:rPr>
            </w:pPr>
            <w:r w:rsidRPr="00A11AEB">
              <w:rPr>
                <w:rFonts w:ascii="Garamond" w:hAnsi="Garamond" w:cs="Calibri"/>
                <w:sz w:val="22"/>
                <w:szCs w:val="22"/>
              </w:rPr>
              <w:t>Opere da Attraversare (strade, ferrovie, TLC, metanodotti, corsi d’acqua)</w:t>
            </w:r>
          </w:p>
          <w:p w:rsidR="00A11AEB" w:rsidRDefault="00A11AEB" w:rsidP="00A11AEB">
            <w:pPr>
              <w:autoSpaceDE w:val="0"/>
              <w:autoSpaceDN w:val="0"/>
              <w:adjustRightInd w:val="0"/>
              <w:rPr>
                <w:rFonts w:ascii="Garamond" w:hAnsi="Garamond" w:cs="Calibri"/>
                <w:sz w:val="22"/>
                <w:szCs w:val="22"/>
              </w:rPr>
            </w:pPr>
          </w:p>
        </w:tc>
        <w:tc>
          <w:tcPr>
            <w:tcW w:w="680" w:type="dxa"/>
          </w:tcPr>
          <w:p w:rsidR="00A11AEB" w:rsidRDefault="00A11AEB" w:rsidP="009B6BB7">
            <w:pPr>
              <w:autoSpaceDE w:val="0"/>
              <w:autoSpaceDN w:val="0"/>
              <w:adjustRightInd w:val="0"/>
              <w:rPr>
                <w:rFonts w:ascii="Garamond" w:hAnsi="Garamond" w:cs="Calibri"/>
                <w:color w:val="000000"/>
                <w:sz w:val="22"/>
                <w:szCs w:val="22"/>
              </w:rPr>
            </w:pPr>
          </w:p>
        </w:tc>
        <w:tc>
          <w:tcPr>
            <w:tcW w:w="680" w:type="dxa"/>
          </w:tcPr>
          <w:p w:rsidR="00A11AEB" w:rsidRDefault="00A11AEB" w:rsidP="009B6BB7">
            <w:pPr>
              <w:autoSpaceDE w:val="0"/>
              <w:autoSpaceDN w:val="0"/>
              <w:adjustRightInd w:val="0"/>
              <w:rPr>
                <w:rFonts w:ascii="Garamond" w:hAnsi="Garamond" w:cs="Calibri"/>
                <w:color w:val="000000"/>
                <w:sz w:val="22"/>
                <w:szCs w:val="22"/>
              </w:rPr>
            </w:pPr>
          </w:p>
        </w:tc>
      </w:tr>
    </w:tbl>
    <w:p w:rsidR="009B6BB7" w:rsidRDefault="009B6BB7" w:rsidP="009B6BB7">
      <w:pPr>
        <w:autoSpaceDE w:val="0"/>
        <w:autoSpaceDN w:val="0"/>
        <w:adjustRightInd w:val="0"/>
        <w:rPr>
          <w:rFonts w:ascii="Garamond" w:hAnsi="Garamond" w:cs="Calibri"/>
          <w:color w:val="000000"/>
          <w:sz w:val="22"/>
          <w:szCs w:val="22"/>
        </w:rPr>
      </w:pPr>
    </w:p>
    <w:p w:rsidR="009B6BB7" w:rsidRDefault="009B6BB7" w:rsidP="009B6BB7">
      <w:pPr>
        <w:autoSpaceDE w:val="0"/>
        <w:autoSpaceDN w:val="0"/>
        <w:adjustRightInd w:val="0"/>
        <w:rPr>
          <w:rFonts w:ascii="Garamond" w:hAnsi="Garamond" w:cs="Calibri"/>
          <w:color w:val="000000"/>
          <w:sz w:val="22"/>
          <w:szCs w:val="22"/>
        </w:rPr>
      </w:pPr>
    </w:p>
    <w:p w:rsidR="00A11AEB" w:rsidRPr="00A11AEB" w:rsidRDefault="00A11AEB" w:rsidP="00A11AEB">
      <w:pPr>
        <w:pStyle w:val="Paragrafoelenco"/>
        <w:numPr>
          <w:ilvl w:val="0"/>
          <w:numId w:val="21"/>
        </w:numPr>
        <w:autoSpaceDE w:val="0"/>
        <w:autoSpaceDN w:val="0"/>
        <w:adjustRightInd w:val="0"/>
        <w:ind w:left="284" w:hanging="284"/>
        <w:rPr>
          <w:rFonts w:ascii="Garamond" w:hAnsi="Garamond" w:cs="Calibri"/>
          <w:sz w:val="22"/>
          <w:szCs w:val="22"/>
        </w:rPr>
      </w:pPr>
      <w:r w:rsidRPr="00A11AEB">
        <w:rPr>
          <w:rFonts w:ascii="Garamond" w:hAnsi="Garamond" w:cs="Calibri"/>
          <w:sz w:val="22"/>
          <w:szCs w:val="22"/>
        </w:rPr>
        <w:t xml:space="preserve">che l’opera interferisce con le seguenti infrastrutture: </w:t>
      </w:r>
    </w:p>
    <w:p w:rsidR="00A11AEB" w:rsidRPr="00A11AEB" w:rsidRDefault="00A11AEB" w:rsidP="00A11AEB">
      <w:pPr>
        <w:pStyle w:val="Paragrafoelenco"/>
        <w:autoSpaceDE w:val="0"/>
        <w:autoSpaceDN w:val="0"/>
        <w:adjustRightInd w:val="0"/>
        <w:ind w:left="284"/>
        <w:rPr>
          <w:rFonts w:ascii="Garamond" w:hAnsi="Garamond" w:cs="Calibri"/>
          <w:sz w:val="22"/>
          <w:szCs w:val="22"/>
        </w:rPr>
      </w:pPr>
      <w:r w:rsidRPr="00A11AEB">
        <w:rPr>
          <w:rFonts w:ascii="Garamond" w:hAnsi="Garamond" w:cs="Calibri"/>
          <w:sz w:val="22"/>
          <w:szCs w:val="22"/>
        </w:rPr>
        <w:t xml:space="preserve">__________________________________ di competenza __________________________________; </w:t>
      </w:r>
    </w:p>
    <w:p w:rsidR="00A11AEB" w:rsidRPr="00A11AEB" w:rsidRDefault="00A11AEB" w:rsidP="00A11AEB">
      <w:pPr>
        <w:pStyle w:val="Paragrafoelenco"/>
        <w:autoSpaceDE w:val="0"/>
        <w:autoSpaceDN w:val="0"/>
        <w:adjustRightInd w:val="0"/>
        <w:ind w:left="284"/>
        <w:rPr>
          <w:rFonts w:ascii="Garamond" w:hAnsi="Garamond" w:cs="Calibri"/>
          <w:sz w:val="22"/>
          <w:szCs w:val="22"/>
        </w:rPr>
      </w:pPr>
      <w:r w:rsidRPr="00A11AEB">
        <w:rPr>
          <w:rFonts w:ascii="Garamond" w:hAnsi="Garamond" w:cs="Calibri"/>
          <w:sz w:val="22"/>
          <w:szCs w:val="22"/>
        </w:rPr>
        <w:t xml:space="preserve">__________________________________ di competenza __________________________________; </w:t>
      </w:r>
    </w:p>
    <w:p w:rsidR="00A11AEB" w:rsidRPr="00A11AEB" w:rsidRDefault="00A11AEB" w:rsidP="00A11AEB">
      <w:pPr>
        <w:pStyle w:val="Paragrafoelenco"/>
        <w:autoSpaceDE w:val="0"/>
        <w:autoSpaceDN w:val="0"/>
        <w:adjustRightInd w:val="0"/>
        <w:ind w:left="284"/>
        <w:rPr>
          <w:rFonts w:ascii="Garamond" w:hAnsi="Garamond" w:cs="Calibri"/>
          <w:sz w:val="22"/>
          <w:szCs w:val="22"/>
        </w:rPr>
      </w:pPr>
      <w:r w:rsidRPr="00A11AEB">
        <w:rPr>
          <w:rFonts w:ascii="Garamond" w:hAnsi="Garamond" w:cs="Calibri"/>
          <w:sz w:val="22"/>
          <w:szCs w:val="22"/>
        </w:rPr>
        <w:t xml:space="preserve">__________________________________ di competenza __________________________________; </w:t>
      </w:r>
    </w:p>
    <w:p w:rsidR="00A11AEB" w:rsidRDefault="00A11AEB" w:rsidP="00A11AEB">
      <w:pPr>
        <w:pStyle w:val="Paragrafoelenco"/>
        <w:autoSpaceDE w:val="0"/>
        <w:autoSpaceDN w:val="0"/>
        <w:adjustRightInd w:val="0"/>
        <w:ind w:left="284"/>
        <w:rPr>
          <w:rFonts w:ascii="Garamond" w:hAnsi="Garamond" w:cs="Calibri"/>
          <w:sz w:val="22"/>
          <w:szCs w:val="22"/>
        </w:rPr>
      </w:pPr>
      <w:r w:rsidRPr="00A11AEB">
        <w:rPr>
          <w:rFonts w:ascii="Garamond" w:hAnsi="Garamond" w:cs="Calibri"/>
          <w:sz w:val="22"/>
          <w:szCs w:val="22"/>
        </w:rPr>
        <w:t>__________________________________ di competenza __________________________________;</w:t>
      </w:r>
      <w:r w:rsidR="0087692B" w:rsidRPr="00D62D64">
        <w:rPr>
          <w:rFonts w:ascii="Garamond" w:hAnsi="Garamond" w:cs="Calibri"/>
          <w:sz w:val="22"/>
          <w:szCs w:val="22"/>
        </w:rPr>
        <w:t>:</w:t>
      </w:r>
      <w:r w:rsidR="00132108" w:rsidRPr="00A11AEB">
        <w:rPr>
          <w:rFonts w:ascii="Garamond" w:hAnsi="Garamond" w:cs="Calibri"/>
          <w:sz w:val="22"/>
          <w:szCs w:val="22"/>
        </w:rPr>
        <w:t xml:space="preserve"> </w:t>
      </w:r>
    </w:p>
    <w:p w:rsidR="00A11AEB" w:rsidRDefault="00A11AEB" w:rsidP="00A11AEB">
      <w:pPr>
        <w:pStyle w:val="Paragrafoelenco"/>
        <w:autoSpaceDE w:val="0"/>
        <w:autoSpaceDN w:val="0"/>
        <w:adjustRightInd w:val="0"/>
        <w:ind w:left="284"/>
        <w:rPr>
          <w:rFonts w:ascii="Garamond" w:hAnsi="Garamond" w:cs="Calibri"/>
          <w:sz w:val="22"/>
          <w:szCs w:val="22"/>
        </w:rPr>
      </w:pPr>
    </w:p>
    <w:p w:rsidR="00F33D90" w:rsidRPr="00F33D90" w:rsidRDefault="00F33D90" w:rsidP="00F33D90">
      <w:pPr>
        <w:pStyle w:val="Paragrafoelenco"/>
        <w:numPr>
          <w:ilvl w:val="0"/>
          <w:numId w:val="21"/>
        </w:numPr>
        <w:autoSpaceDE w:val="0"/>
        <w:autoSpaceDN w:val="0"/>
        <w:adjustRightInd w:val="0"/>
        <w:ind w:left="284" w:hanging="284"/>
        <w:rPr>
          <w:rFonts w:ascii="Garamond" w:hAnsi="Garamond" w:cs="Calibri"/>
          <w:sz w:val="22"/>
          <w:szCs w:val="22"/>
        </w:rPr>
      </w:pPr>
      <w:r w:rsidRPr="00F33D90">
        <w:rPr>
          <w:rFonts w:ascii="Garamond" w:hAnsi="Garamond" w:cs="Calibri"/>
          <w:sz w:val="22"/>
          <w:szCs w:val="22"/>
        </w:rPr>
        <w:t xml:space="preserve">che ai fini della realizzazione dell’opera è necessario acquisire i seguenti pareri, concessioni, nulla osta, permessi o atti di assenso comunque denominati: </w:t>
      </w:r>
    </w:p>
    <w:p w:rsidR="00F33D90" w:rsidRDefault="00F33D90" w:rsidP="00F33D90">
      <w:pPr>
        <w:pStyle w:val="Paragrafoelenco"/>
        <w:numPr>
          <w:ilvl w:val="0"/>
          <w:numId w:val="21"/>
        </w:numPr>
        <w:autoSpaceDE w:val="0"/>
        <w:autoSpaceDN w:val="0"/>
        <w:adjustRightInd w:val="0"/>
        <w:ind w:left="1276" w:hanging="283"/>
        <w:rPr>
          <w:rFonts w:ascii="Garamond" w:hAnsi="Garamond" w:cs="Calibri"/>
          <w:sz w:val="22"/>
          <w:szCs w:val="22"/>
        </w:rPr>
      </w:pPr>
      <w:r w:rsidRPr="00F33D90">
        <w:rPr>
          <w:rFonts w:ascii="Garamond" w:hAnsi="Garamond" w:cs="Calibri"/>
          <w:sz w:val="22"/>
          <w:szCs w:val="22"/>
        </w:rPr>
        <w:t xml:space="preserve">Conformità urbanistica dell’opera rilasciata da _____________________________________; </w:t>
      </w:r>
    </w:p>
    <w:p w:rsidR="00F33D90" w:rsidRDefault="00F33D90" w:rsidP="00F33D90">
      <w:pPr>
        <w:pStyle w:val="Paragrafoelenco"/>
        <w:numPr>
          <w:ilvl w:val="0"/>
          <w:numId w:val="21"/>
        </w:numPr>
        <w:autoSpaceDE w:val="0"/>
        <w:autoSpaceDN w:val="0"/>
        <w:adjustRightInd w:val="0"/>
        <w:ind w:left="1276" w:hanging="283"/>
        <w:rPr>
          <w:rFonts w:ascii="Garamond" w:hAnsi="Garamond" w:cs="Calibri"/>
          <w:sz w:val="22"/>
          <w:szCs w:val="22"/>
        </w:rPr>
      </w:pPr>
      <w:r w:rsidRPr="00F33D90">
        <w:rPr>
          <w:rFonts w:ascii="Garamond" w:hAnsi="Garamond" w:cs="Calibri"/>
          <w:sz w:val="22"/>
          <w:szCs w:val="22"/>
        </w:rPr>
        <w:t xml:space="preserve">Valutazione di incidenza ai sensi del DPR n. 357/1997 rilasciata da ______________; </w:t>
      </w:r>
    </w:p>
    <w:p w:rsidR="00F33D90" w:rsidRPr="00F33D90" w:rsidRDefault="00F33D90" w:rsidP="00F33D90">
      <w:pPr>
        <w:pStyle w:val="Paragrafoelenco"/>
        <w:numPr>
          <w:ilvl w:val="0"/>
          <w:numId w:val="21"/>
        </w:numPr>
        <w:autoSpaceDE w:val="0"/>
        <w:autoSpaceDN w:val="0"/>
        <w:adjustRightInd w:val="0"/>
        <w:ind w:left="1276" w:hanging="283"/>
        <w:rPr>
          <w:rFonts w:ascii="Garamond" w:hAnsi="Garamond" w:cs="Calibri"/>
          <w:sz w:val="22"/>
          <w:szCs w:val="22"/>
        </w:rPr>
      </w:pPr>
      <w:r w:rsidRPr="00F33D90">
        <w:rPr>
          <w:rFonts w:ascii="Garamond" w:hAnsi="Garamond" w:cs="Calibri"/>
          <w:sz w:val="22"/>
          <w:szCs w:val="22"/>
        </w:rPr>
        <w:t>Autorizzazione paesaggistica</w:t>
      </w:r>
      <w:r w:rsidR="00EF0F42">
        <w:rPr>
          <w:rFonts w:ascii="Garamond" w:hAnsi="Garamond" w:cs="Calibri"/>
          <w:sz w:val="22"/>
          <w:szCs w:val="22"/>
        </w:rPr>
        <w:t xml:space="preserve"> </w:t>
      </w:r>
      <w:r w:rsidRPr="00F33D90">
        <w:rPr>
          <w:rFonts w:ascii="Garamond" w:hAnsi="Garamond" w:cs="Calibri"/>
          <w:sz w:val="22"/>
          <w:szCs w:val="22"/>
        </w:rPr>
        <w:t>ai sensi del D.Lgs. n. 42/2004 rilasciata da</w:t>
      </w:r>
      <w:r w:rsidRPr="00F33D90">
        <w:rPr>
          <w:rFonts w:ascii="Calibri" w:hAnsi="Calibri" w:cs="Calibri"/>
          <w:color w:val="000000"/>
          <w:sz w:val="22"/>
          <w:szCs w:val="22"/>
        </w:rPr>
        <w:t xml:space="preserve"> </w:t>
      </w:r>
      <w:r w:rsidRPr="00F33D90">
        <w:rPr>
          <w:rFonts w:ascii="Garamond" w:hAnsi="Garamond" w:cs="Calibri"/>
          <w:sz w:val="22"/>
          <w:szCs w:val="22"/>
        </w:rPr>
        <w:t xml:space="preserve">_________________; </w:t>
      </w:r>
    </w:p>
    <w:p w:rsidR="00F33D90" w:rsidRDefault="00F33D90" w:rsidP="00F33D90">
      <w:pPr>
        <w:pStyle w:val="Paragrafoelenco"/>
        <w:numPr>
          <w:ilvl w:val="0"/>
          <w:numId w:val="21"/>
        </w:numPr>
        <w:autoSpaceDE w:val="0"/>
        <w:autoSpaceDN w:val="0"/>
        <w:adjustRightInd w:val="0"/>
        <w:ind w:left="1276" w:hanging="283"/>
        <w:rPr>
          <w:rFonts w:ascii="Garamond" w:hAnsi="Garamond" w:cs="Calibri"/>
          <w:sz w:val="22"/>
          <w:szCs w:val="22"/>
        </w:rPr>
      </w:pPr>
      <w:r w:rsidRPr="00F33D90">
        <w:rPr>
          <w:rFonts w:ascii="Garamond" w:hAnsi="Garamond" w:cs="Calibri"/>
          <w:sz w:val="22"/>
          <w:szCs w:val="22"/>
        </w:rPr>
        <w:t xml:space="preserve">Autorizzazione/Nulla osta per l’attraversamento/parallelismo di infrastruttura rilasciata da: </w:t>
      </w:r>
    </w:p>
    <w:p w:rsidR="00F33D90" w:rsidRPr="00F33D90" w:rsidRDefault="00F33D90" w:rsidP="00F33D90">
      <w:pPr>
        <w:pStyle w:val="Paragrafoelenco"/>
        <w:numPr>
          <w:ilvl w:val="0"/>
          <w:numId w:val="21"/>
        </w:numPr>
        <w:autoSpaceDE w:val="0"/>
        <w:autoSpaceDN w:val="0"/>
        <w:adjustRightInd w:val="0"/>
        <w:ind w:left="1276" w:hanging="283"/>
        <w:rPr>
          <w:rFonts w:ascii="Garamond" w:hAnsi="Garamond" w:cs="Calibri"/>
          <w:sz w:val="22"/>
          <w:szCs w:val="22"/>
        </w:rPr>
      </w:pPr>
      <w:r w:rsidRPr="00F33D90">
        <w:rPr>
          <w:rFonts w:ascii="Garamond" w:hAnsi="Garamond" w:cs="Calibri"/>
          <w:sz w:val="22"/>
          <w:szCs w:val="22"/>
        </w:rPr>
        <w:t xml:space="preserve">Nulla osta rilasciato dal Ministero dello Sviluppo Economico ai sensi del D.Lgs. n. 259/2003; </w:t>
      </w:r>
    </w:p>
    <w:p w:rsidR="00F33D90" w:rsidRPr="00F33D90" w:rsidRDefault="00F33D90" w:rsidP="00F33D90">
      <w:pPr>
        <w:pStyle w:val="Paragrafoelenco"/>
        <w:numPr>
          <w:ilvl w:val="0"/>
          <w:numId w:val="21"/>
        </w:numPr>
        <w:autoSpaceDE w:val="0"/>
        <w:autoSpaceDN w:val="0"/>
        <w:adjustRightInd w:val="0"/>
        <w:ind w:left="1276" w:hanging="283"/>
        <w:rPr>
          <w:rFonts w:ascii="Garamond" w:hAnsi="Garamond" w:cs="Calibri"/>
          <w:sz w:val="22"/>
          <w:szCs w:val="22"/>
        </w:rPr>
      </w:pPr>
      <w:r w:rsidRPr="00F33D90">
        <w:rPr>
          <w:rFonts w:ascii="Garamond" w:hAnsi="Garamond" w:cs="Calibri"/>
          <w:sz w:val="22"/>
          <w:szCs w:val="22"/>
        </w:rPr>
        <w:t xml:space="preserve">Valutazione del progetto ai sensi dell’art. 3 del DPR n. 151/2011 rilasciato dal Comando Provinciale dei Vigili del Fuoco di ____________________________________________; </w:t>
      </w:r>
    </w:p>
    <w:p w:rsidR="00F33D90" w:rsidRPr="00F33D90" w:rsidRDefault="00F33D90" w:rsidP="00F33D90">
      <w:pPr>
        <w:pStyle w:val="Paragrafoelenco"/>
        <w:numPr>
          <w:ilvl w:val="0"/>
          <w:numId w:val="21"/>
        </w:numPr>
        <w:autoSpaceDE w:val="0"/>
        <w:autoSpaceDN w:val="0"/>
        <w:adjustRightInd w:val="0"/>
        <w:ind w:left="1276" w:hanging="283"/>
        <w:rPr>
          <w:rFonts w:ascii="Garamond" w:hAnsi="Garamond" w:cs="Calibri"/>
          <w:sz w:val="22"/>
          <w:szCs w:val="22"/>
        </w:rPr>
      </w:pPr>
      <w:r w:rsidRPr="00F33D90">
        <w:rPr>
          <w:rFonts w:ascii="Garamond" w:hAnsi="Garamond" w:cs="Calibri"/>
          <w:sz w:val="22"/>
          <w:szCs w:val="22"/>
        </w:rPr>
        <w:t>Nulla osta idrogeologico ai sensi del R.D. n. 3267/1923 rilasciato da</w:t>
      </w:r>
      <w:r>
        <w:rPr>
          <w:rFonts w:ascii="Garamond" w:hAnsi="Garamond" w:cs="Calibri"/>
          <w:sz w:val="22"/>
          <w:szCs w:val="22"/>
        </w:rPr>
        <w:t xml:space="preserve"> </w:t>
      </w:r>
      <w:r w:rsidRPr="00F33D90">
        <w:rPr>
          <w:rFonts w:ascii="Garamond" w:hAnsi="Garamond" w:cs="Calibri"/>
          <w:sz w:val="22"/>
          <w:szCs w:val="22"/>
        </w:rPr>
        <w:t xml:space="preserve">___________________; </w:t>
      </w:r>
    </w:p>
    <w:p w:rsidR="00F33D90" w:rsidRPr="00F33D90" w:rsidRDefault="00F33D90" w:rsidP="00F33D90">
      <w:pPr>
        <w:pStyle w:val="Paragrafoelenco"/>
        <w:numPr>
          <w:ilvl w:val="0"/>
          <w:numId w:val="21"/>
        </w:numPr>
        <w:autoSpaceDE w:val="0"/>
        <w:autoSpaceDN w:val="0"/>
        <w:adjustRightInd w:val="0"/>
        <w:ind w:left="1276" w:hanging="283"/>
        <w:rPr>
          <w:rFonts w:ascii="Garamond" w:hAnsi="Garamond" w:cs="Calibri"/>
          <w:sz w:val="22"/>
          <w:szCs w:val="22"/>
        </w:rPr>
      </w:pPr>
      <w:r w:rsidRPr="00F33D90">
        <w:rPr>
          <w:rFonts w:ascii="Garamond" w:hAnsi="Garamond" w:cs="Calibri"/>
          <w:sz w:val="22"/>
          <w:szCs w:val="22"/>
        </w:rPr>
        <w:t xml:space="preserve">Autorizzazione al taglio degli alberi ai sensi della L.R. n. 6/2005 rilasciata da ______________; </w:t>
      </w:r>
    </w:p>
    <w:p w:rsidR="00F33D90" w:rsidRPr="00F33D90" w:rsidRDefault="00F33D90" w:rsidP="00F33D90">
      <w:pPr>
        <w:pStyle w:val="Paragrafoelenco"/>
        <w:numPr>
          <w:ilvl w:val="0"/>
          <w:numId w:val="21"/>
        </w:numPr>
        <w:autoSpaceDE w:val="0"/>
        <w:autoSpaceDN w:val="0"/>
        <w:adjustRightInd w:val="0"/>
        <w:ind w:left="1276" w:hanging="283"/>
        <w:rPr>
          <w:rFonts w:ascii="Garamond" w:hAnsi="Garamond" w:cs="Calibri"/>
          <w:sz w:val="22"/>
          <w:szCs w:val="22"/>
        </w:rPr>
      </w:pPr>
      <w:r w:rsidRPr="00F33D90">
        <w:rPr>
          <w:rFonts w:ascii="Garamond" w:hAnsi="Garamond" w:cs="Calibri"/>
          <w:sz w:val="22"/>
          <w:szCs w:val="22"/>
        </w:rPr>
        <w:t xml:space="preserve">Nulla osta di competenza dell’Ente Gestore dell’Area Protetta di cui alla L. n. 394/1991; </w:t>
      </w:r>
    </w:p>
    <w:p w:rsidR="00F33D90" w:rsidRPr="00F33D90" w:rsidRDefault="00F33D90" w:rsidP="00F33D90">
      <w:pPr>
        <w:pStyle w:val="Paragrafoelenco"/>
        <w:numPr>
          <w:ilvl w:val="0"/>
          <w:numId w:val="21"/>
        </w:numPr>
        <w:autoSpaceDE w:val="0"/>
        <w:autoSpaceDN w:val="0"/>
        <w:adjustRightInd w:val="0"/>
        <w:ind w:left="1276" w:hanging="283"/>
        <w:rPr>
          <w:rFonts w:ascii="Garamond" w:hAnsi="Garamond" w:cs="Calibri"/>
          <w:sz w:val="22"/>
          <w:szCs w:val="22"/>
        </w:rPr>
      </w:pPr>
      <w:r w:rsidRPr="00F33D90">
        <w:rPr>
          <w:rFonts w:ascii="Garamond" w:hAnsi="Garamond" w:cs="Calibri"/>
          <w:sz w:val="22"/>
          <w:szCs w:val="22"/>
        </w:rPr>
        <w:t xml:space="preserve">Nulla osta delle Forze Armate (Esercito, Marina, Aeronautica) per le servitù militari; </w:t>
      </w:r>
    </w:p>
    <w:p w:rsidR="00EF0F42" w:rsidRDefault="00F33D90" w:rsidP="00F33D90">
      <w:pPr>
        <w:pStyle w:val="Paragrafoelenco"/>
        <w:numPr>
          <w:ilvl w:val="0"/>
          <w:numId w:val="21"/>
        </w:numPr>
        <w:autoSpaceDE w:val="0"/>
        <w:autoSpaceDN w:val="0"/>
        <w:adjustRightInd w:val="0"/>
        <w:ind w:left="1276" w:hanging="283"/>
        <w:rPr>
          <w:rFonts w:ascii="Garamond" w:hAnsi="Garamond" w:cs="Calibri"/>
          <w:sz w:val="22"/>
          <w:szCs w:val="22"/>
        </w:rPr>
      </w:pPr>
      <w:r w:rsidRPr="00F33D90">
        <w:rPr>
          <w:rFonts w:ascii="Garamond" w:hAnsi="Garamond" w:cs="Calibri"/>
          <w:sz w:val="22"/>
          <w:szCs w:val="22"/>
        </w:rPr>
        <w:t>Nulla osta / Deposito sismico rilasciato</w:t>
      </w:r>
      <w:r w:rsidR="00EF0F42">
        <w:rPr>
          <w:rFonts w:ascii="Garamond" w:hAnsi="Garamond" w:cs="Calibri"/>
          <w:sz w:val="22"/>
          <w:szCs w:val="22"/>
        </w:rPr>
        <w:t xml:space="preserve"> </w:t>
      </w:r>
      <w:r w:rsidRPr="00F33D90">
        <w:rPr>
          <w:rFonts w:ascii="Garamond" w:hAnsi="Garamond" w:cs="Calibri"/>
          <w:sz w:val="22"/>
          <w:szCs w:val="22"/>
        </w:rPr>
        <w:t>_________________________________________;</w:t>
      </w:r>
    </w:p>
    <w:p w:rsidR="00F33D90" w:rsidRPr="00EF0F42" w:rsidRDefault="00F33D90" w:rsidP="00EF0F42">
      <w:pPr>
        <w:pStyle w:val="Paragrafoelenco"/>
        <w:numPr>
          <w:ilvl w:val="0"/>
          <w:numId w:val="21"/>
        </w:numPr>
        <w:autoSpaceDE w:val="0"/>
        <w:autoSpaceDN w:val="0"/>
        <w:adjustRightInd w:val="0"/>
        <w:ind w:left="1276" w:hanging="283"/>
        <w:rPr>
          <w:rFonts w:ascii="Garamond" w:hAnsi="Garamond" w:cs="Calibri"/>
          <w:sz w:val="22"/>
          <w:szCs w:val="22"/>
        </w:rPr>
      </w:pPr>
      <w:r w:rsidRPr="00F33D90">
        <w:rPr>
          <w:rFonts w:ascii="Garamond" w:hAnsi="Garamond" w:cs="Calibri"/>
          <w:sz w:val="22"/>
          <w:szCs w:val="22"/>
        </w:rPr>
        <w:t xml:space="preserve"> </w:t>
      </w:r>
      <w:r w:rsidRPr="00EF0F42">
        <w:rPr>
          <w:rFonts w:ascii="Garamond" w:hAnsi="Garamond" w:cs="Calibri"/>
          <w:sz w:val="22"/>
          <w:szCs w:val="22"/>
        </w:rPr>
        <w:t>Altro__________________</w:t>
      </w:r>
    </w:p>
    <w:p w:rsidR="00EF0F42" w:rsidRDefault="00EF0F42" w:rsidP="00EF0F42">
      <w:pPr>
        <w:autoSpaceDE w:val="0"/>
        <w:autoSpaceDN w:val="0"/>
        <w:adjustRightInd w:val="0"/>
        <w:jc w:val="center"/>
        <w:rPr>
          <w:rFonts w:ascii="Garamond" w:hAnsi="Garamond" w:cs="Calibri"/>
          <w:b/>
          <w:bCs/>
          <w:sz w:val="28"/>
          <w:szCs w:val="28"/>
        </w:rPr>
      </w:pPr>
    </w:p>
    <w:p w:rsidR="00EF0F42" w:rsidRPr="00D62D64" w:rsidRDefault="00EF0F42" w:rsidP="00EF0F42">
      <w:pPr>
        <w:autoSpaceDE w:val="0"/>
        <w:autoSpaceDN w:val="0"/>
        <w:adjustRightInd w:val="0"/>
        <w:jc w:val="center"/>
        <w:rPr>
          <w:rFonts w:ascii="Garamond" w:hAnsi="Garamond"/>
          <w:sz w:val="22"/>
          <w:szCs w:val="22"/>
          <w:lang w:eastAsia="zh-CN"/>
        </w:rPr>
      </w:pPr>
      <w:r w:rsidRPr="00D62D64">
        <w:rPr>
          <w:rFonts w:ascii="Garamond" w:hAnsi="Garamond" w:cs="Calibri"/>
          <w:b/>
          <w:bCs/>
          <w:sz w:val="28"/>
          <w:szCs w:val="28"/>
        </w:rPr>
        <w:t>CHIEDE</w:t>
      </w:r>
      <w:r>
        <w:rPr>
          <w:rFonts w:ascii="Garamond" w:hAnsi="Garamond" w:cs="Calibri"/>
          <w:b/>
          <w:bCs/>
          <w:sz w:val="28"/>
          <w:szCs w:val="28"/>
        </w:rPr>
        <w:t xml:space="preserve">, </w:t>
      </w:r>
      <w:r w:rsidRPr="00EF0F42">
        <w:rPr>
          <w:rFonts w:ascii="Garamond" w:hAnsi="Garamond"/>
          <w:sz w:val="22"/>
          <w:szCs w:val="22"/>
          <w:lang w:eastAsia="zh-CN"/>
        </w:rPr>
        <w:t>inoltre</w:t>
      </w:r>
      <w:r>
        <w:rPr>
          <w:rFonts w:ascii="Garamond" w:hAnsi="Garamond"/>
          <w:sz w:val="22"/>
          <w:szCs w:val="22"/>
          <w:lang w:eastAsia="zh-CN"/>
        </w:rPr>
        <w:t xml:space="preserve"> </w:t>
      </w:r>
    </w:p>
    <w:p w:rsidR="00EF0F42" w:rsidRDefault="00EF0F42" w:rsidP="00EF0F42">
      <w:pPr>
        <w:autoSpaceDE w:val="0"/>
        <w:autoSpaceDN w:val="0"/>
        <w:adjustRightInd w:val="0"/>
        <w:jc w:val="center"/>
        <w:rPr>
          <w:rFonts w:ascii="Garamond" w:hAnsi="Garamond" w:cs="Calibri"/>
          <w:b/>
          <w:bCs/>
          <w:sz w:val="28"/>
          <w:szCs w:val="28"/>
        </w:rPr>
      </w:pPr>
    </w:p>
    <w:p w:rsidR="008679C8" w:rsidRDefault="008679C8" w:rsidP="008679C8">
      <w:pPr>
        <w:pStyle w:val="Paragrafoelenco"/>
        <w:numPr>
          <w:ilvl w:val="0"/>
          <w:numId w:val="17"/>
        </w:numPr>
        <w:jc w:val="both"/>
        <w:rPr>
          <w:rFonts w:ascii="Garamond" w:hAnsi="Garamond"/>
          <w:sz w:val="22"/>
          <w:szCs w:val="22"/>
          <w:lang w:eastAsia="zh-CN"/>
        </w:rPr>
      </w:pPr>
      <w:r>
        <w:rPr>
          <w:rFonts w:ascii="Garamond" w:hAnsi="Garamond"/>
          <w:sz w:val="22"/>
          <w:szCs w:val="22"/>
          <w:lang w:eastAsia="zh-CN"/>
        </w:rPr>
        <w:t xml:space="preserve">(se non ha già provveduto direttamente) </w:t>
      </w:r>
      <w:r w:rsidRPr="008679C8">
        <w:rPr>
          <w:rFonts w:ascii="Garamond" w:hAnsi="Garamond"/>
          <w:sz w:val="22"/>
          <w:szCs w:val="22"/>
          <w:lang w:eastAsia="zh-CN"/>
        </w:rPr>
        <w:t xml:space="preserve">di provvedere </w:t>
      </w:r>
      <w:r w:rsidR="00EF0F42" w:rsidRPr="008679C8">
        <w:rPr>
          <w:rFonts w:ascii="Garamond" w:hAnsi="Garamond"/>
          <w:sz w:val="22"/>
          <w:szCs w:val="22"/>
          <w:lang w:eastAsia="zh-CN"/>
        </w:rPr>
        <w:t>a dare notizia al pubblico della presentazione della domanda mediante avviso da inserire nel Bollettino Ufficiale della Regione</w:t>
      </w:r>
      <w:r>
        <w:rPr>
          <w:rFonts w:ascii="Garamond" w:hAnsi="Garamond"/>
          <w:sz w:val="22"/>
          <w:szCs w:val="22"/>
          <w:lang w:eastAsia="zh-CN"/>
        </w:rPr>
        <w:t>;</w:t>
      </w:r>
    </w:p>
    <w:p w:rsidR="008679C8" w:rsidRDefault="00EF0F42" w:rsidP="008679C8">
      <w:pPr>
        <w:pStyle w:val="Paragrafoelenco"/>
        <w:numPr>
          <w:ilvl w:val="0"/>
          <w:numId w:val="17"/>
        </w:numPr>
        <w:jc w:val="both"/>
        <w:rPr>
          <w:rFonts w:ascii="Garamond" w:hAnsi="Garamond"/>
          <w:sz w:val="22"/>
          <w:szCs w:val="22"/>
          <w:lang w:eastAsia="zh-CN"/>
        </w:rPr>
      </w:pPr>
      <w:r w:rsidRPr="008679C8">
        <w:rPr>
          <w:rFonts w:ascii="Garamond" w:hAnsi="Garamond"/>
          <w:sz w:val="22"/>
          <w:szCs w:val="22"/>
          <w:lang w:eastAsia="zh-CN"/>
        </w:rPr>
        <w:t>l’indizione della Conferenza di Servizi Decisoria in forma semplificata ed in modalità asincrona, di cui all’art. 14 bis legge 7 agosto 1990 n. 241;</w:t>
      </w:r>
    </w:p>
    <w:p w:rsidR="008679C8" w:rsidRDefault="00EF0F42" w:rsidP="008679C8">
      <w:pPr>
        <w:pStyle w:val="Paragrafoelenco"/>
        <w:numPr>
          <w:ilvl w:val="0"/>
          <w:numId w:val="17"/>
        </w:numPr>
        <w:jc w:val="both"/>
        <w:rPr>
          <w:rFonts w:ascii="Garamond" w:hAnsi="Garamond"/>
          <w:sz w:val="22"/>
          <w:szCs w:val="22"/>
          <w:lang w:eastAsia="zh-CN"/>
        </w:rPr>
      </w:pPr>
      <w:r w:rsidRPr="008679C8">
        <w:rPr>
          <w:rFonts w:ascii="Garamond" w:hAnsi="Garamond"/>
          <w:sz w:val="22"/>
          <w:szCs w:val="22"/>
          <w:lang w:eastAsia="zh-CN"/>
        </w:rPr>
        <w:t>che l’autorizzazione rilasciata deve dichiarare la pubblica utilità e la indifferibilità ed urgenza delle opere (per le imprese e gli enti diversi dall'Enel)</w:t>
      </w:r>
      <w:r w:rsidR="008679C8">
        <w:rPr>
          <w:rFonts w:ascii="Garamond" w:hAnsi="Garamond"/>
          <w:sz w:val="22"/>
          <w:szCs w:val="22"/>
          <w:lang w:eastAsia="zh-CN"/>
        </w:rPr>
        <w:t>, per la seguente motivazione __________</w:t>
      </w:r>
    </w:p>
    <w:p w:rsidR="00EF0F42" w:rsidRDefault="00EF0F42" w:rsidP="00EF0F42">
      <w:pPr>
        <w:autoSpaceDE w:val="0"/>
        <w:autoSpaceDN w:val="0"/>
        <w:adjustRightInd w:val="0"/>
        <w:jc w:val="center"/>
        <w:rPr>
          <w:rFonts w:ascii="Garamond" w:hAnsi="Garamond" w:cs="Calibri"/>
          <w:b/>
          <w:bCs/>
          <w:sz w:val="28"/>
          <w:szCs w:val="28"/>
        </w:rPr>
      </w:pPr>
    </w:p>
    <w:p w:rsidR="00EF0F42" w:rsidRDefault="00EF0F42" w:rsidP="00EF0F42">
      <w:pPr>
        <w:autoSpaceDE w:val="0"/>
        <w:autoSpaceDN w:val="0"/>
        <w:adjustRightInd w:val="0"/>
        <w:jc w:val="center"/>
        <w:rPr>
          <w:rFonts w:ascii="Garamond" w:hAnsi="Garamond" w:cs="Calibri"/>
          <w:b/>
          <w:bCs/>
          <w:sz w:val="28"/>
          <w:szCs w:val="28"/>
        </w:rPr>
      </w:pPr>
      <w:r w:rsidRPr="00EF0F42">
        <w:rPr>
          <w:rFonts w:ascii="Garamond" w:hAnsi="Garamond" w:cs="Calibri"/>
          <w:b/>
          <w:bCs/>
          <w:sz w:val="28"/>
          <w:szCs w:val="28"/>
        </w:rPr>
        <w:t xml:space="preserve">ALLEGA </w:t>
      </w:r>
    </w:p>
    <w:p w:rsidR="008679C8" w:rsidRDefault="008679C8" w:rsidP="008679C8">
      <w:pPr>
        <w:pStyle w:val="Paragrafoelenco"/>
        <w:numPr>
          <w:ilvl w:val="0"/>
          <w:numId w:val="14"/>
        </w:numPr>
        <w:jc w:val="both"/>
        <w:rPr>
          <w:rFonts w:ascii="Garamond" w:hAnsi="Garamond"/>
          <w:sz w:val="22"/>
          <w:szCs w:val="22"/>
          <w:lang w:eastAsia="zh-CN"/>
        </w:rPr>
      </w:pPr>
      <w:r>
        <w:rPr>
          <w:rFonts w:ascii="Garamond" w:hAnsi="Garamond"/>
          <w:sz w:val="22"/>
          <w:szCs w:val="22"/>
          <w:lang w:eastAsia="zh-CN"/>
        </w:rPr>
        <w:t xml:space="preserve">Dichiarazione da parte del richiedente, firmata digitalmente, dell’avvenuto </w:t>
      </w:r>
      <w:r w:rsidRPr="004B58AB">
        <w:rPr>
          <w:rFonts w:ascii="Garamond" w:hAnsi="Garamond"/>
          <w:sz w:val="22"/>
          <w:szCs w:val="22"/>
          <w:lang w:eastAsia="zh-CN"/>
        </w:rPr>
        <w:t>assolvimento dell'imposta di bollo</w:t>
      </w:r>
      <w:r>
        <w:rPr>
          <w:rFonts w:ascii="Garamond" w:hAnsi="Garamond"/>
          <w:sz w:val="22"/>
          <w:szCs w:val="22"/>
          <w:lang w:eastAsia="zh-CN"/>
        </w:rPr>
        <w:t>,</w:t>
      </w:r>
      <w:r w:rsidRPr="004B58AB">
        <w:rPr>
          <w:rFonts w:ascii="Garamond" w:hAnsi="Garamond"/>
          <w:sz w:val="22"/>
          <w:szCs w:val="22"/>
          <w:lang w:eastAsia="zh-CN"/>
        </w:rPr>
        <w:t xml:space="preserve"> ai sensi del dpr 642 del 26/10/1972 s.m.i. relativamente al procedimento telematico </w:t>
      </w:r>
      <w:r>
        <w:rPr>
          <w:rFonts w:ascii="Garamond" w:hAnsi="Garamond"/>
          <w:sz w:val="22"/>
          <w:szCs w:val="22"/>
          <w:lang w:eastAsia="zh-CN"/>
        </w:rPr>
        <w:t xml:space="preserve">sia per al richiesta che per il rilascio, </w:t>
      </w:r>
      <w:r w:rsidRPr="004B58AB">
        <w:rPr>
          <w:rFonts w:ascii="Garamond" w:hAnsi="Garamond"/>
          <w:sz w:val="22"/>
          <w:szCs w:val="22"/>
          <w:lang w:eastAsia="zh-CN"/>
        </w:rPr>
        <w:t>cita</w:t>
      </w:r>
      <w:r>
        <w:rPr>
          <w:rFonts w:ascii="Garamond" w:hAnsi="Garamond"/>
          <w:sz w:val="22"/>
          <w:szCs w:val="22"/>
          <w:lang w:eastAsia="zh-CN"/>
        </w:rPr>
        <w:t xml:space="preserve">ndo </w:t>
      </w:r>
      <w:r w:rsidRPr="004B58AB">
        <w:rPr>
          <w:rFonts w:ascii="Garamond" w:hAnsi="Garamond"/>
          <w:sz w:val="22"/>
          <w:szCs w:val="22"/>
          <w:lang w:eastAsia="zh-CN"/>
        </w:rPr>
        <w:t>il procedimento</w:t>
      </w:r>
      <w:r>
        <w:rPr>
          <w:rFonts w:ascii="Garamond" w:hAnsi="Garamond"/>
          <w:sz w:val="22"/>
          <w:szCs w:val="22"/>
          <w:lang w:eastAsia="zh-CN"/>
        </w:rPr>
        <w:t xml:space="preserve"> ed il n</w:t>
      </w:r>
      <w:r w:rsidRPr="004B58AB">
        <w:rPr>
          <w:rFonts w:ascii="Garamond" w:hAnsi="Garamond"/>
          <w:sz w:val="22"/>
          <w:szCs w:val="22"/>
          <w:lang w:eastAsia="zh-CN"/>
        </w:rPr>
        <w:t xml:space="preserve">umero identificativo </w:t>
      </w:r>
      <w:r>
        <w:rPr>
          <w:rFonts w:ascii="Garamond" w:hAnsi="Garamond"/>
          <w:sz w:val="22"/>
          <w:szCs w:val="22"/>
          <w:lang w:eastAsia="zh-CN"/>
        </w:rPr>
        <w:t xml:space="preserve">della </w:t>
      </w:r>
      <w:r w:rsidRPr="004B58AB">
        <w:rPr>
          <w:rFonts w:ascii="Garamond" w:hAnsi="Garamond"/>
          <w:sz w:val="22"/>
          <w:szCs w:val="22"/>
          <w:lang w:eastAsia="zh-CN"/>
        </w:rPr>
        <w:t>marca da bollo</w:t>
      </w:r>
      <w:r>
        <w:rPr>
          <w:rFonts w:ascii="Garamond" w:hAnsi="Garamond"/>
          <w:sz w:val="22"/>
          <w:szCs w:val="22"/>
          <w:lang w:eastAsia="zh-CN"/>
        </w:rPr>
        <w:t>;</w:t>
      </w:r>
    </w:p>
    <w:p w:rsidR="008679C8" w:rsidRDefault="008679C8" w:rsidP="008679C8">
      <w:pPr>
        <w:pStyle w:val="Paragrafoelenco"/>
        <w:numPr>
          <w:ilvl w:val="0"/>
          <w:numId w:val="14"/>
        </w:numPr>
        <w:jc w:val="both"/>
        <w:rPr>
          <w:rFonts w:ascii="Garamond" w:hAnsi="Garamond"/>
          <w:sz w:val="22"/>
          <w:szCs w:val="22"/>
        </w:rPr>
      </w:pPr>
      <w:r w:rsidRPr="00344D52">
        <w:rPr>
          <w:rFonts w:ascii="Garamond" w:hAnsi="Garamond"/>
          <w:sz w:val="22"/>
          <w:szCs w:val="22"/>
        </w:rPr>
        <w:t xml:space="preserve">ricevuta di pagamento </w:t>
      </w:r>
      <w:r>
        <w:rPr>
          <w:rFonts w:ascii="Garamond" w:hAnsi="Garamond"/>
          <w:sz w:val="22"/>
          <w:szCs w:val="22"/>
        </w:rPr>
        <w:t xml:space="preserve">di Euro _____ per diritti </w:t>
      </w:r>
      <w:r w:rsidRPr="00344D52">
        <w:rPr>
          <w:rFonts w:ascii="Garamond" w:hAnsi="Garamond"/>
          <w:sz w:val="22"/>
          <w:szCs w:val="22"/>
        </w:rPr>
        <w:t>istruttori</w:t>
      </w:r>
      <w:r>
        <w:rPr>
          <w:rFonts w:ascii="Garamond" w:hAnsi="Garamond"/>
          <w:sz w:val="22"/>
          <w:szCs w:val="22"/>
        </w:rPr>
        <w:t xml:space="preserve"> versabili mediante bonifico bancario utilizzando le seguenti coordinate:</w:t>
      </w:r>
    </w:p>
    <w:p w:rsidR="008679C8" w:rsidRPr="00A419BC" w:rsidRDefault="008679C8" w:rsidP="008679C8">
      <w:pPr>
        <w:pStyle w:val="Paragrafoelenco"/>
        <w:numPr>
          <w:ilvl w:val="0"/>
          <w:numId w:val="17"/>
        </w:numPr>
        <w:ind w:left="1701" w:hanging="283"/>
        <w:jc w:val="both"/>
        <w:rPr>
          <w:rFonts w:ascii="Garamond" w:hAnsi="Garamond"/>
          <w:sz w:val="22"/>
          <w:szCs w:val="22"/>
        </w:rPr>
      </w:pPr>
      <w:r w:rsidRPr="00A419BC">
        <w:rPr>
          <w:rFonts w:ascii="Garamond" w:hAnsi="Garamond"/>
          <w:sz w:val="22"/>
          <w:szCs w:val="22"/>
        </w:rPr>
        <w:t>Coordinate conto della tesoreria della Regione Abruzzo c/o Banca Popolare dell'Emilia Romagna - IBAN IT48V0538712917000000040300</w:t>
      </w:r>
    </w:p>
    <w:p w:rsidR="008679C8" w:rsidRDefault="008679C8" w:rsidP="008679C8">
      <w:pPr>
        <w:pStyle w:val="Paragrafoelenco"/>
        <w:numPr>
          <w:ilvl w:val="0"/>
          <w:numId w:val="17"/>
        </w:numPr>
        <w:ind w:left="1701" w:hanging="283"/>
        <w:jc w:val="both"/>
        <w:rPr>
          <w:rFonts w:ascii="Garamond" w:hAnsi="Garamond"/>
          <w:sz w:val="22"/>
          <w:szCs w:val="22"/>
        </w:rPr>
      </w:pPr>
      <w:r w:rsidRPr="00A419BC">
        <w:rPr>
          <w:rFonts w:ascii="Garamond" w:hAnsi="Garamond"/>
          <w:sz w:val="22"/>
          <w:szCs w:val="22"/>
        </w:rPr>
        <w:lastRenderedPageBreak/>
        <w:t>Coordinate Postali: C/C 208678 - intestato a Regione Abruzzo entrate regionali servizio tesoreria - IBAN IT61R0760103600000000208678</w:t>
      </w:r>
    </w:p>
    <w:p w:rsidR="008679C8" w:rsidRDefault="008679C8" w:rsidP="008679C8">
      <w:pPr>
        <w:pStyle w:val="Paragrafoelenco"/>
        <w:numPr>
          <w:ilvl w:val="0"/>
          <w:numId w:val="14"/>
        </w:numPr>
        <w:jc w:val="both"/>
        <w:rPr>
          <w:rFonts w:ascii="Garamond" w:hAnsi="Garamond"/>
          <w:sz w:val="22"/>
          <w:szCs w:val="22"/>
        </w:rPr>
      </w:pPr>
      <w:r>
        <w:rPr>
          <w:rFonts w:ascii="Garamond" w:hAnsi="Garamond"/>
          <w:sz w:val="22"/>
          <w:szCs w:val="22"/>
        </w:rPr>
        <w:t>Copia del documento di identità del legale rappresentante della ditta proponente;</w:t>
      </w:r>
    </w:p>
    <w:p w:rsidR="008679C8" w:rsidRDefault="008679C8" w:rsidP="008679C8">
      <w:pPr>
        <w:pStyle w:val="Paragrafoelenco"/>
        <w:numPr>
          <w:ilvl w:val="0"/>
          <w:numId w:val="14"/>
        </w:numPr>
        <w:jc w:val="both"/>
        <w:rPr>
          <w:rFonts w:ascii="Garamond" w:hAnsi="Garamond"/>
          <w:sz w:val="22"/>
          <w:szCs w:val="22"/>
        </w:rPr>
      </w:pPr>
      <w:r>
        <w:rPr>
          <w:rFonts w:ascii="Garamond" w:hAnsi="Garamond"/>
          <w:sz w:val="22"/>
          <w:szCs w:val="22"/>
        </w:rPr>
        <w:t>Dichiarazione da parte del legale rappresentante della ditta che nei propri confronti non sussistono le cause di divieto, di decadenza o di sospensione previste dall’art. 67 del D.lgs n. 159/2011 (antimafia);</w:t>
      </w:r>
    </w:p>
    <w:p w:rsidR="008679C8" w:rsidRDefault="008679C8" w:rsidP="008679C8">
      <w:pPr>
        <w:pStyle w:val="Paragrafoelenco"/>
        <w:numPr>
          <w:ilvl w:val="0"/>
          <w:numId w:val="14"/>
        </w:numPr>
        <w:jc w:val="both"/>
        <w:rPr>
          <w:rFonts w:ascii="Garamond" w:hAnsi="Garamond"/>
          <w:sz w:val="22"/>
          <w:szCs w:val="22"/>
        </w:rPr>
      </w:pPr>
      <w:r w:rsidRPr="00336D04">
        <w:rPr>
          <w:rFonts w:ascii="Garamond" w:hAnsi="Garamond"/>
          <w:sz w:val="22"/>
          <w:szCs w:val="22"/>
        </w:rPr>
        <w:t>Elenco amministrazioni potenzialmente coinvolte nel procedimento</w:t>
      </w:r>
      <w:r>
        <w:rPr>
          <w:rFonts w:ascii="Garamond" w:hAnsi="Garamond"/>
          <w:sz w:val="22"/>
          <w:szCs w:val="22"/>
        </w:rPr>
        <w:t>;</w:t>
      </w:r>
    </w:p>
    <w:p w:rsidR="008679C8" w:rsidRDefault="008679C8" w:rsidP="008679C8">
      <w:pPr>
        <w:pStyle w:val="Paragrafoelenco"/>
        <w:numPr>
          <w:ilvl w:val="0"/>
          <w:numId w:val="14"/>
        </w:numPr>
        <w:jc w:val="both"/>
        <w:rPr>
          <w:rFonts w:ascii="Garamond" w:hAnsi="Garamond"/>
          <w:sz w:val="22"/>
          <w:szCs w:val="22"/>
        </w:rPr>
      </w:pPr>
      <w:r w:rsidRPr="00D57D2D">
        <w:rPr>
          <w:rFonts w:ascii="Garamond" w:hAnsi="Garamond"/>
          <w:sz w:val="22"/>
          <w:szCs w:val="22"/>
        </w:rPr>
        <w:t>progetto definitivo dell'iniziativa,</w:t>
      </w:r>
      <w:r>
        <w:rPr>
          <w:rFonts w:ascii="Garamond" w:hAnsi="Garamond"/>
          <w:sz w:val="22"/>
          <w:szCs w:val="22"/>
        </w:rPr>
        <w:t xml:space="preserve"> firmato digitalmente dal tecnico incaricato, </w:t>
      </w:r>
      <w:r w:rsidRPr="00D57D2D">
        <w:rPr>
          <w:rFonts w:ascii="Garamond" w:hAnsi="Garamond"/>
          <w:sz w:val="22"/>
          <w:szCs w:val="22"/>
        </w:rPr>
        <w:t xml:space="preserve">comprensivo </w:t>
      </w:r>
      <w:r>
        <w:rPr>
          <w:rFonts w:ascii="Garamond" w:hAnsi="Garamond"/>
          <w:sz w:val="22"/>
          <w:szCs w:val="22"/>
        </w:rPr>
        <w:t>di:</w:t>
      </w:r>
    </w:p>
    <w:p w:rsidR="008679C8" w:rsidRDefault="008679C8" w:rsidP="008679C8">
      <w:pPr>
        <w:pStyle w:val="Paragrafoelenco"/>
        <w:numPr>
          <w:ilvl w:val="0"/>
          <w:numId w:val="17"/>
        </w:numPr>
        <w:ind w:left="1701" w:hanging="283"/>
        <w:jc w:val="both"/>
        <w:rPr>
          <w:rFonts w:ascii="Garamond" w:hAnsi="Garamond"/>
          <w:sz w:val="22"/>
          <w:szCs w:val="22"/>
        </w:rPr>
      </w:pPr>
      <w:r w:rsidRPr="00784DBC">
        <w:rPr>
          <w:rFonts w:ascii="Garamond" w:hAnsi="Garamond"/>
          <w:sz w:val="22"/>
          <w:szCs w:val="22"/>
        </w:rPr>
        <w:t>corografia con l'indicazione delle opere da realizzare</w:t>
      </w:r>
      <w:r>
        <w:rPr>
          <w:rFonts w:ascii="Garamond" w:hAnsi="Garamond"/>
          <w:sz w:val="22"/>
          <w:szCs w:val="22"/>
        </w:rPr>
        <w:t>;</w:t>
      </w:r>
    </w:p>
    <w:p w:rsidR="008679C8" w:rsidRDefault="008679C8" w:rsidP="008679C8">
      <w:pPr>
        <w:pStyle w:val="Paragrafoelenco"/>
        <w:numPr>
          <w:ilvl w:val="0"/>
          <w:numId w:val="17"/>
        </w:numPr>
        <w:ind w:left="1701" w:hanging="283"/>
        <w:jc w:val="both"/>
        <w:rPr>
          <w:rFonts w:ascii="Garamond" w:hAnsi="Garamond"/>
          <w:sz w:val="22"/>
          <w:szCs w:val="22"/>
        </w:rPr>
      </w:pPr>
      <w:r w:rsidRPr="00784DBC">
        <w:rPr>
          <w:rFonts w:ascii="Garamond" w:hAnsi="Garamond"/>
          <w:sz w:val="22"/>
          <w:szCs w:val="22"/>
          <w:lang w:eastAsia="zh-CN"/>
        </w:rPr>
        <w:t>individuazione di una fascia di rispetto ai fini della tutela della popolazione residente dai rischi derivanti dall'esposizione ai campi elettrici, magnetici ed elettromagnetici</w:t>
      </w:r>
      <w:r>
        <w:rPr>
          <w:rFonts w:ascii="Garamond" w:hAnsi="Garamond"/>
          <w:sz w:val="22"/>
          <w:szCs w:val="22"/>
          <w:lang w:eastAsia="zh-CN"/>
        </w:rPr>
        <w:t>;</w:t>
      </w:r>
    </w:p>
    <w:p w:rsidR="008679C8" w:rsidRPr="004B58AB" w:rsidRDefault="008679C8" w:rsidP="008679C8">
      <w:pPr>
        <w:pStyle w:val="Paragrafoelenco"/>
        <w:numPr>
          <w:ilvl w:val="0"/>
          <w:numId w:val="17"/>
        </w:numPr>
        <w:ind w:left="1701" w:hanging="283"/>
        <w:jc w:val="both"/>
        <w:rPr>
          <w:rFonts w:ascii="Garamond" w:hAnsi="Garamond"/>
          <w:sz w:val="22"/>
          <w:szCs w:val="22"/>
        </w:rPr>
      </w:pPr>
      <w:r w:rsidRPr="004B58AB">
        <w:rPr>
          <w:rFonts w:ascii="Garamond" w:hAnsi="Garamond"/>
          <w:sz w:val="22"/>
          <w:szCs w:val="22"/>
        </w:rPr>
        <w:t>opere per la connessione alla rete, delle altre infrastrutture indispensabili previste (tralicci, pali, opere d’arte, cabine, ecc.)</w:t>
      </w:r>
      <w:r>
        <w:rPr>
          <w:rFonts w:ascii="Garamond" w:hAnsi="Garamond"/>
          <w:sz w:val="22"/>
          <w:szCs w:val="22"/>
        </w:rPr>
        <w:t>;</w:t>
      </w:r>
      <w:r w:rsidRPr="004B58AB">
        <w:rPr>
          <w:rFonts w:ascii="Garamond" w:hAnsi="Garamond"/>
          <w:sz w:val="22"/>
          <w:szCs w:val="22"/>
        </w:rPr>
        <w:t xml:space="preserve"> </w:t>
      </w:r>
    </w:p>
    <w:p w:rsidR="008679C8" w:rsidRPr="00D57D2D" w:rsidRDefault="008679C8" w:rsidP="008679C8">
      <w:pPr>
        <w:pStyle w:val="Paragrafoelenco"/>
        <w:numPr>
          <w:ilvl w:val="0"/>
          <w:numId w:val="14"/>
        </w:numPr>
        <w:jc w:val="both"/>
        <w:rPr>
          <w:rFonts w:ascii="Garamond" w:hAnsi="Garamond"/>
          <w:sz w:val="22"/>
          <w:szCs w:val="22"/>
        </w:rPr>
      </w:pPr>
      <w:r w:rsidRPr="00344D52">
        <w:rPr>
          <w:rFonts w:ascii="Garamond" w:hAnsi="Garamond"/>
          <w:sz w:val="22"/>
          <w:szCs w:val="22"/>
        </w:rPr>
        <w:t>relazione tecnica</w:t>
      </w:r>
      <w:r>
        <w:rPr>
          <w:rFonts w:ascii="Garamond" w:hAnsi="Garamond"/>
          <w:sz w:val="22"/>
          <w:szCs w:val="22"/>
        </w:rPr>
        <w:t xml:space="preserve"> illustrativa</w:t>
      </w:r>
      <w:r w:rsidRPr="00344D52">
        <w:rPr>
          <w:rFonts w:ascii="Garamond" w:hAnsi="Garamond"/>
          <w:sz w:val="22"/>
          <w:szCs w:val="22"/>
        </w:rPr>
        <w:t xml:space="preserve">, </w:t>
      </w:r>
      <w:r>
        <w:rPr>
          <w:rFonts w:ascii="Garamond" w:hAnsi="Garamond"/>
          <w:sz w:val="22"/>
          <w:szCs w:val="22"/>
        </w:rPr>
        <w:t>firmata digitalmente dal tecnico incaricato,</w:t>
      </w:r>
      <w:r w:rsidRPr="00344D52">
        <w:rPr>
          <w:rFonts w:ascii="Garamond" w:hAnsi="Garamond"/>
          <w:sz w:val="22"/>
          <w:szCs w:val="22"/>
        </w:rPr>
        <w:t xml:space="preserve"> </w:t>
      </w:r>
      <w:r>
        <w:rPr>
          <w:rFonts w:ascii="Garamond" w:hAnsi="Garamond"/>
          <w:sz w:val="22"/>
          <w:szCs w:val="22"/>
        </w:rPr>
        <w:t xml:space="preserve">di presentazione del </w:t>
      </w:r>
      <w:r w:rsidRPr="00344D52">
        <w:rPr>
          <w:rFonts w:ascii="Garamond" w:hAnsi="Garamond"/>
          <w:sz w:val="22"/>
          <w:szCs w:val="22"/>
        </w:rPr>
        <w:t>progetto definitivo, che indica, in particolare:</w:t>
      </w:r>
    </w:p>
    <w:p w:rsidR="008679C8" w:rsidRPr="00344D52" w:rsidRDefault="008679C8" w:rsidP="008679C8">
      <w:pPr>
        <w:pStyle w:val="NormaleWeb"/>
        <w:numPr>
          <w:ilvl w:val="0"/>
          <w:numId w:val="15"/>
        </w:numPr>
        <w:spacing w:before="0" w:beforeAutospacing="0" w:after="0" w:afterAutospacing="0" w:line="270" w:lineRule="atLeast"/>
        <w:ind w:left="1134" w:hanging="425"/>
        <w:jc w:val="both"/>
        <w:rPr>
          <w:rFonts w:ascii="Garamond" w:hAnsi="Garamond" w:cs="Times"/>
          <w:color w:val="000000"/>
          <w:sz w:val="22"/>
        </w:rPr>
      </w:pPr>
      <w:r w:rsidRPr="00344D52">
        <w:rPr>
          <w:rFonts w:ascii="Garamond" w:hAnsi="Garamond" w:cs="Times"/>
          <w:color w:val="000000"/>
          <w:sz w:val="22"/>
        </w:rPr>
        <w:t>i dati generali del proponente;</w:t>
      </w:r>
    </w:p>
    <w:p w:rsidR="008679C8" w:rsidRDefault="008679C8" w:rsidP="008679C8">
      <w:pPr>
        <w:pStyle w:val="NormaleWeb"/>
        <w:numPr>
          <w:ilvl w:val="0"/>
          <w:numId w:val="15"/>
        </w:numPr>
        <w:spacing w:before="0" w:beforeAutospacing="0" w:after="0" w:afterAutospacing="0" w:line="270" w:lineRule="atLeast"/>
        <w:ind w:left="1134" w:hanging="425"/>
        <w:jc w:val="both"/>
        <w:rPr>
          <w:rFonts w:ascii="Garamond" w:hAnsi="Garamond" w:cs="Times"/>
          <w:color w:val="000000"/>
          <w:sz w:val="22"/>
        </w:rPr>
      </w:pPr>
      <w:r w:rsidRPr="00344D52">
        <w:rPr>
          <w:rFonts w:ascii="Garamond" w:hAnsi="Garamond" w:cs="Times"/>
          <w:color w:val="000000"/>
          <w:sz w:val="22"/>
        </w:rPr>
        <w:t>la descrizione dell'intervento, delle fasi, dei tempi e delle modalità di esecuzione d</w:t>
      </w:r>
      <w:r>
        <w:rPr>
          <w:rFonts w:ascii="Garamond" w:hAnsi="Garamond" w:cs="Times"/>
          <w:color w:val="000000"/>
          <w:sz w:val="22"/>
        </w:rPr>
        <w:t>ei complessivi lavori previsti;</w:t>
      </w:r>
    </w:p>
    <w:p w:rsidR="008679C8" w:rsidRDefault="008679C8" w:rsidP="008679C8">
      <w:pPr>
        <w:pStyle w:val="NormaleWeb"/>
        <w:numPr>
          <w:ilvl w:val="0"/>
          <w:numId w:val="15"/>
        </w:numPr>
        <w:spacing w:before="0" w:beforeAutospacing="0" w:after="0" w:afterAutospacing="0" w:line="270" w:lineRule="atLeast"/>
        <w:ind w:left="1134" w:hanging="425"/>
        <w:jc w:val="both"/>
        <w:rPr>
          <w:rFonts w:ascii="Garamond" w:hAnsi="Garamond" w:cs="Times"/>
          <w:color w:val="000000"/>
          <w:sz w:val="22"/>
        </w:rPr>
      </w:pPr>
      <w:r w:rsidRPr="00074C1B">
        <w:rPr>
          <w:rFonts w:ascii="Garamond" w:hAnsi="Garamond" w:cs="Times"/>
          <w:color w:val="000000"/>
          <w:sz w:val="22"/>
        </w:rPr>
        <w:t>valutazione dei vincoli e delle interferenze esistenti sul territorio che possano interferire con la costruzione e l'esercizio dell'opera</w:t>
      </w:r>
      <w:r>
        <w:rPr>
          <w:rFonts w:ascii="Garamond" w:hAnsi="Garamond" w:cs="Times"/>
          <w:color w:val="000000"/>
          <w:sz w:val="22"/>
        </w:rPr>
        <w:t xml:space="preserve"> con un e</w:t>
      </w:r>
      <w:r w:rsidRPr="00074C1B">
        <w:rPr>
          <w:rFonts w:ascii="Garamond" w:hAnsi="Garamond" w:cs="Times"/>
          <w:color w:val="000000"/>
          <w:sz w:val="22"/>
        </w:rPr>
        <w:t xml:space="preserve">lenco dei vincoli </w:t>
      </w:r>
      <w:r>
        <w:rPr>
          <w:rFonts w:ascii="Garamond" w:hAnsi="Garamond" w:cs="Times"/>
          <w:color w:val="000000"/>
          <w:sz w:val="22"/>
        </w:rPr>
        <w:t>stessi;</w:t>
      </w:r>
    </w:p>
    <w:p w:rsidR="0028785A" w:rsidRPr="00F04DB7" w:rsidRDefault="00BF5991" w:rsidP="0028785A">
      <w:pPr>
        <w:jc w:val="both"/>
        <w:rPr>
          <w:rFonts w:ascii="Garamond" w:hAnsi="Garamond" w:cs="Times"/>
          <w:sz w:val="22"/>
        </w:rPr>
      </w:pPr>
      <w:r w:rsidRPr="00F04DB7">
        <w:rPr>
          <w:rFonts w:ascii="Garamond" w:hAnsi="Garamond" w:cs="Times"/>
          <w:sz w:val="22"/>
        </w:rPr>
        <w:t>In funzione del caso che ricorre</w:t>
      </w:r>
    </w:p>
    <w:p w:rsidR="0028785A" w:rsidRPr="00F04DB7" w:rsidRDefault="0028785A" w:rsidP="0028785A">
      <w:pPr>
        <w:pStyle w:val="Paragrafoelenco"/>
        <w:numPr>
          <w:ilvl w:val="0"/>
          <w:numId w:val="14"/>
        </w:numPr>
        <w:jc w:val="both"/>
        <w:rPr>
          <w:rFonts w:ascii="Garamond" w:hAnsi="Garamond" w:cs="Times"/>
          <w:sz w:val="22"/>
        </w:rPr>
      </w:pPr>
      <w:r w:rsidRPr="00F04DB7">
        <w:rPr>
          <w:rFonts w:ascii="Garamond" w:hAnsi="Garamond" w:cs="Times"/>
          <w:sz w:val="22"/>
        </w:rPr>
        <w:t>Avviso ai sensi dell’art. 3 della Legge Regionale n. 83/1988 da pubblicare e/o pubblicato all’Albo Pretorio del Comune e sul BURAT;</w:t>
      </w:r>
    </w:p>
    <w:p w:rsidR="0028785A" w:rsidRPr="00F04DB7" w:rsidRDefault="0028785A" w:rsidP="0028785A">
      <w:pPr>
        <w:pStyle w:val="Paragrafoelenco"/>
        <w:numPr>
          <w:ilvl w:val="0"/>
          <w:numId w:val="14"/>
        </w:numPr>
        <w:jc w:val="both"/>
        <w:rPr>
          <w:rFonts w:ascii="Garamond" w:hAnsi="Garamond" w:cs="Times"/>
          <w:sz w:val="22"/>
        </w:rPr>
      </w:pPr>
      <w:r w:rsidRPr="00F04DB7">
        <w:rPr>
          <w:rFonts w:ascii="Garamond" w:hAnsi="Garamond"/>
          <w:sz w:val="22"/>
          <w:szCs w:val="22"/>
        </w:rPr>
        <w:t>Documentazione/attestazione di avvenuta pubblicazione dell’avviso di cui all’art. 3 della Legge Regionale n. 83/1988 sul BURA ed all’Albo Pretorio dei Comuni interessati;</w:t>
      </w:r>
    </w:p>
    <w:p w:rsidR="0028785A" w:rsidRPr="00F04DB7" w:rsidRDefault="0028785A" w:rsidP="0028785A">
      <w:pPr>
        <w:pStyle w:val="Paragrafoelenco"/>
        <w:numPr>
          <w:ilvl w:val="0"/>
          <w:numId w:val="14"/>
        </w:numPr>
        <w:jc w:val="both"/>
        <w:rPr>
          <w:rFonts w:ascii="Garamond" w:hAnsi="Garamond" w:cs="Times"/>
          <w:sz w:val="22"/>
        </w:rPr>
      </w:pPr>
      <w:r w:rsidRPr="00F04DB7">
        <w:rPr>
          <w:rFonts w:ascii="Garamond" w:hAnsi="Garamond" w:cs="Times"/>
          <w:sz w:val="22"/>
        </w:rPr>
        <w:t>Certificazione/attestazione di avvenuta pubblicazione dell’avviso ai sensi dell’art. 3 della Legge Regionale n. 83/1988 all’Albo Pretorio dei Comuni interessati:</w:t>
      </w:r>
    </w:p>
    <w:p w:rsidR="0028785A" w:rsidRPr="00F04DB7" w:rsidRDefault="0028785A" w:rsidP="0028785A">
      <w:pPr>
        <w:pStyle w:val="Paragrafoelenco"/>
        <w:numPr>
          <w:ilvl w:val="0"/>
          <w:numId w:val="14"/>
        </w:numPr>
        <w:jc w:val="both"/>
        <w:rPr>
          <w:rFonts w:ascii="Garamond" w:hAnsi="Garamond" w:cs="Times"/>
          <w:sz w:val="22"/>
        </w:rPr>
      </w:pPr>
      <w:r w:rsidRPr="00F04DB7">
        <w:rPr>
          <w:rFonts w:ascii="Garamond" w:hAnsi="Garamond" w:cs="Times"/>
          <w:sz w:val="22"/>
        </w:rPr>
        <w:t>indicazione del numero e della data del BURAT ove è stato pubblicato l’avviso ai sensi dell’art. 3 L.R. n. 83/88;</w:t>
      </w:r>
    </w:p>
    <w:p w:rsidR="0028785A" w:rsidRDefault="0028785A" w:rsidP="00BF5991">
      <w:pPr>
        <w:pStyle w:val="Paragrafoelenco"/>
        <w:ind w:left="720"/>
        <w:jc w:val="both"/>
        <w:rPr>
          <w:rFonts w:ascii="Garamond" w:hAnsi="Garamond" w:cs="Times"/>
          <w:color w:val="000000"/>
          <w:sz w:val="22"/>
        </w:rPr>
      </w:pPr>
    </w:p>
    <w:p w:rsidR="008679C8" w:rsidRPr="00A71907" w:rsidRDefault="008679C8" w:rsidP="008679C8">
      <w:pPr>
        <w:pStyle w:val="Paragrafoelenco"/>
        <w:numPr>
          <w:ilvl w:val="0"/>
          <w:numId w:val="14"/>
        </w:numPr>
        <w:jc w:val="both"/>
        <w:rPr>
          <w:rFonts w:ascii="Garamond" w:hAnsi="Garamond" w:cs="Times"/>
          <w:color w:val="000000"/>
          <w:sz w:val="22"/>
        </w:rPr>
      </w:pPr>
      <w:r w:rsidRPr="00A71907">
        <w:rPr>
          <w:rFonts w:ascii="Garamond" w:hAnsi="Garamond" w:cs="Times"/>
          <w:color w:val="000000"/>
          <w:sz w:val="22"/>
        </w:rPr>
        <w:t>Attestazione di conformità tecnica ai sensi del comma 2-bis dell’art. 95 del D.lgs. n. 259/2003 - Codice delle Comunicazioni Elettroniche</w:t>
      </w:r>
      <w:r>
        <w:rPr>
          <w:rFonts w:ascii="Garamond" w:hAnsi="Garamond" w:cs="Times"/>
          <w:color w:val="000000"/>
          <w:sz w:val="22"/>
        </w:rPr>
        <w:t xml:space="preserve">; </w:t>
      </w:r>
    </w:p>
    <w:p w:rsidR="008679C8" w:rsidRDefault="008679C8" w:rsidP="008679C8">
      <w:pPr>
        <w:pStyle w:val="Paragrafoelenco"/>
        <w:numPr>
          <w:ilvl w:val="0"/>
          <w:numId w:val="14"/>
        </w:numPr>
        <w:jc w:val="both"/>
        <w:rPr>
          <w:rFonts w:ascii="Garamond" w:hAnsi="Garamond" w:cs="Times"/>
          <w:color w:val="000000"/>
          <w:sz w:val="22"/>
        </w:rPr>
      </w:pPr>
      <w:r w:rsidRPr="007C6899">
        <w:rPr>
          <w:rFonts w:ascii="Garamond" w:hAnsi="Garamond" w:cs="Times"/>
          <w:color w:val="000000"/>
          <w:sz w:val="22"/>
        </w:rPr>
        <w:t>Dichiarazione che nella fase di realizzazione dell’elettrodotto verranno rispettati il progetto e le prescrizioni tecniche applicabili evidenziate nell’attestazione di conformità e che nella fase di costruzione dell’elettrodotto in cavo cordato ad elica, nei casi di presenza di linee di telecomunicazioni aeree nella zona interessata dal tracciato dell’elettrodotto, vale a dire in caso di “avvicinamento” per incroci e/o parallelismi tra l'elettrodotto stesso e linee di telecomunicazioni, verranno rispettate le prescrizioni contenute nel Decreto Interministeriale per le linee elettriche aeree n. 449 del 21.03.1988- Capitolo II comma 2.1.06 (distanze di rispetto per i conduttori);</w:t>
      </w:r>
    </w:p>
    <w:p w:rsidR="008679C8" w:rsidRDefault="008679C8" w:rsidP="008679C8">
      <w:pPr>
        <w:pStyle w:val="Paragrafoelenco"/>
        <w:numPr>
          <w:ilvl w:val="0"/>
          <w:numId w:val="14"/>
        </w:numPr>
        <w:jc w:val="both"/>
        <w:rPr>
          <w:rFonts w:ascii="Garamond" w:hAnsi="Garamond" w:cs="Times"/>
          <w:color w:val="000000"/>
          <w:sz w:val="22"/>
        </w:rPr>
      </w:pPr>
      <w:r w:rsidRPr="008231B5">
        <w:rPr>
          <w:rFonts w:ascii="Garamond" w:hAnsi="Garamond" w:cs="Times"/>
          <w:color w:val="000000"/>
          <w:sz w:val="22"/>
        </w:rPr>
        <w:t>Analisi dei livelli di campo elettromagnetico</w:t>
      </w:r>
      <w:r>
        <w:rPr>
          <w:rFonts w:ascii="Garamond" w:hAnsi="Garamond" w:cs="Times"/>
          <w:color w:val="000000"/>
          <w:sz w:val="22"/>
        </w:rPr>
        <w:t>, firmata digitalmente dal tecnico incaricato,</w:t>
      </w:r>
      <w:r w:rsidRPr="008231B5">
        <w:rPr>
          <w:rFonts w:ascii="Garamond" w:hAnsi="Garamond" w:cs="Times"/>
          <w:color w:val="000000"/>
          <w:sz w:val="22"/>
        </w:rPr>
        <w:t xml:space="preserve"> con lo scopo di valutare l’intensità del campo elettrico generato dall’impianto in oggetto in condizioni di massimo esercizio</w:t>
      </w:r>
      <w:r>
        <w:rPr>
          <w:rFonts w:ascii="Garamond" w:hAnsi="Garamond" w:cs="Times"/>
          <w:color w:val="000000"/>
          <w:sz w:val="22"/>
        </w:rPr>
        <w:t>;</w:t>
      </w:r>
      <w:r w:rsidRPr="00CB05DB">
        <w:rPr>
          <w:rFonts w:ascii="Garamond" w:hAnsi="Garamond"/>
          <w:sz w:val="22"/>
          <w:szCs w:val="22"/>
          <w:lang w:eastAsia="zh-CN"/>
        </w:rPr>
        <w:t xml:space="preserve"> </w:t>
      </w:r>
      <w:r>
        <w:rPr>
          <w:rFonts w:ascii="Garamond" w:hAnsi="Garamond"/>
          <w:sz w:val="22"/>
          <w:szCs w:val="22"/>
          <w:lang w:eastAsia="zh-CN"/>
        </w:rPr>
        <w:t xml:space="preserve">il tecnico deve asseverare che, nelle </w:t>
      </w:r>
      <w:r w:rsidRPr="00784DBC">
        <w:rPr>
          <w:rFonts w:ascii="Garamond" w:hAnsi="Garamond"/>
          <w:sz w:val="22"/>
          <w:szCs w:val="22"/>
          <w:lang w:eastAsia="zh-CN"/>
        </w:rPr>
        <w:t>fasce di rispetto</w:t>
      </w:r>
      <w:r>
        <w:rPr>
          <w:rFonts w:ascii="Garamond" w:hAnsi="Garamond"/>
          <w:sz w:val="22"/>
          <w:szCs w:val="22"/>
          <w:lang w:eastAsia="zh-CN"/>
        </w:rPr>
        <w:t xml:space="preserve">, sarà </w:t>
      </w:r>
      <w:r w:rsidRPr="00784DBC">
        <w:rPr>
          <w:rFonts w:ascii="Garamond" w:hAnsi="Garamond"/>
          <w:sz w:val="22"/>
          <w:szCs w:val="22"/>
          <w:lang w:eastAsia="zh-CN"/>
        </w:rPr>
        <w:t xml:space="preserve"> garanti</w:t>
      </w:r>
      <w:r>
        <w:rPr>
          <w:rFonts w:ascii="Garamond" w:hAnsi="Garamond"/>
          <w:sz w:val="22"/>
          <w:szCs w:val="22"/>
          <w:lang w:eastAsia="zh-CN"/>
        </w:rPr>
        <w:t>to</w:t>
      </w:r>
      <w:r w:rsidRPr="00784DBC">
        <w:rPr>
          <w:rFonts w:ascii="Garamond" w:hAnsi="Garamond"/>
          <w:sz w:val="22"/>
          <w:szCs w:val="22"/>
          <w:lang w:eastAsia="zh-CN"/>
        </w:rPr>
        <w:t xml:space="preserve"> che nelle vicinanze di scuole, asili nido, parchi gioco, scuole, ospedali, aree sportive attrezzate e centri abitati il livello di esposizione alle onde elettromagnetiche non </w:t>
      </w:r>
      <w:r>
        <w:rPr>
          <w:rFonts w:ascii="Garamond" w:hAnsi="Garamond"/>
          <w:sz w:val="22"/>
          <w:szCs w:val="22"/>
          <w:lang w:eastAsia="zh-CN"/>
        </w:rPr>
        <w:t xml:space="preserve">si </w:t>
      </w:r>
      <w:r w:rsidRPr="00784DBC">
        <w:rPr>
          <w:rFonts w:ascii="Garamond" w:hAnsi="Garamond"/>
          <w:sz w:val="22"/>
          <w:szCs w:val="22"/>
          <w:lang w:eastAsia="zh-CN"/>
        </w:rPr>
        <w:t>superi la soglia di sicurezza di 0,2 microtesla (0,2μt)</w:t>
      </w:r>
      <w:r>
        <w:rPr>
          <w:rFonts w:ascii="Garamond" w:hAnsi="Garamond"/>
          <w:sz w:val="22"/>
          <w:szCs w:val="22"/>
          <w:lang w:eastAsia="zh-CN"/>
        </w:rPr>
        <w:t>;</w:t>
      </w:r>
    </w:p>
    <w:p w:rsidR="008679C8" w:rsidRDefault="008679C8" w:rsidP="008679C8">
      <w:pPr>
        <w:pStyle w:val="Paragrafoelenco"/>
        <w:numPr>
          <w:ilvl w:val="0"/>
          <w:numId w:val="14"/>
        </w:numPr>
        <w:jc w:val="both"/>
        <w:rPr>
          <w:rFonts w:ascii="Garamond" w:hAnsi="Garamond" w:cs="Times"/>
          <w:color w:val="000000"/>
          <w:sz w:val="22"/>
        </w:rPr>
      </w:pPr>
      <w:r>
        <w:rPr>
          <w:rFonts w:ascii="Garamond" w:hAnsi="Garamond" w:cs="Times"/>
          <w:color w:val="000000"/>
          <w:sz w:val="22"/>
        </w:rPr>
        <w:t>R</w:t>
      </w:r>
      <w:r w:rsidRPr="00344D52">
        <w:rPr>
          <w:rFonts w:ascii="Garamond" w:hAnsi="Garamond" w:cs="Times"/>
          <w:color w:val="000000"/>
          <w:sz w:val="22"/>
        </w:rPr>
        <w:t>elazione paesaggistica</w:t>
      </w:r>
      <w:r>
        <w:rPr>
          <w:rFonts w:ascii="Garamond" w:hAnsi="Garamond" w:cs="Times"/>
          <w:color w:val="000000"/>
          <w:sz w:val="22"/>
        </w:rPr>
        <w:t>,</w:t>
      </w:r>
      <w:r w:rsidRPr="00F433BA">
        <w:rPr>
          <w:rFonts w:ascii="Garamond" w:hAnsi="Garamond" w:cs="Times"/>
          <w:color w:val="000000"/>
          <w:sz w:val="22"/>
        </w:rPr>
        <w:t xml:space="preserve"> </w:t>
      </w:r>
      <w:r>
        <w:rPr>
          <w:rFonts w:ascii="Garamond" w:hAnsi="Garamond" w:cs="Times"/>
          <w:color w:val="000000"/>
          <w:sz w:val="22"/>
        </w:rPr>
        <w:t>firmata digitalmente dal tecnico incaricato,</w:t>
      </w:r>
      <w:r w:rsidRPr="00344D52">
        <w:rPr>
          <w:rFonts w:ascii="Garamond" w:hAnsi="Garamond" w:cs="Times"/>
          <w:color w:val="000000"/>
          <w:sz w:val="22"/>
        </w:rPr>
        <w:t xml:space="preserve"> di cui al DPCM 12 dicembre 2005</w:t>
      </w:r>
      <w:r>
        <w:rPr>
          <w:rFonts w:ascii="Garamond" w:hAnsi="Garamond" w:cs="Times"/>
          <w:color w:val="000000"/>
          <w:sz w:val="22"/>
        </w:rPr>
        <w:t>,</w:t>
      </w:r>
      <w:r w:rsidRPr="00344D52">
        <w:rPr>
          <w:rFonts w:ascii="Garamond" w:hAnsi="Garamond" w:cs="Times"/>
          <w:color w:val="000000"/>
          <w:sz w:val="22"/>
        </w:rPr>
        <w:t xml:space="preserve"> ove prescritta</w:t>
      </w:r>
      <w:r>
        <w:rPr>
          <w:rFonts w:ascii="Garamond" w:hAnsi="Garamond" w:cs="Times"/>
          <w:color w:val="000000"/>
          <w:sz w:val="22"/>
        </w:rPr>
        <w:t xml:space="preserve"> e/o qualora l’area sia sottoposta a vincolo paesaggistico;</w:t>
      </w:r>
    </w:p>
    <w:p w:rsidR="00BF5991" w:rsidRPr="000C7781" w:rsidRDefault="00BF5991" w:rsidP="00BF5991">
      <w:pPr>
        <w:pStyle w:val="Paragrafoelenco"/>
        <w:numPr>
          <w:ilvl w:val="0"/>
          <w:numId w:val="14"/>
        </w:numPr>
        <w:jc w:val="both"/>
        <w:rPr>
          <w:rFonts w:ascii="Garamond" w:hAnsi="Garamond"/>
          <w:sz w:val="22"/>
          <w:szCs w:val="22"/>
        </w:rPr>
      </w:pPr>
      <w:r>
        <w:rPr>
          <w:rFonts w:ascii="Garamond" w:hAnsi="Garamond"/>
          <w:sz w:val="22"/>
          <w:szCs w:val="22"/>
        </w:rPr>
        <w:t xml:space="preserve">Relazione, firmata digiti talmente dal tecnico incaricato, che illustri le finalità e modalità di tutti gli interventi da eseguire ed in particolare quelli aventi rilevanza ai fini del vincolo </w:t>
      </w:r>
      <w:r w:rsidRPr="00000268">
        <w:rPr>
          <w:rFonts w:ascii="Garamond" w:hAnsi="Garamond"/>
          <w:sz w:val="22"/>
          <w:szCs w:val="22"/>
        </w:rPr>
        <w:t xml:space="preserve">idrogeologico i sensi del </w:t>
      </w:r>
      <w:r>
        <w:rPr>
          <w:rFonts w:ascii="Garamond" w:hAnsi="Garamond"/>
          <w:sz w:val="22"/>
          <w:szCs w:val="22"/>
        </w:rPr>
        <w:t>RD n.30/</w:t>
      </w:r>
      <w:r w:rsidRPr="00000268">
        <w:rPr>
          <w:rFonts w:ascii="Garamond" w:hAnsi="Garamond"/>
          <w:sz w:val="22"/>
          <w:szCs w:val="22"/>
        </w:rPr>
        <w:t>23</w:t>
      </w:r>
      <w:r>
        <w:rPr>
          <w:rFonts w:ascii="Garamond" w:hAnsi="Garamond"/>
          <w:sz w:val="22"/>
          <w:szCs w:val="22"/>
        </w:rPr>
        <w:t xml:space="preserve"> (movimenti di terra, taglio di alberi, estrazione e/o immissione di fluidi nel sottosuolo, modificazione del regime delle acque di superficie, modifica delle pendenze, modalità di smaltimento del materiale di risulta, ecc..); tale relazione potrò essere inglobata, come capitolo dedicato, all’interno dello Studio di </w:t>
      </w:r>
      <w:r w:rsidRPr="00074C1B">
        <w:rPr>
          <w:rFonts w:ascii="Garamond" w:hAnsi="Garamond" w:cs="Times"/>
          <w:color w:val="000000"/>
          <w:sz w:val="22"/>
        </w:rPr>
        <w:t>Compatibilità Idrogeologica</w:t>
      </w:r>
      <w:r>
        <w:rPr>
          <w:rFonts w:ascii="Garamond" w:hAnsi="Garamond" w:cs="Times"/>
          <w:color w:val="000000"/>
          <w:sz w:val="22"/>
        </w:rPr>
        <w:t>, qualora la zona di intervento ricada in aree di pericolosità del PAI;</w:t>
      </w:r>
    </w:p>
    <w:p w:rsidR="008679C8" w:rsidRDefault="008679C8" w:rsidP="008679C8">
      <w:pPr>
        <w:pStyle w:val="Paragrafoelenco"/>
        <w:numPr>
          <w:ilvl w:val="0"/>
          <w:numId w:val="14"/>
        </w:numPr>
        <w:jc w:val="both"/>
        <w:rPr>
          <w:rFonts w:ascii="Garamond" w:hAnsi="Garamond" w:cs="Times"/>
          <w:color w:val="000000"/>
          <w:sz w:val="22"/>
        </w:rPr>
      </w:pPr>
      <w:r w:rsidRPr="00074C1B">
        <w:rPr>
          <w:rFonts w:ascii="Garamond" w:hAnsi="Garamond" w:cs="Times"/>
          <w:color w:val="000000"/>
          <w:sz w:val="22"/>
        </w:rPr>
        <w:t xml:space="preserve">Studio di Compatibilità Idrogeologica, </w:t>
      </w:r>
      <w:r>
        <w:rPr>
          <w:rFonts w:ascii="Garamond" w:hAnsi="Garamond" w:cs="Times"/>
          <w:color w:val="000000"/>
          <w:sz w:val="22"/>
        </w:rPr>
        <w:t>firmato digitalmente dal tecnico incaricato,</w:t>
      </w:r>
      <w:r w:rsidRPr="00074C1B">
        <w:rPr>
          <w:rFonts w:ascii="Garamond" w:hAnsi="Garamond" w:cs="Times"/>
          <w:color w:val="000000"/>
          <w:sz w:val="22"/>
        </w:rPr>
        <w:t xml:space="preserve"> Art. 16, comma 1, let. d) delle NTA del PAI</w:t>
      </w:r>
      <w:r>
        <w:rPr>
          <w:rFonts w:ascii="Garamond" w:hAnsi="Garamond" w:cs="Times"/>
          <w:color w:val="000000"/>
          <w:sz w:val="22"/>
        </w:rPr>
        <w:t>;</w:t>
      </w:r>
    </w:p>
    <w:p w:rsidR="008679C8" w:rsidRDefault="008679C8" w:rsidP="008679C8">
      <w:pPr>
        <w:pStyle w:val="Paragrafoelenco"/>
        <w:numPr>
          <w:ilvl w:val="0"/>
          <w:numId w:val="14"/>
        </w:numPr>
        <w:jc w:val="both"/>
        <w:rPr>
          <w:rFonts w:ascii="Garamond" w:hAnsi="Garamond" w:cs="Times"/>
          <w:color w:val="000000"/>
          <w:sz w:val="22"/>
        </w:rPr>
      </w:pPr>
      <w:r w:rsidRPr="00074C1B">
        <w:rPr>
          <w:rFonts w:ascii="Garamond" w:hAnsi="Garamond" w:cs="Times"/>
          <w:color w:val="000000"/>
          <w:sz w:val="22"/>
        </w:rPr>
        <w:t>Studio di Compatibilità Idr</w:t>
      </w:r>
      <w:r>
        <w:rPr>
          <w:rFonts w:ascii="Garamond" w:hAnsi="Garamond" w:cs="Times"/>
          <w:color w:val="000000"/>
          <w:sz w:val="22"/>
        </w:rPr>
        <w:t>aulica</w:t>
      </w:r>
      <w:r w:rsidRPr="00074C1B">
        <w:rPr>
          <w:rFonts w:ascii="Garamond" w:hAnsi="Garamond" w:cs="Times"/>
          <w:color w:val="000000"/>
          <w:sz w:val="22"/>
        </w:rPr>
        <w:t xml:space="preserve">, </w:t>
      </w:r>
      <w:r>
        <w:rPr>
          <w:rFonts w:ascii="Garamond" w:hAnsi="Garamond" w:cs="Times"/>
          <w:color w:val="000000"/>
          <w:sz w:val="22"/>
        </w:rPr>
        <w:t>firmato digitalmente dal tecnico incaricato,</w:t>
      </w:r>
      <w:r w:rsidRPr="00074C1B">
        <w:rPr>
          <w:rFonts w:ascii="Garamond" w:hAnsi="Garamond" w:cs="Times"/>
          <w:color w:val="000000"/>
          <w:sz w:val="22"/>
        </w:rPr>
        <w:t xml:space="preserve"> Art. </w:t>
      </w:r>
      <w:r>
        <w:rPr>
          <w:rFonts w:ascii="Garamond" w:hAnsi="Garamond" w:cs="Times"/>
          <w:color w:val="000000"/>
          <w:sz w:val="22"/>
        </w:rPr>
        <w:t>8</w:t>
      </w:r>
      <w:r w:rsidRPr="00074C1B">
        <w:rPr>
          <w:rFonts w:ascii="Garamond" w:hAnsi="Garamond" w:cs="Times"/>
          <w:color w:val="000000"/>
          <w:sz w:val="22"/>
        </w:rPr>
        <w:t xml:space="preserve"> delle NTA del P</w:t>
      </w:r>
      <w:r>
        <w:rPr>
          <w:rFonts w:ascii="Garamond" w:hAnsi="Garamond" w:cs="Times"/>
          <w:color w:val="000000"/>
          <w:sz w:val="22"/>
        </w:rPr>
        <w:t>SDA;</w:t>
      </w:r>
    </w:p>
    <w:p w:rsidR="008679C8" w:rsidRPr="00401C32" w:rsidRDefault="008679C8" w:rsidP="008679C8">
      <w:pPr>
        <w:pStyle w:val="Paragrafoelenco"/>
        <w:numPr>
          <w:ilvl w:val="0"/>
          <w:numId w:val="14"/>
        </w:numPr>
        <w:jc w:val="both"/>
        <w:rPr>
          <w:rFonts w:ascii="Garamond" w:hAnsi="Garamond" w:cs="Times"/>
          <w:color w:val="000000"/>
          <w:sz w:val="22"/>
        </w:rPr>
      </w:pPr>
      <w:r w:rsidRPr="00401C32">
        <w:rPr>
          <w:rFonts w:ascii="Garamond" w:hAnsi="Garamond" w:cs="Times"/>
          <w:color w:val="000000"/>
          <w:sz w:val="22"/>
        </w:rPr>
        <w:t>Valutazione del Rischio Archeologico</w:t>
      </w:r>
      <w:r>
        <w:rPr>
          <w:rFonts w:ascii="Garamond" w:hAnsi="Garamond" w:cs="Times"/>
          <w:color w:val="000000"/>
          <w:sz w:val="22"/>
        </w:rPr>
        <w:t>,</w:t>
      </w:r>
      <w:r w:rsidRPr="00401C32">
        <w:rPr>
          <w:rFonts w:ascii="Garamond" w:hAnsi="Garamond" w:cs="Times"/>
          <w:color w:val="000000"/>
          <w:sz w:val="22"/>
        </w:rPr>
        <w:t xml:space="preserve"> </w:t>
      </w:r>
      <w:r>
        <w:rPr>
          <w:rFonts w:ascii="Garamond" w:hAnsi="Garamond" w:cs="Times"/>
          <w:color w:val="000000"/>
          <w:sz w:val="22"/>
        </w:rPr>
        <w:t>firmato digitalmente dal tecnico incaricato,</w:t>
      </w:r>
      <w:r w:rsidRPr="00401C32">
        <w:rPr>
          <w:rFonts w:ascii="Garamond" w:hAnsi="Garamond" w:cs="Times"/>
          <w:color w:val="000000"/>
          <w:sz w:val="22"/>
        </w:rPr>
        <w:t xml:space="preserve"> (ai sensi dell</w:t>
      </w:r>
      <w:r>
        <w:rPr>
          <w:rFonts w:ascii="Garamond" w:hAnsi="Garamond" w:cs="Times"/>
          <w:color w:val="000000"/>
          <w:sz w:val="22"/>
        </w:rPr>
        <w:t>’</w:t>
      </w:r>
      <w:r w:rsidRPr="00401C32">
        <w:rPr>
          <w:rFonts w:ascii="Garamond" w:hAnsi="Garamond" w:cs="Times"/>
          <w:color w:val="000000"/>
          <w:sz w:val="22"/>
        </w:rPr>
        <w:t>art. 25 del D.Lgs. 50/2016)</w:t>
      </w:r>
      <w:r>
        <w:rPr>
          <w:rFonts w:ascii="Garamond" w:hAnsi="Garamond" w:cs="Times"/>
          <w:color w:val="000000"/>
          <w:sz w:val="22"/>
        </w:rPr>
        <w:t>;</w:t>
      </w:r>
    </w:p>
    <w:p w:rsidR="008679C8" w:rsidRPr="00771FB2" w:rsidRDefault="008679C8" w:rsidP="008679C8">
      <w:pPr>
        <w:pStyle w:val="Paragrafoelenco"/>
        <w:numPr>
          <w:ilvl w:val="0"/>
          <w:numId w:val="14"/>
        </w:numPr>
        <w:jc w:val="both"/>
        <w:rPr>
          <w:rFonts w:ascii="Garamond" w:hAnsi="Garamond" w:cs="Times"/>
          <w:color w:val="000000"/>
          <w:sz w:val="22"/>
        </w:rPr>
      </w:pPr>
      <w:r>
        <w:rPr>
          <w:rFonts w:ascii="Garamond" w:hAnsi="Garamond" w:cs="Times"/>
          <w:color w:val="000000"/>
          <w:sz w:val="22"/>
        </w:rPr>
        <w:lastRenderedPageBreak/>
        <w:t xml:space="preserve">Verifica di esclusione o meno del progetto dalla Valutazione di Impatto Ambientale ai sensi del </w:t>
      </w:r>
      <w:r w:rsidRPr="00771FB2">
        <w:rPr>
          <w:rFonts w:ascii="Garamond" w:hAnsi="Garamond" w:cs="Times"/>
          <w:color w:val="000000"/>
          <w:sz w:val="22"/>
        </w:rPr>
        <w:t xml:space="preserve">D.lgs n. 152/2006, ALLEGATO II-bis, punto 1, lett. </w:t>
      </w:r>
      <w:r>
        <w:rPr>
          <w:rFonts w:ascii="Garamond" w:hAnsi="Garamond" w:cs="Times"/>
          <w:color w:val="000000"/>
          <w:sz w:val="22"/>
        </w:rPr>
        <w:t>d</w:t>
      </w:r>
      <w:r w:rsidRPr="00771FB2">
        <w:rPr>
          <w:rFonts w:ascii="Garamond" w:hAnsi="Garamond" w:cs="Times"/>
          <w:color w:val="000000"/>
          <w:sz w:val="22"/>
        </w:rPr>
        <w:t>)</w:t>
      </w:r>
      <w:r>
        <w:rPr>
          <w:rFonts w:ascii="Garamond" w:hAnsi="Garamond" w:cs="Times"/>
          <w:color w:val="000000"/>
          <w:sz w:val="22"/>
        </w:rPr>
        <w:t>,</w:t>
      </w:r>
      <w:r w:rsidRPr="00771FB2">
        <w:rPr>
          <w:rFonts w:ascii="Garamond" w:hAnsi="Garamond" w:cs="Times"/>
          <w:color w:val="000000"/>
          <w:sz w:val="22"/>
        </w:rPr>
        <w:t xml:space="preserve"> elettrodotti aerei esterni per il trasporto di energia elettrica con tensione nominale superiore a 100 kV e con tracciato di lunghezza superiore a 3 Km. (</w:t>
      </w:r>
      <w:r>
        <w:rPr>
          <w:rFonts w:ascii="Garamond" w:hAnsi="Garamond" w:cs="Times"/>
          <w:color w:val="000000"/>
          <w:sz w:val="22"/>
        </w:rPr>
        <w:t xml:space="preserve">opere soggette a </w:t>
      </w:r>
      <w:r w:rsidRPr="00771FB2">
        <w:rPr>
          <w:rFonts w:ascii="Garamond" w:hAnsi="Garamond" w:cs="Times"/>
          <w:color w:val="000000"/>
          <w:sz w:val="22"/>
        </w:rPr>
        <w:t>verifica di assoggettabilità di competenza dello Stato)</w:t>
      </w:r>
      <w:r>
        <w:rPr>
          <w:rFonts w:ascii="Garamond" w:hAnsi="Garamond" w:cs="Times"/>
          <w:color w:val="000000"/>
          <w:sz w:val="22"/>
        </w:rPr>
        <w:t xml:space="preserve">, </w:t>
      </w:r>
      <w:r w:rsidRPr="00771FB2">
        <w:rPr>
          <w:rFonts w:ascii="Garamond" w:hAnsi="Garamond" w:cs="Times"/>
          <w:color w:val="000000"/>
          <w:sz w:val="22"/>
        </w:rPr>
        <w:t xml:space="preserve">ALLEGATO II – punto 4) </w:t>
      </w:r>
      <w:r>
        <w:rPr>
          <w:rFonts w:ascii="Garamond" w:hAnsi="Garamond" w:cs="Times"/>
          <w:color w:val="000000"/>
          <w:sz w:val="22"/>
        </w:rPr>
        <w:t>e</w:t>
      </w:r>
      <w:r w:rsidRPr="00771FB2">
        <w:rPr>
          <w:rFonts w:ascii="Garamond" w:hAnsi="Garamond" w:cs="Times"/>
          <w:color w:val="000000"/>
          <w:sz w:val="22"/>
        </w:rPr>
        <w:t>lettrodotti aerei con tensione nominale di esercizio superiore a 150 kV e con tracciato di lunghezza superiore a 15 km ed elettrodotti in cavo interrato in corrente alternata, con tracciato di lunghezza superiore a 40 chilometri</w:t>
      </w:r>
      <w:r>
        <w:rPr>
          <w:rFonts w:ascii="Garamond" w:hAnsi="Garamond" w:cs="Times"/>
          <w:color w:val="000000"/>
          <w:sz w:val="22"/>
        </w:rPr>
        <w:t xml:space="preserve"> </w:t>
      </w:r>
      <w:r w:rsidRPr="00771FB2">
        <w:rPr>
          <w:rFonts w:ascii="Garamond" w:hAnsi="Garamond" w:cs="Times"/>
          <w:color w:val="000000"/>
          <w:sz w:val="22"/>
        </w:rPr>
        <w:t>(V.I.A. di competenza dello Stato)</w:t>
      </w:r>
      <w:r>
        <w:rPr>
          <w:rFonts w:ascii="Garamond" w:hAnsi="Garamond" w:cs="Times"/>
          <w:color w:val="000000"/>
          <w:sz w:val="22"/>
        </w:rPr>
        <w:t>;</w:t>
      </w:r>
    </w:p>
    <w:p w:rsidR="008679C8" w:rsidRDefault="008679C8" w:rsidP="008679C8">
      <w:pPr>
        <w:pStyle w:val="Paragrafoelenco"/>
        <w:numPr>
          <w:ilvl w:val="0"/>
          <w:numId w:val="14"/>
        </w:numPr>
        <w:jc w:val="both"/>
        <w:rPr>
          <w:rFonts w:ascii="Garamond" w:hAnsi="Garamond"/>
          <w:sz w:val="22"/>
          <w:szCs w:val="22"/>
        </w:rPr>
      </w:pPr>
      <w:r w:rsidRPr="00344D52">
        <w:rPr>
          <w:rFonts w:ascii="Garamond" w:hAnsi="Garamond"/>
          <w:sz w:val="22"/>
          <w:szCs w:val="22"/>
        </w:rPr>
        <w:t>documentazione</w:t>
      </w:r>
      <w:r>
        <w:rPr>
          <w:rFonts w:ascii="Garamond" w:hAnsi="Garamond"/>
          <w:sz w:val="22"/>
          <w:szCs w:val="22"/>
        </w:rPr>
        <w:t>,</w:t>
      </w:r>
      <w:r w:rsidRPr="00344D52">
        <w:rPr>
          <w:rFonts w:ascii="Garamond" w:hAnsi="Garamond"/>
          <w:sz w:val="22"/>
          <w:szCs w:val="22"/>
        </w:rPr>
        <w:t xml:space="preserve"> relativa al progetto</w:t>
      </w:r>
      <w:r>
        <w:rPr>
          <w:rFonts w:ascii="Garamond" w:hAnsi="Garamond"/>
          <w:sz w:val="22"/>
          <w:szCs w:val="22"/>
        </w:rPr>
        <w:t>,</w:t>
      </w:r>
      <w:r w:rsidRPr="00344D52">
        <w:rPr>
          <w:rFonts w:ascii="Garamond" w:hAnsi="Garamond"/>
          <w:sz w:val="22"/>
          <w:szCs w:val="22"/>
        </w:rPr>
        <w:t xml:space="preserve"> prevista dal Dlgs 4/2008 per la verifica di assoggettabilità alla valutazione di impatto ambientale ovvero per la valutazione di impatto ambientale e la valutazione di incidenza, </w:t>
      </w:r>
      <w:r>
        <w:rPr>
          <w:rFonts w:ascii="Garamond" w:hAnsi="Garamond"/>
          <w:sz w:val="22"/>
          <w:szCs w:val="22"/>
        </w:rPr>
        <w:t>se ne ricorre il caso;</w:t>
      </w:r>
    </w:p>
    <w:p w:rsidR="008679C8" w:rsidRPr="00BB62E1" w:rsidRDefault="008679C8" w:rsidP="008679C8">
      <w:pPr>
        <w:pStyle w:val="Paragrafoelenco"/>
        <w:numPr>
          <w:ilvl w:val="0"/>
          <w:numId w:val="14"/>
        </w:numPr>
        <w:jc w:val="both"/>
        <w:rPr>
          <w:rFonts w:ascii="Garamond" w:hAnsi="Garamond"/>
          <w:sz w:val="22"/>
          <w:szCs w:val="22"/>
        </w:rPr>
      </w:pPr>
      <w:r w:rsidRPr="00633D5C">
        <w:rPr>
          <w:rFonts w:ascii="Garamond" w:hAnsi="Garamond"/>
          <w:sz w:val="22"/>
          <w:szCs w:val="22"/>
        </w:rPr>
        <w:t>domanda con gli atti attestanti l'avvenuto rilascio della autorizzazione o concessione all'esercizio delle attività elettriche ai sensi dell'art. 4 (n. 5, 6 e 8) della legge 6 dicembre 1962, n. 1643</w:t>
      </w:r>
      <w:r>
        <w:rPr>
          <w:rFonts w:ascii="Garamond" w:hAnsi="Garamond"/>
          <w:sz w:val="22"/>
          <w:szCs w:val="22"/>
        </w:rPr>
        <w:t xml:space="preserve"> (per l</w:t>
      </w:r>
      <w:r w:rsidRPr="00633D5C">
        <w:rPr>
          <w:rFonts w:ascii="Garamond" w:hAnsi="Garamond"/>
          <w:sz w:val="22"/>
          <w:szCs w:val="22"/>
        </w:rPr>
        <w:t>e imprese e gli enti diversi dall'Enel</w:t>
      </w:r>
      <w:r>
        <w:rPr>
          <w:rFonts w:ascii="Garamond" w:hAnsi="Garamond"/>
          <w:sz w:val="22"/>
          <w:szCs w:val="22"/>
        </w:rPr>
        <w:t>);</w:t>
      </w:r>
    </w:p>
    <w:p w:rsidR="008679C8" w:rsidRDefault="008679C8" w:rsidP="00EF0F42">
      <w:pPr>
        <w:autoSpaceDE w:val="0"/>
        <w:autoSpaceDN w:val="0"/>
        <w:adjustRightInd w:val="0"/>
        <w:jc w:val="center"/>
        <w:rPr>
          <w:rFonts w:ascii="Garamond" w:hAnsi="Garamond" w:cs="Calibri"/>
          <w:b/>
          <w:bCs/>
          <w:sz w:val="28"/>
          <w:szCs w:val="28"/>
        </w:rPr>
      </w:pPr>
    </w:p>
    <w:p w:rsidR="005A0BFD" w:rsidRPr="005A0BFD" w:rsidRDefault="005A0BFD" w:rsidP="005A0BFD">
      <w:pPr>
        <w:pStyle w:val="Paragrafoelenco"/>
        <w:autoSpaceDE w:val="0"/>
        <w:autoSpaceDN w:val="0"/>
        <w:adjustRightInd w:val="0"/>
        <w:ind w:left="284"/>
        <w:jc w:val="center"/>
        <w:rPr>
          <w:rFonts w:ascii="Garamond" w:hAnsi="Garamond" w:cs="Calibri"/>
          <w:b/>
          <w:sz w:val="22"/>
          <w:szCs w:val="22"/>
        </w:rPr>
      </w:pPr>
      <w:r w:rsidRPr="005A0BFD">
        <w:rPr>
          <w:rFonts w:ascii="Garamond" w:hAnsi="Garamond" w:cs="Calibri"/>
          <w:b/>
          <w:sz w:val="22"/>
          <w:szCs w:val="22"/>
        </w:rPr>
        <w:t>SI AUTORIZZA</w:t>
      </w:r>
    </w:p>
    <w:p w:rsidR="005A0BFD" w:rsidRDefault="005A0BFD" w:rsidP="005A0BFD">
      <w:pPr>
        <w:pStyle w:val="Paragrafoelenco"/>
        <w:autoSpaceDE w:val="0"/>
        <w:autoSpaceDN w:val="0"/>
        <w:adjustRightInd w:val="0"/>
        <w:ind w:left="284"/>
        <w:rPr>
          <w:rFonts w:ascii="Garamond" w:hAnsi="Garamond" w:cs="Calibri"/>
          <w:sz w:val="22"/>
          <w:szCs w:val="22"/>
        </w:rPr>
      </w:pPr>
      <w:r w:rsidRPr="005A0BFD">
        <w:rPr>
          <w:rFonts w:ascii="Garamond" w:hAnsi="Garamond" w:cs="Calibri"/>
          <w:sz w:val="22"/>
          <w:szCs w:val="22"/>
        </w:rPr>
        <w:t xml:space="preserve"> la Regione Abruzzo a trattare i dati personali contenuti nella presente istanza e nella documentazione tecnica ed amministrativa che ne forma parte sostanziale ed integrante, per finalità meramente istituzionali in osservanza delle disposizioni del vigente D.Lgs. n.196/03. </w:t>
      </w:r>
    </w:p>
    <w:p w:rsidR="005A0BFD" w:rsidRDefault="005A0BFD" w:rsidP="005A0BFD">
      <w:pPr>
        <w:pStyle w:val="Paragrafoelenco"/>
        <w:autoSpaceDE w:val="0"/>
        <w:autoSpaceDN w:val="0"/>
        <w:adjustRightInd w:val="0"/>
        <w:ind w:left="284"/>
        <w:rPr>
          <w:rFonts w:ascii="Garamond" w:hAnsi="Garamond" w:cs="Calibri"/>
          <w:sz w:val="22"/>
          <w:szCs w:val="22"/>
        </w:rPr>
      </w:pPr>
    </w:p>
    <w:p w:rsidR="005A0BFD" w:rsidRDefault="005A0BFD" w:rsidP="005A0BFD">
      <w:pPr>
        <w:pStyle w:val="Paragrafoelenco"/>
        <w:autoSpaceDE w:val="0"/>
        <w:autoSpaceDN w:val="0"/>
        <w:adjustRightInd w:val="0"/>
        <w:ind w:left="284"/>
        <w:rPr>
          <w:rFonts w:ascii="Garamond" w:hAnsi="Garamond" w:cs="Calibri"/>
          <w:sz w:val="22"/>
          <w:szCs w:val="22"/>
        </w:rPr>
      </w:pPr>
      <w:r w:rsidRPr="005A0BFD">
        <w:rPr>
          <w:rFonts w:ascii="Garamond" w:hAnsi="Garamond" w:cs="Calibri"/>
          <w:b/>
          <w:sz w:val="22"/>
          <w:szCs w:val="22"/>
        </w:rPr>
        <w:t xml:space="preserve">CHIEDE </w:t>
      </w:r>
      <w:r w:rsidRPr="005A0BFD">
        <w:rPr>
          <w:rFonts w:ascii="Garamond" w:hAnsi="Garamond" w:cs="Calibri"/>
          <w:sz w:val="22"/>
          <w:szCs w:val="22"/>
        </w:rPr>
        <w:t xml:space="preserve">di indirizzare la corrispondenza destinata al richiedente, </w:t>
      </w:r>
      <w:r>
        <w:rPr>
          <w:rFonts w:ascii="Garamond" w:hAnsi="Garamond" w:cs="Calibri"/>
          <w:sz w:val="22"/>
          <w:szCs w:val="22"/>
        </w:rPr>
        <w:t>ai seguenti indirizzi:</w:t>
      </w:r>
    </w:p>
    <w:p w:rsidR="005A0BFD" w:rsidRDefault="005A0BFD" w:rsidP="005A0BFD">
      <w:pPr>
        <w:pStyle w:val="Paragrafoelenco"/>
        <w:numPr>
          <w:ilvl w:val="0"/>
          <w:numId w:val="15"/>
        </w:numPr>
        <w:autoSpaceDE w:val="0"/>
        <w:autoSpaceDN w:val="0"/>
        <w:adjustRightInd w:val="0"/>
        <w:rPr>
          <w:rFonts w:ascii="Garamond" w:hAnsi="Garamond" w:cs="Calibri"/>
          <w:sz w:val="22"/>
          <w:szCs w:val="22"/>
        </w:rPr>
      </w:pPr>
      <w:r>
        <w:rPr>
          <w:rFonts w:ascii="Garamond" w:hAnsi="Garamond" w:cs="Calibri"/>
          <w:sz w:val="22"/>
          <w:szCs w:val="22"/>
        </w:rPr>
        <w:t>posta elettronica certificata _____________________ (dato obbligatorio)</w:t>
      </w:r>
    </w:p>
    <w:p w:rsidR="005A0BFD" w:rsidRDefault="005A0BFD" w:rsidP="005A0BFD">
      <w:pPr>
        <w:pStyle w:val="Paragrafoelenco"/>
        <w:numPr>
          <w:ilvl w:val="0"/>
          <w:numId w:val="15"/>
        </w:numPr>
        <w:autoSpaceDE w:val="0"/>
        <w:autoSpaceDN w:val="0"/>
        <w:adjustRightInd w:val="0"/>
        <w:rPr>
          <w:rFonts w:ascii="Garamond" w:hAnsi="Garamond" w:cs="Calibri"/>
          <w:sz w:val="22"/>
          <w:szCs w:val="22"/>
        </w:rPr>
      </w:pPr>
      <w:r>
        <w:rPr>
          <w:rFonts w:ascii="Garamond" w:hAnsi="Garamond" w:cs="Calibri"/>
          <w:sz w:val="22"/>
          <w:szCs w:val="22"/>
        </w:rPr>
        <w:t xml:space="preserve">posta elettronica ordinaria ____________________ </w:t>
      </w:r>
    </w:p>
    <w:p w:rsidR="005A0BFD" w:rsidRDefault="005A0BFD" w:rsidP="005A0BFD">
      <w:pPr>
        <w:pStyle w:val="Paragrafoelenco"/>
        <w:autoSpaceDE w:val="0"/>
        <w:autoSpaceDN w:val="0"/>
        <w:adjustRightInd w:val="0"/>
        <w:ind w:left="284"/>
        <w:rPr>
          <w:rFonts w:ascii="Garamond" w:hAnsi="Garamond" w:cs="Calibri"/>
          <w:sz w:val="22"/>
          <w:szCs w:val="22"/>
        </w:rPr>
      </w:pPr>
    </w:p>
    <w:p w:rsidR="005A0BFD" w:rsidRDefault="005A0BFD" w:rsidP="005A0BFD">
      <w:pPr>
        <w:pStyle w:val="Paragrafoelenco"/>
        <w:autoSpaceDE w:val="0"/>
        <w:autoSpaceDN w:val="0"/>
        <w:adjustRightInd w:val="0"/>
        <w:ind w:left="284"/>
        <w:rPr>
          <w:rFonts w:ascii="Garamond" w:hAnsi="Garamond" w:cs="Calibri"/>
          <w:sz w:val="22"/>
          <w:szCs w:val="22"/>
        </w:rPr>
      </w:pPr>
      <w:r w:rsidRPr="005A0BFD">
        <w:rPr>
          <w:rFonts w:ascii="Garamond" w:hAnsi="Garamond" w:cs="Calibri"/>
          <w:sz w:val="22"/>
          <w:szCs w:val="22"/>
        </w:rPr>
        <w:t>Nel caso necessitino altre informazioni ed integrazioni, vi preghiamo di contattare</w:t>
      </w:r>
      <w:r>
        <w:rPr>
          <w:rFonts w:ascii="Garamond" w:hAnsi="Garamond" w:cs="Calibri"/>
          <w:sz w:val="22"/>
          <w:szCs w:val="22"/>
        </w:rPr>
        <w:t xml:space="preserve"> il tecnico da noi incaricato </w:t>
      </w:r>
      <w:r w:rsidRPr="005A0BFD">
        <w:rPr>
          <w:rFonts w:ascii="Garamond" w:hAnsi="Garamond" w:cs="Calibri"/>
          <w:sz w:val="22"/>
          <w:szCs w:val="22"/>
        </w:rPr>
        <w:t>per la progettazione e per l’iter autorizzativo</w:t>
      </w:r>
      <w:r>
        <w:rPr>
          <w:rFonts w:ascii="Garamond" w:hAnsi="Garamond" w:cs="Calibri"/>
          <w:sz w:val="22"/>
          <w:szCs w:val="22"/>
        </w:rPr>
        <w:t>:</w:t>
      </w:r>
    </w:p>
    <w:p w:rsidR="005A0BFD" w:rsidRDefault="005A0BFD" w:rsidP="005A0BFD">
      <w:pPr>
        <w:pStyle w:val="Paragrafoelenco"/>
        <w:autoSpaceDE w:val="0"/>
        <w:autoSpaceDN w:val="0"/>
        <w:adjustRightInd w:val="0"/>
        <w:ind w:left="284"/>
        <w:rPr>
          <w:rFonts w:ascii="Garamond" w:hAnsi="Garamond" w:cs="Calibri"/>
          <w:sz w:val="22"/>
          <w:szCs w:val="22"/>
        </w:rPr>
      </w:pPr>
      <w:r>
        <w:rPr>
          <w:rFonts w:ascii="Garamond" w:hAnsi="Garamond" w:cs="Calibri"/>
          <w:sz w:val="22"/>
          <w:szCs w:val="22"/>
        </w:rPr>
        <w:t>titolo ____</w:t>
      </w:r>
    </w:p>
    <w:p w:rsidR="005A0BFD" w:rsidRDefault="005A0BFD" w:rsidP="005A0BFD">
      <w:pPr>
        <w:pStyle w:val="Paragrafoelenco"/>
        <w:autoSpaceDE w:val="0"/>
        <w:autoSpaceDN w:val="0"/>
        <w:adjustRightInd w:val="0"/>
        <w:ind w:left="284"/>
        <w:rPr>
          <w:rFonts w:ascii="Garamond" w:hAnsi="Garamond" w:cs="Calibri"/>
          <w:sz w:val="22"/>
          <w:szCs w:val="22"/>
        </w:rPr>
      </w:pPr>
      <w:r>
        <w:rPr>
          <w:rFonts w:ascii="Garamond" w:hAnsi="Garamond" w:cs="Calibri"/>
          <w:sz w:val="22"/>
          <w:szCs w:val="22"/>
        </w:rPr>
        <w:t>Nome _____</w:t>
      </w:r>
    </w:p>
    <w:p w:rsidR="005A0BFD" w:rsidRDefault="005A0BFD" w:rsidP="005A0BFD">
      <w:pPr>
        <w:pStyle w:val="Paragrafoelenco"/>
        <w:autoSpaceDE w:val="0"/>
        <w:autoSpaceDN w:val="0"/>
        <w:adjustRightInd w:val="0"/>
        <w:ind w:left="284"/>
        <w:rPr>
          <w:rFonts w:ascii="Garamond" w:hAnsi="Garamond" w:cs="Calibri"/>
          <w:sz w:val="22"/>
          <w:szCs w:val="22"/>
        </w:rPr>
      </w:pPr>
      <w:r>
        <w:rPr>
          <w:rFonts w:ascii="Garamond" w:hAnsi="Garamond" w:cs="Calibri"/>
          <w:sz w:val="22"/>
          <w:szCs w:val="22"/>
        </w:rPr>
        <w:t>Cognome ____</w:t>
      </w:r>
    </w:p>
    <w:p w:rsidR="005A0BFD" w:rsidRDefault="005A0BFD" w:rsidP="005A0BFD">
      <w:pPr>
        <w:pStyle w:val="Paragrafoelenco"/>
        <w:autoSpaceDE w:val="0"/>
        <w:autoSpaceDN w:val="0"/>
        <w:adjustRightInd w:val="0"/>
        <w:ind w:left="284"/>
        <w:rPr>
          <w:rFonts w:ascii="Garamond" w:hAnsi="Garamond" w:cs="Calibri"/>
          <w:sz w:val="22"/>
          <w:szCs w:val="22"/>
        </w:rPr>
      </w:pPr>
      <w:r w:rsidRPr="005A0BFD">
        <w:rPr>
          <w:rFonts w:ascii="Garamond" w:hAnsi="Garamond" w:cs="Calibri"/>
          <w:sz w:val="22"/>
          <w:szCs w:val="22"/>
        </w:rPr>
        <w:t>tel.</w:t>
      </w:r>
      <w:r>
        <w:rPr>
          <w:rFonts w:ascii="Garamond" w:hAnsi="Garamond" w:cs="Calibri"/>
          <w:sz w:val="22"/>
          <w:szCs w:val="22"/>
        </w:rPr>
        <w:t xml:space="preserve"> cell. </w:t>
      </w:r>
      <w:r w:rsidRPr="005A0BFD">
        <w:rPr>
          <w:rFonts w:ascii="Garamond" w:hAnsi="Garamond" w:cs="Calibri"/>
          <w:sz w:val="22"/>
          <w:szCs w:val="22"/>
        </w:rPr>
        <w:t xml:space="preserve"> </w:t>
      </w:r>
      <w:r>
        <w:rPr>
          <w:rFonts w:ascii="Garamond" w:hAnsi="Garamond" w:cs="Calibri"/>
          <w:sz w:val="22"/>
          <w:szCs w:val="22"/>
        </w:rPr>
        <w:t>_________</w:t>
      </w:r>
    </w:p>
    <w:p w:rsidR="005A0BFD" w:rsidRDefault="005A0BFD" w:rsidP="005A0BFD">
      <w:pPr>
        <w:pStyle w:val="Paragrafoelenco"/>
        <w:autoSpaceDE w:val="0"/>
        <w:autoSpaceDN w:val="0"/>
        <w:adjustRightInd w:val="0"/>
        <w:ind w:left="284"/>
        <w:rPr>
          <w:rFonts w:ascii="Garamond" w:hAnsi="Garamond" w:cs="Calibri"/>
          <w:sz w:val="22"/>
          <w:szCs w:val="22"/>
        </w:rPr>
      </w:pPr>
      <w:r w:rsidRPr="005A0BFD">
        <w:rPr>
          <w:rFonts w:ascii="Garamond" w:hAnsi="Garamond" w:cs="Calibri"/>
          <w:sz w:val="22"/>
          <w:szCs w:val="22"/>
        </w:rPr>
        <w:t xml:space="preserve">e-mail: </w:t>
      </w:r>
      <w:r>
        <w:rPr>
          <w:rFonts w:ascii="Garamond" w:hAnsi="Garamond" w:cs="Calibri"/>
          <w:sz w:val="22"/>
          <w:szCs w:val="22"/>
        </w:rPr>
        <w:t>________</w:t>
      </w:r>
    </w:p>
    <w:p w:rsidR="005A0BFD" w:rsidRDefault="005A0BFD" w:rsidP="005A0BFD">
      <w:pPr>
        <w:pStyle w:val="Paragrafoelenco"/>
        <w:autoSpaceDE w:val="0"/>
        <w:autoSpaceDN w:val="0"/>
        <w:adjustRightInd w:val="0"/>
        <w:ind w:left="284"/>
        <w:rPr>
          <w:rFonts w:ascii="Garamond" w:hAnsi="Garamond" w:cs="Calibri"/>
          <w:sz w:val="22"/>
          <w:szCs w:val="22"/>
        </w:rPr>
      </w:pPr>
      <w:r>
        <w:rPr>
          <w:rFonts w:ascii="Garamond" w:hAnsi="Garamond" w:cs="Calibri"/>
          <w:sz w:val="22"/>
          <w:szCs w:val="22"/>
        </w:rPr>
        <w:t>pec __________</w:t>
      </w:r>
    </w:p>
    <w:p w:rsidR="005A0BFD" w:rsidRDefault="005A0BFD" w:rsidP="005A0BFD">
      <w:pPr>
        <w:pStyle w:val="Paragrafoelenco"/>
        <w:autoSpaceDE w:val="0"/>
        <w:autoSpaceDN w:val="0"/>
        <w:adjustRightInd w:val="0"/>
        <w:ind w:left="284"/>
        <w:rPr>
          <w:rFonts w:ascii="Garamond" w:hAnsi="Garamond" w:cs="Calibri"/>
          <w:sz w:val="22"/>
          <w:szCs w:val="22"/>
        </w:rPr>
      </w:pPr>
    </w:p>
    <w:p w:rsidR="00136AF8" w:rsidRPr="00136AF8" w:rsidRDefault="00136AF8" w:rsidP="00136AF8">
      <w:pPr>
        <w:pStyle w:val="Paragrafoelenco"/>
        <w:autoSpaceDE w:val="0"/>
        <w:autoSpaceDN w:val="0"/>
        <w:adjustRightInd w:val="0"/>
        <w:ind w:left="284"/>
        <w:rPr>
          <w:rFonts w:ascii="Garamond" w:hAnsi="Garamond" w:cs="Calibri"/>
          <w:sz w:val="22"/>
          <w:szCs w:val="22"/>
        </w:rPr>
      </w:pPr>
      <w:r w:rsidRPr="00136AF8">
        <w:rPr>
          <w:rFonts w:ascii="Garamond" w:hAnsi="Garamond" w:cs="Calibri"/>
          <w:sz w:val="22"/>
          <w:szCs w:val="22"/>
        </w:rPr>
        <w:t xml:space="preserve">(luogo e data </w:t>
      </w:r>
    </w:p>
    <w:p w:rsidR="00136AF8" w:rsidRPr="00136AF8" w:rsidRDefault="00136AF8" w:rsidP="00136AF8">
      <w:pPr>
        <w:pStyle w:val="Paragrafoelenco"/>
        <w:autoSpaceDE w:val="0"/>
        <w:autoSpaceDN w:val="0"/>
        <w:adjustRightInd w:val="0"/>
        <w:ind w:left="284"/>
        <w:rPr>
          <w:rFonts w:ascii="Garamond" w:hAnsi="Garamond" w:cs="Calibri"/>
          <w:sz w:val="22"/>
          <w:szCs w:val="22"/>
        </w:rPr>
      </w:pPr>
      <w:r w:rsidRPr="00136AF8">
        <w:rPr>
          <w:rFonts w:ascii="Garamond" w:hAnsi="Garamond" w:cs="Calibri"/>
          <w:sz w:val="22"/>
          <w:szCs w:val="22"/>
        </w:rPr>
        <w:t xml:space="preserve">_______________________ </w:t>
      </w:r>
      <w:r>
        <w:rPr>
          <w:rFonts w:ascii="Garamond" w:hAnsi="Garamond" w:cs="Calibri"/>
          <w:sz w:val="22"/>
          <w:szCs w:val="22"/>
        </w:rPr>
        <w:tab/>
      </w:r>
      <w:r>
        <w:rPr>
          <w:rFonts w:ascii="Garamond" w:hAnsi="Garamond" w:cs="Calibri"/>
          <w:sz w:val="22"/>
          <w:szCs w:val="22"/>
        </w:rPr>
        <w:tab/>
      </w:r>
      <w:r>
        <w:rPr>
          <w:rFonts w:ascii="Garamond" w:hAnsi="Garamond" w:cs="Calibri"/>
          <w:sz w:val="22"/>
          <w:szCs w:val="22"/>
        </w:rPr>
        <w:tab/>
      </w:r>
      <w:r>
        <w:rPr>
          <w:rFonts w:ascii="Garamond" w:hAnsi="Garamond" w:cs="Calibri"/>
          <w:sz w:val="22"/>
          <w:szCs w:val="22"/>
        </w:rPr>
        <w:tab/>
      </w:r>
      <w:r w:rsidRPr="00136AF8">
        <w:rPr>
          <w:rFonts w:ascii="Garamond" w:hAnsi="Garamond" w:cs="Calibri"/>
          <w:sz w:val="22"/>
          <w:szCs w:val="22"/>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77"/>
      </w:tblGrid>
      <w:tr w:rsidR="001127AD" w:rsidTr="002431DF">
        <w:tc>
          <w:tcPr>
            <w:tcW w:w="4776" w:type="dxa"/>
          </w:tcPr>
          <w:p w:rsidR="001127AD" w:rsidRDefault="001127AD" w:rsidP="002431DF">
            <w:pPr>
              <w:tabs>
                <w:tab w:val="left" w:pos="4820"/>
                <w:tab w:val="left" w:pos="6379"/>
              </w:tabs>
              <w:suppressAutoHyphens/>
              <w:jc w:val="center"/>
              <w:rPr>
                <w:sz w:val="22"/>
                <w:szCs w:val="22"/>
              </w:rPr>
            </w:pPr>
          </w:p>
        </w:tc>
        <w:tc>
          <w:tcPr>
            <w:tcW w:w="4777" w:type="dxa"/>
          </w:tcPr>
          <w:p w:rsidR="001127AD" w:rsidRDefault="001127AD" w:rsidP="002431DF">
            <w:pPr>
              <w:tabs>
                <w:tab w:val="left" w:pos="4820"/>
                <w:tab w:val="left" w:pos="6379"/>
              </w:tabs>
              <w:suppressAutoHyphens/>
              <w:jc w:val="center"/>
              <w:rPr>
                <w:rFonts w:ascii="Garamond" w:hAnsi="Garamond" w:cs="Calibri"/>
                <w:sz w:val="22"/>
                <w:szCs w:val="22"/>
              </w:rPr>
            </w:pPr>
            <w:r w:rsidRPr="00136AF8">
              <w:rPr>
                <w:rFonts w:ascii="Garamond" w:hAnsi="Garamond" w:cs="Calibri"/>
                <w:szCs w:val="22"/>
              </w:rPr>
              <w:t>IL DICHIARANTE</w:t>
            </w:r>
            <w:r w:rsidRPr="00136AF8">
              <w:rPr>
                <w:rFonts w:ascii="Garamond" w:hAnsi="Garamond" w:cs="Calibri"/>
                <w:sz w:val="22"/>
                <w:szCs w:val="22"/>
              </w:rPr>
              <w:t xml:space="preserve"> </w:t>
            </w:r>
          </w:p>
          <w:p w:rsidR="001127AD" w:rsidRPr="008E5BAD" w:rsidRDefault="001127AD" w:rsidP="002431DF">
            <w:pPr>
              <w:tabs>
                <w:tab w:val="left" w:pos="4820"/>
                <w:tab w:val="left" w:pos="6379"/>
              </w:tabs>
              <w:suppressAutoHyphens/>
              <w:jc w:val="center"/>
              <w:rPr>
                <w:szCs w:val="22"/>
              </w:rPr>
            </w:pPr>
            <w:r>
              <w:rPr>
                <w:szCs w:val="22"/>
              </w:rPr>
              <w:t>____________________</w:t>
            </w:r>
          </w:p>
          <w:p w:rsidR="001127AD" w:rsidRDefault="001127AD" w:rsidP="001127AD">
            <w:pPr>
              <w:tabs>
                <w:tab w:val="left" w:pos="4820"/>
                <w:tab w:val="left" w:pos="6379"/>
              </w:tabs>
              <w:suppressAutoHyphens/>
              <w:jc w:val="center"/>
              <w:rPr>
                <w:sz w:val="16"/>
                <w:szCs w:val="22"/>
              </w:rPr>
            </w:pPr>
            <w:r w:rsidRPr="005E134C">
              <w:rPr>
                <w:sz w:val="16"/>
                <w:szCs w:val="22"/>
              </w:rPr>
              <w:t>firmato digitalmente, ai sensi del D.Lgs. 82/2005</w:t>
            </w:r>
          </w:p>
          <w:p w:rsidR="001127AD" w:rsidRPr="001127AD" w:rsidRDefault="001127AD" w:rsidP="001127AD">
            <w:pPr>
              <w:tabs>
                <w:tab w:val="left" w:pos="4820"/>
                <w:tab w:val="left" w:pos="6379"/>
              </w:tabs>
              <w:suppressAutoHyphens/>
              <w:jc w:val="center"/>
              <w:rPr>
                <w:rFonts w:ascii="Garamond" w:hAnsi="Garamond" w:cs="Calibri"/>
                <w:szCs w:val="22"/>
              </w:rPr>
            </w:pPr>
            <w:r>
              <w:rPr>
                <w:rFonts w:ascii="Garamond" w:hAnsi="Garamond" w:cs="Calibri"/>
                <w:szCs w:val="22"/>
              </w:rPr>
              <w:t xml:space="preserve">Se la domanda non viene firmata digitalmente ma in forma autografa la </w:t>
            </w:r>
            <w:r w:rsidRPr="001127AD">
              <w:rPr>
                <w:rFonts w:ascii="Garamond" w:hAnsi="Garamond" w:cs="Calibri"/>
                <w:szCs w:val="22"/>
              </w:rPr>
              <w:t>dichiarazione deve essere corredata da fotocopia, non autenticata, di documento di identità del sottoscrittore.</w:t>
            </w:r>
          </w:p>
          <w:p w:rsidR="001127AD" w:rsidRDefault="001127AD" w:rsidP="002431DF">
            <w:pPr>
              <w:tabs>
                <w:tab w:val="left" w:pos="4820"/>
                <w:tab w:val="left" w:pos="6379"/>
              </w:tabs>
              <w:suppressAutoHyphens/>
              <w:jc w:val="center"/>
              <w:rPr>
                <w:sz w:val="22"/>
                <w:szCs w:val="22"/>
              </w:rPr>
            </w:pPr>
          </w:p>
        </w:tc>
      </w:tr>
    </w:tbl>
    <w:p w:rsidR="00D62D64" w:rsidRPr="00D62D64" w:rsidRDefault="00D62D64" w:rsidP="004C7071">
      <w:pPr>
        <w:pStyle w:val="Paragrafoelenco"/>
        <w:autoSpaceDE w:val="0"/>
        <w:autoSpaceDN w:val="0"/>
        <w:adjustRightInd w:val="0"/>
        <w:ind w:left="284"/>
        <w:rPr>
          <w:rFonts w:ascii="Garamond" w:hAnsi="Garamond" w:cs="Calibri"/>
          <w:color w:val="000000"/>
          <w:sz w:val="22"/>
          <w:szCs w:val="22"/>
        </w:rPr>
      </w:pPr>
      <w:r w:rsidRPr="00D62D64">
        <w:rPr>
          <w:rFonts w:ascii="Garamond" w:hAnsi="Garamond" w:cs="Calibri"/>
          <w:i/>
          <w:iCs/>
          <w:color w:val="000000"/>
          <w:sz w:val="22"/>
          <w:szCs w:val="22"/>
        </w:rPr>
        <w:t xml:space="preserve"> </w:t>
      </w:r>
    </w:p>
    <w:sectPr w:rsidR="00D62D64" w:rsidRPr="00D62D64" w:rsidSect="006A46BE">
      <w:type w:val="continuous"/>
      <w:pgSz w:w="11907" w:h="16840" w:code="9"/>
      <w:pgMar w:top="958" w:right="1247" w:bottom="1134" w:left="1247" w:header="425" w:footer="93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8EA" w:rsidRDefault="005778EA">
      <w:r>
        <w:separator/>
      </w:r>
    </w:p>
  </w:endnote>
  <w:endnote w:type="continuationSeparator" w:id="0">
    <w:p w:rsidR="005778EA" w:rsidRDefault="0057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8EA" w:rsidRDefault="005778EA">
      <w:r>
        <w:separator/>
      </w:r>
    </w:p>
  </w:footnote>
  <w:footnote w:type="continuationSeparator" w:id="0">
    <w:p w:rsidR="005778EA" w:rsidRDefault="00577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43322"/>
    <w:multiLevelType w:val="hybridMultilevel"/>
    <w:tmpl w:val="B2D6503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158139DB"/>
    <w:multiLevelType w:val="hybridMultilevel"/>
    <w:tmpl w:val="15B40DFC"/>
    <w:lvl w:ilvl="0" w:tplc="0094ABDE">
      <w:start w:val="4"/>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7DF705E"/>
    <w:multiLevelType w:val="hybridMultilevel"/>
    <w:tmpl w:val="F858FED8"/>
    <w:lvl w:ilvl="0" w:tplc="A0CEAC8C">
      <w:start w:val="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CD1B24"/>
    <w:multiLevelType w:val="hybridMultilevel"/>
    <w:tmpl w:val="DC240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CB55BE"/>
    <w:multiLevelType w:val="hybridMultilevel"/>
    <w:tmpl w:val="2DBE5390"/>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5" w15:restartNumberingAfterBreak="0">
    <w:nsid w:val="2FF80197"/>
    <w:multiLevelType w:val="hybridMultilevel"/>
    <w:tmpl w:val="548037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BE022D"/>
    <w:multiLevelType w:val="hybridMultilevel"/>
    <w:tmpl w:val="355EC950"/>
    <w:lvl w:ilvl="0" w:tplc="79EE058E">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0110C7"/>
    <w:multiLevelType w:val="hybridMultilevel"/>
    <w:tmpl w:val="FABA5A76"/>
    <w:lvl w:ilvl="0" w:tplc="EABE4268">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CD508B"/>
    <w:multiLevelType w:val="hybridMultilevel"/>
    <w:tmpl w:val="7C16D48C"/>
    <w:lvl w:ilvl="0" w:tplc="565805F2">
      <w:start w:val="14"/>
      <w:numFmt w:val="bullet"/>
      <w:lvlText w:val="-"/>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8E720F"/>
    <w:multiLevelType w:val="hybridMultilevel"/>
    <w:tmpl w:val="F3F81984"/>
    <w:lvl w:ilvl="0" w:tplc="A922017E">
      <w:start w:val="1"/>
      <w:numFmt w:val="bullet"/>
      <w:lvlText w:val="-"/>
      <w:lvlJc w:val="left"/>
      <w:pPr>
        <w:ind w:left="720" w:hanging="360"/>
      </w:pPr>
      <w:rPr>
        <w:rFonts w:ascii="Times" w:hAnsi="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CB48D5"/>
    <w:multiLevelType w:val="hybridMultilevel"/>
    <w:tmpl w:val="9FF067F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184833"/>
    <w:multiLevelType w:val="hybridMultilevel"/>
    <w:tmpl w:val="15DE5BA8"/>
    <w:lvl w:ilvl="0" w:tplc="565805F2">
      <w:start w:val="14"/>
      <w:numFmt w:val="bullet"/>
      <w:lvlText w:val="-"/>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1418F2"/>
    <w:multiLevelType w:val="hybridMultilevel"/>
    <w:tmpl w:val="43C40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442F08"/>
    <w:multiLevelType w:val="hybridMultilevel"/>
    <w:tmpl w:val="058669B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32D3836"/>
    <w:multiLevelType w:val="hybridMultilevel"/>
    <w:tmpl w:val="739A5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745820"/>
    <w:multiLevelType w:val="multilevel"/>
    <w:tmpl w:val="1EBE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737E3B"/>
    <w:multiLevelType w:val="hybridMultilevel"/>
    <w:tmpl w:val="FEE681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F43D13"/>
    <w:multiLevelType w:val="multilevel"/>
    <w:tmpl w:val="A10E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3C73E5"/>
    <w:multiLevelType w:val="hybridMultilevel"/>
    <w:tmpl w:val="80E2E844"/>
    <w:lvl w:ilvl="0" w:tplc="565805F2">
      <w:start w:val="14"/>
      <w:numFmt w:val="bullet"/>
      <w:lvlText w:val="-"/>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5B76B4"/>
    <w:multiLevelType w:val="hybridMultilevel"/>
    <w:tmpl w:val="4E709DAA"/>
    <w:lvl w:ilvl="0" w:tplc="04100019">
      <w:start w:val="1"/>
      <w:numFmt w:val="lowerLetter"/>
      <w:lvlText w:val="%1."/>
      <w:lvlJc w:val="left"/>
      <w:pPr>
        <w:ind w:left="770" w:hanging="360"/>
      </w:pPr>
    </w:lvl>
    <w:lvl w:ilvl="1" w:tplc="04100019">
      <w:start w:val="1"/>
      <w:numFmt w:val="lowerLetter"/>
      <w:lvlText w:val="%2."/>
      <w:lvlJc w:val="left"/>
      <w:pPr>
        <w:ind w:left="1490" w:hanging="360"/>
      </w:pPr>
    </w:lvl>
    <w:lvl w:ilvl="2" w:tplc="0410001B">
      <w:start w:val="1"/>
      <w:numFmt w:val="lowerRoman"/>
      <w:lvlText w:val="%3."/>
      <w:lvlJc w:val="right"/>
      <w:pPr>
        <w:ind w:left="2210" w:hanging="180"/>
      </w:pPr>
    </w:lvl>
    <w:lvl w:ilvl="3" w:tplc="0410000F">
      <w:start w:val="1"/>
      <w:numFmt w:val="decimal"/>
      <w:lvlText w:val="%4."/>
      <w:lvlJc w:val="left"/>
      <w:pPr>
        <w:ind w:left="2930" w:hanging="360"/>
      </w:pPr>
    </w:lvl>
    <w:lvl w:ilvl="4" w:tplc="04100019">
      <w:start w:val="1"/>
      <w:numFmt w:val="lowerLetter"/>
      <w:lvlText w:val="%5."/>
      <w:lvlJc w:val="left"/>
      <w:pPr>
        <w:ind w:left="3650" w:hanging="360"/>
      </w:pPr>
    </w:lvl>
    <w:lvl w:ilvl="5" w:tplc="0410001B">
      <w:start w:val="1"/>
      <w:numFmt w:val="lowerRoman"/>
      <w:lvlText w:val="%6."/>
      <w:lvlJc w:val="right"/>
      <w:pPr>
        <w:ind w:left="4370" w:hanging="180"/>
      </w:pPr>
    </w:lvl>
    <w:lvl w:ilvl="6" w:tplc="0410000F">
      <w:start w:val="1"/>
      <w:numFmt w:val="decimal"/>
      <w:lvlText w:val="%7."/>
      <w:lvlJc w:val="left"/>
      <w:pPr>
        <w:ind w:left="5090" w:hanging="360"/>
      </w:pPr>
    </w:lvl>
    <w:lvl w:ilvl="7" w:tplc="04100019">
      <w:start w:val="1"/>
      <w:numFmt w:val="lowerLetter"/>
      <w:lvlText w:val="%8."/>
      <w:lvlJc w:val="left"/>
      <w:pPr>
        <w:ind w:left="5810" w:hanging="360"/>
      </w:pPr>
    </w:lvl>
    <w:lvl w:ilvl="8" w:tplc="0410001B">
      <w:start w:val="1"/>
      <w:numFmt w:val="lowerRoman"/>
      <w:lvlText w:val="%9."/>
      <w:lvlJc w:val="right"/>
      <w:pPr>
        <w:ind w:left="6530" w:hanging="180"/>
      </w:pPr>
    </w:lvl>
  </w:abstractNum>
  <w:abstractNum w:abstractNumId="20" w15:restartNumberingAfterBreak="0">
    <w:nsid w:val="64E15952"/>
    <w:multiLevelType w:val="hybridMultilevel"/>
    <w:tmpl w:val="FB42DC2A"/>
    <w:lvl w:ilvl="0" w:tplc="1AA48BA0">
      <w:start w:val="5"/>
      <w:numFmt w:val="bullet"/>
      <w:lvlText w:val="-"/>
      <w:lvlJc w:val="left"/>
      <w:pPr>
        <w:ind w:left="720" w:hanging="360"/>
      </w:pPr>
      <w:rPr>
        <w:rFonts w:ascii="Times New Roman" w:eastAsia="Times New Roman" w:hAnsi="Times New Roman" w:cs="Times New Roman"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B57A7B"/>
    <w:multiLevelType w:val="hybridMultilevel"/>
    <w:tmpl w:val="0AD052F0"/>
    <w:lvl w:ilvl="0" w:tplc="936E6C9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B9712B"/>
    <w:multiLevelType w:val="hybridMultilevel"/>
    <w:tmpl w:val="EEE442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2DA5843"/>
    <w:multiLevelType w:val="hybridMultilevel"/>
    <w:tmpl w:val="D5CCA71A"/>
    <w:lvl w:ilvl="0" w:tplc="04100017">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4" w15:restartNumberingAfterBreak="0">
    <w:nsid w:val="76FF5A9D"/>
    <w:multiLevelType w:val="hybridMultilevel"/>
    <w:tmpl w:val="A77A8D18"/>
    <w:lvl w:ilvl="0" w:tplc="2328131E">
      <w:start w:val="5"/>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24"/>
  </w:num>
  <w:num w:numId="2">
    <w:abstractNumId w:val="20"/>
  </w:num>
  <w:num w:numId="3">
    <w:abstractNumId w:val="7"/>
  </w:num>
  <w:num w:numId="4">
    <w:abstractNumId w:val="0"/>
  </w:num>
  <w:num w:numId="5">
    <w:abstractNumId w:val="13"/>
  </w:num>
  <w:num w:numId="6">
    <w:abstractNumId w:val="14"/>
  </w:num>
  <w:num w:numId="7">
    <w:abstractNumId w:val="4"/>
  </w:num>
  <w:num w:numId="8">
    <w:abstractNumId w:val="12"/>
  </w:num>
  <w:num w:numId="9">
    <w:abstractNumId w:val="2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7"/>
  </w:num>
  <w:num w:numId="13">
    <w:abstractNumId w:val="19"/>
  </w:num>
  <w:num w:numId="14">
    <w:abstractNumId w:val="5"/>
  </w:num>
  <w:num w:numId="15">
    <w:abstractNumId w:val="9"/>
  </w:num>
  <w:num w:numId="16">
    <w:abstractNumId w:val="2"/>
  </w:num>
  <w:num w:numId="17">
    <w:abstractNumId w:val="1"/>
  </w:num>
  <w:num w:numId="18">
    <w:abstractNumId w:val="3"/>
  </w:num>
  <w:num w:numId="19">
    <w:abstractNumId w:val="22"/>
  </w:num>
  <w:num w:numId="20">
    <w:abstractNumId w:val="18"/>
  </w:num>
  <w:num w:numId="21">
    <w:abstractNumId w:val="8"/>
  </w:num>
  <w:num w:numId="22">
    <w:abstractNumId w:val="11"/>
  </w:num>
  <w:num w:numId="23">
    <w:abstractNumId w:val="16"/>
  </w:num>
  <w:num w:numId="24">
    <w:abstractNumId w:val="10"/>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1D"/>
    <w:rsid w:val="000010EB"/>
    <w:rsid w:val="000015E3"/>
    <w:rsid w:val="00005676"/>
    <w:rsid w:val="00017D04"/>
    <w:rsid w:val="00031863"/>
    <w:rsid w:val="00042DA6"/>
    <w:rsid w:val="00044632"/>
    <w:rsid w:val="00044F44"/>
    <w:rsid w:val="000511D4"/>
    <w:rsid w:val="000519F7"/>
    <w:rsid w:val="0005640A"/>
    <w:rsid w:val="0005663C"/>
    <w:rsid w:val="00056725"/>
    <w:rsid w:val="00065752"/>
    <w:rsid w:val="0006792A"/>
    <w:rsid w:val="00067F5D"/>
    <w:rsid w:val="000702AE"/>
    <w:rsid w:val="00070B64"/>
    <w:rsid w:val="000726DD"/>
    <w:rsid w:val="000818A7"/>
    <w:rsid w:val="00081997"/>
    <w:rsid w:val="000826B3"/>
    <w:rsid w:val="00085ACA"/>
    <w:rsid w:val="00092A1E"/>
    <w:rsid w:val="00096D7B"/>
    <w:rsid w:val="000A1D33"/>
    <w:rsid w:val="000A46C4"/>
    <w:rsid w:val="000A5904"/>
    <w:rsid w:val="000B34CF"/>
    <w:rsid w:val="000B3AC7"/>
    <w:rsid w:val="000B6FCF"/>
    <w:rsid w:val="000C239A"/>
    <w:rsid w:val="000C7C92"/>
    <w:rsid w:val="000D13A5"/>
    <w:rsid w:val="000D1DE5"/>
    <w:rsid w:val="000E0005"/>
    <w:rsid w:val="000E1342"/>
    <w:rsid w:val="000E627F"/>
    <w:rsid w:val="000F4BE8"/>
    <w:rsid w:val="000F5C90"/>
    <w:rsid w:val="0010205A"/>
    <w:rsid w:val="0010440C"/>
    <w:rsid w:val="001058E7"/>
    <w:rsid w:val="001127AD"/>
    <w:rsid w:val="00114E04"/>
    <w:rsid w:val="00116962"/>
    <w:rsid w:val="001210DD"/>
    <w:rsid w:val="00124110"/>
    <w:rsid w:val="001266E5"/>
    <w:rsid w:val="00132108"/>
    <w:rsid w:val="00132628"/>
    <w:rsid w:val="001352F1"/>
    <w:rsid w:val="00136AF8"/>
    <w:rsid w:val="001417C5"/>
    <w:rsid w:val="00143A56"/>
    <w:rsid w:val="00161D3E"/>
    <w:rsid w:val="001623B6"/>
    <w:rsid w:val="001733CF"/>
    <w:rsid w:val="001750DE"/>
    <w:rsid w:val="00176A0D"/>
    <w:rsid w:val="00177E43"/>
    <w:rsid w:val="00180B83"/>
    <w:rsid w:val="001849BB"/>
    <w:rsid w:val="00192576"/>
    <w:rsid w:val="0019625C"/>
    <w:rsid w:val="001A49C9"/>
    <w:rsid w:val="001A6164"/>
    <w:rsid w:val="001B0120"/>
    <w:rsid w:val="001B1749"/>
    <w:rsid w:val="001C0D82"/>
    <w:rsid w:val="001C0D9A"/>
    <w:rsid w:val="001E0470"/>
    <w:rsid w:val="001E2F30"/>
    <w:rsid w:val="001E6352"/>
    <w:rsid w:val="001E6888"/>
    <w:rsid w:val="001E6F4E"/>
    <w:rsid w:val="001F3B0C"/>
    <w:rsid w:val="001F496C"/>
    <w:rsid w:val="001F4B90"/>
    <w:rsid w:val="001F6392"/>
    <w:rsid w:val="00201E36"/>
    <w:rsid w:val="002036D6"/>
    <w:rsid w:val="00210345"/>
    <w:rsid w:val="002164D6"/>
    <w:rsid w:val="0022105B"/>
    <w:rsid w:val="00223FFA"/>
    <w:rsid w:val="00234082"/>
    <w:rsid w:val="0023420D"/>
    <w:rsid w:val="00242F55"/>
    <w:rsid w:val="00262971"/>
    <w:rsid w:val="00265678"/>
    <w:rsid w:val="00266986"/>
    <w:rsid w:val="00275067"/>
    <w:rsid w:val="00276205"/>
    <w:rsid w:val="00286E80"/>
    <w:rsid w:val="0028785A"/>
    <w:rsid w:val="00290D14"/>
    <w:rsid w:val="00292902"/>
    <w:rsid w:val="002955C7"/>
    <w:rsid w:val="002A6B35"/>
    <w:rsid w:val="002B0D07"/>
    <w:rsid w:val="002B14A4"/>
    <w:rsid w:val="002B1739"/>
    <w:rsid w:val="002B7887"/>
    <w:rsid w:val="002C2144"/>
    <w:rsid w:val="002C3E32"/>
    <w:rsid w:val="002C5AE6"/>
    <w:rsid w:val="002C7BC0"/>
    <w:rsid w:val="002D3117"/>
    <w:rsid w:val="002D690E"/>
    <w:rsid w:val="002E180C"/>
    <w:rsid w:val="002E2CE1"/>
    <w:rsid w:val="002E421B"/>
    <w:rsid w:val="00300CC5"/>
    <w:rsid w:val="00301503"/>
    <w:rsid w:val="0030536C"/>
    <w:rsid w:val="00314282"/>
    <w:rsid w:val="003161A5"/>
    <w:rsid w:val="0031636B"/>
    <w:rsid w:val="00316DE1"/>
    <w:rsid w:val="0031710E"/>
    <w:rsid w:val="00323484"/>
    <w:rsid w:val="0032730A"/>
    <w:rsid w:val="0033007D"/>
    <w:rsid w:val="00330E4B"/>
    <w:rsid w:val="00334A22"/>
    <w:rsid w:val="00336D04"/>
    <w:rsid w:val="00337571"/>
    <w:rsid w:val="003419E5"/>
    <w:rsid w:val="003436EE"/>
    <w:rsid w:val="00344D52"/>
    <w:rsid w:val="00345BF4"/>
    <w:rsid w:val="003464B0"/>
    <w:rsid w:val="00351010"/>
    <w:rsid w:val="00354C15"/>
    <w:rsid w:val="00363FCD"/>
    <w:rsid w:val="00370B18"/>
    <w:rsid w:val="00374DDE"/>
    <w:rsid w:val="00375277"/>
    <w:rsid w:val="00385BD1"/>
    <w:rsid w:val="00387C15"/>
    <w:rsid w:val="00390AF4"/>
    <w:rsid w:val="003937DD"/>
    <w:rsid w:val="00394A38"/>
    <w:rsid w:val="0039504A"/>
    <w:rsid w:val="003951EC"/>
    <w:rsid w:val="003966C6"/>
    <w:rsid w:val="003A314F"/>
    <w:rsid w:val="003A390E"/>
    <w:rsid w:val="003A5833"/>
    <w:rsid w:val="003A78A9"/>
    <w:rsid w:val="003B3254"/>
    <w:rsid w:val="003B3D57"/>
    <w:rsid w:val="003C27FF"/>
    <w:rsid w:val="003C4CDC"/>
    <w:rsid w:val="003C6A3A"/>
    <w:rsid w:val="003C7988"/>
    <w:rsid w:val="003E0CE7"/>
    <w:rsid w:val="003E7B75"/>
    <w:rsid w:val="004037EB"/>
    <w:rsid w:val="00410338"/>
    <w:rsid w:val="00415DA1"/>
    <w:rsid w:val="00421122"/>
    <w:rsid w:val="00422E8D"/>
    <w:rsid w:val="004230C9"/>
    <w:rsid w:val="0042586F"/>
    <w:rsid w:val="0042591C"/>
    <w:rsid w:val="0042632B"/>
    <w:rsid w:val="00427B8D"/>
    <w:rsid w:val="0043785E"/>
    <w:rsid w:val="00442436"/>
    <w:rsid w:val="004614AC"/>
    <w:rsid w:val="00466576"/>
    <w:rsid w:val="004668A1"/>
    <w:rsid w:val="00466B91"/>
    <w:rsid w:val="004705D8"/>
    <w:rsid w:val="0047440A"/>
    <w:rsid w:val="00474C7A"/>
    <w:rsid w:val="0047749F"/>
    <w:rsid w:val="00487F5B"/>
    <w:rsid w:val="00490A0A"/>
    <w:rsid w:val="00491E18"/>
    <w:rsid w:val="004A1A06"/>
    <w:rsid w:val="004A1FB8"/>
    <w:rsid w:val="004A3E59"/>
    <w:rsid w:val="004B02B6"/>
    <w:rsid w:val="004B1642"/>
    <w:rsid w:val="004B509B"/>
    <w:rsid w:val="004B7D96"/>
    <w:rsid w:val="004C00BA"/>
    <w:rsid w:val="004C1BDE"/>
    <w:rsid w:val="004C2F67"/>
    <w:rsid w:val="004C45A0"/>
    <w:rsid w:val="004C63BB"/>
    <w:rsid w:val="004C701F"/>
    <w:rsid w:val="004C7071"/>
    <w:rsid w:val="004C7EFC"/>
    <w:rsid w:val="004D0B7E"/>
    <w:rsid w:val="004D1500"/>
    <w:rsid w:val="004D1FA4"/>
    <w:rsid w:val="004D7074"/>
    <w:rsid w:val="004D7792"/>
    <w:rsid w:val="004D7CC0"/>
    <w:rsid w:val="004E014E"/>
    <w:rsid w:val="004E166D"/>
    <w:rsid w:val="004E35B5"/>
    <w:rsid w:val="004E4F7E"/>
    <w:rsid w:val="004E51CD"/>
    <w:rsid w:val="004F05C2"/>
    <w:rsid w:val="004F54DC"/>
    <w:rsid w:val="004F6765"/>
    <w:rsid w:val="0050220B"/>
    <w:rsid w:val="00502B6B"/>
    <w:rsid w:val="00503D85"/>
    <w:rsid w:val="0050757A"/>
    <w:rsid w:val="00510C91"/>
    <w:rsid w:val="00511F66"/>
    <w:rsid w:val="00511FD1"/>
    <w:rsid w:val="00512923"/>
    <w:rsid w:val="005214D1"/>
    <w:rsid w:val="00521956"/>
    <w:rsid w:val="00531178"/>
    <w:rsid w:val="00536A6B"/>
    <w:rsid w:val="0053779A"/>
    <w:rsid w:val="00541D07"/>
    <w:rsid w:val="005448BF"/>
    <w:rsid w:val="005459F9"/>
    <w:rsid w:val="0055076D"/>
    <w:rsid w:val="0055350B"/>
    <w:rsid w:val="005626DD"/>
    <w:rsid w:val="005628BD"/>
    <w:rsid w:val="0056723F"/>
    <w:rsid w:val="00570995"/>
    <w:rsid w:val="00571D1D"/>
    <w:rsid w:val="00572245"/>
    <w:rsid w:val="005778EA"/>
    <w:rsid w:val="005814C4"/>
    <w:rsid w:val="0058469A"/>
    <w:rsid w:val="005878D6"/>
    <w:rsid w:val="005920D0"/>
    <w:rsid w:val="005929A5"/>
    <w:rsid w:val="005A08A1"/>
    <w:rsid w:val="005A08CA"/>
    <w:rsid w:val="005A0BFD"/>
    <w:rsid w:val="005A1582"/>
    <w:rsid w:val="005A2803"/>
    <w:rsid w:val="005A3236"/>
    <w:rsid w:val="005A32A8"/>
    <w:rsid w:val="005A485B"/>
    <w:rsid w:val="005A5EDB"/>
    <w:rsid w:val="005B0E1F"/>
    <w:rsid w:val="005B0F96"/>
    <w:rsid w:val="005B495B"/>
    <w:rsid w:val="005C1007"/>
    <w:rsid w:val="005C35E6"/>
    <w:rsid w:val="005D2885"/>
    <w:rsid w:val="005D4B70"/>
    <w:rsid w:val="005D6015"/>
    <w:rsid w:val="005D7636"/>
    <w:rsid w:val="005E134C"/>
    <w:rsid w:val="005E2EC4"/>
    <w:rsid w:val="005E3491"/>
    <w:rsid w:val="005E63E6"/>
    <w:rsid w:val="005F19D8"/>
    <w:rsid w:val="005F4BCD"/>
    <w:rsid w:val="00601B70"/>
    <w:rsid w:val="00601DBD"/>
    <w:rsid w:val="00603149"/>
    <w:rsid w:val="0060382A"/>
    <w:rsid w:val="00610F53"/>
    <w:rsid w:val="00617B96"/>
    <w:rsid w:val="0062127B"/>
    <w:rsid w:val="006278F5"/>
    <w:rsid w:val="0063272B"/>
    <w:rsid w:val="00636535"/>
    <w:rsid w:val="006402D5"/>
    <w:rsid w:val="00643AE9"/>
    <w:rsid w:val="00646771"/>
    <w:rsid w:val="00646DF1"/>
    <w:rsid w:val="006709FE"/>
    <w:rsid w:val="006771C0"/>
    <w:rsid w:val="00681B2B"/>
    <w:rsid w:val="00684A0F"/>
    <w:rsid w:val="00686E56"/>
    <w:rsid w:val="0068720E"/>
    <w:rsid w:val="006907AC"/>
    <w:rsid w:val="00691E9E"/>
    <w:rsid w:val="006A173D"/>
    <w:rsid w:val="006A193E"/>
    <w:rsid w:val="006A46BE"/>
    <w:rsid w:val="006B662C"/>
    <w:rsid w:val="006B7AC2"/>
    <w:rsid w:val="006C121D"/>
    <w:rsid w:val="006C4174"/>
    <w:rsid w:val="006C7CA4"/>
    <w:rsid w:val="006D1290"/>
    <w:rsid w:val="006E2292"/>
    <w:rsid w:val="006E2C78"/>
    <w:rsid w:val="006E5BB7"/>
    <w:rsid w:val="006E63FC"/>
    <w:rsid w:val="006F0A36"/>
    <w:rsid w:val="006F1B1F"/>
    <w:rsid w:val="0070056A"/>
    <w:rsid w:val="0071310C"/>
    <w:rsid w:val="00714BE2"/>
    <w:rsid w:val="0071552A"/>
    <w:rsid w:val="00720610"/>
    <w:rsid w:val="0072186F"/>
    <w:rsid w:val="00721EB8"/>
    <w:rsid w:val="007246D8"/>
    <w:rsid w:val="007278AD"/>
    <w:rsid w:val="00730426"/>
    <w:rsid w:val="0073081A"/>
    <w:rsid w:val="0073379B"/>
    <w:rsid w:val="00734DF1"/>
    <w:rsid w:val="00735AE6"/>
    <w:rsid w:val="0073762A"/>
    <w:rsid w:val="00737F02"/>
    <w:rsid w:val="00746918"/>
    <w:rsid w:val="00747E69"/>
    <w:rsid w:val="007501D7"/>
    <w:rsid w:val="0075173B"/>
    <w:rsid w:val="00756D24"/>
    <w:rsid w:val="00757B14"/>
    <w:rsid w:val="00761D01"/>
    <w:rsid w:val="00762981"/>
    <w:rsid w:val="007701DB"/>
    <w:rsid w:val="0077181A"/>
    <w:rsid w:val="00774098"/>
    <w:rsid w:val="007776A4"/>
    <w:rsid w:val="007778C3"/>
    <w:rsid w:val="00784CA2"/>
    <w:rsid w:val="007850EC"/>
    <w:rsid w:val="00785258"/>
    <w:rsid w:val="007921BF"/>
    <w:rsid w:val="007A3A2E"/>
    <w:rsid w:val="007B0786"/>
    <w:rsid w:val="007B1AE5"/>
    <w:rsid w:val="007D43B2"/>
    <w:rsid w:val="007D4628"/>
    <w:rsid w:val="007D5C58"/>
    <w:rsid w:val="007D63BE"/>
    <w:rsid w:val="007D6ABB"/>
    <w:rsid w:val="007E38DB"/>
    <w:rsid w:val="007E60F5"/>
    <w:rsid w:val="007F16BB"/>
    <w:rsid w:val="007F3379"/>
    <w:rsid w:val="007F64D0"/>
    <w:rsid w:val="007F7473"/>
    <w:rsid w:val="0080179B"/>
    <w:rsid w:val="008064D4"/>
    <w:rsid w:val="00806732"/>
    <w:rsid w:val="00807A99"/>
    <w:rsid w:val="0081121B"/>
    <w:rsid w:val="00811502"/>
    <w:rsid w:val="00812027"/>
    <w:rsid w:val="00814F2A"/>
    <w:rsid w:val="00814F96"/>
    <w:rsid w:val="008170C9"/>
    <w:rsid w:val="00823BE1"/>
    <w:rsid w:val="00824008"/>
    <w:rsid w:val="0083051D"/>
    <w:rsid w:val="0083073C"/>
    <w:rsid w:val="00832197"/>
    <w:rsid w:val="00837D25"/>
    <w:rsid w:val="00845D1D"/>
    <w:rsid w:val="00846AF9"/>
    <w:rsid w:val="00850233"/>
    <w:rsid w:val="00852E04"/>
    <w:rsid w:val="0085623E"/>
    <w:rsid w:val="00863442"/>
    <w:rsid w:val="00863DCE"/>
    <w:rsid w:val="00864A87"/>
    <w:rsid w:val="00864E24"/>
    <w:rsid w:val="008679C8"/>
    <w:rsid w:val="00874722"/>
    <w:rsid w:val="008747BB"/>
    <w:rsid w:val="00875191"/>
    <w:rsid w:val="0087692B"/>
    <w:rsid w:val="00880FF0"/>
    <w:rsid w:val="00886029"/>
    <w:rsid w:val="0089092A"/>
    <w:rsid w:val="008909C4"/>
    <w:rsid w:val="00891483"/>
    <w:rsid w:val="008939CD"/>
    <w:rsid w:val="00895957"/>
    <w:rsid w:val="008A0EC0"/>
    <w:rsid w:val="008A18D6"/>
    <w:rsid w:val="008A2A36"/>
    <w:rsid w:val="008A378E"/>
    <w:rsid w:val="008A391E"/>
    <w:rsid w:val="008B0FB4"/>
    <w:rsid w:val="008B1E61"/>
    <w:rsid w:val="008B2879"/>
    <w:rsid w:val="008B2C2D"/>
    <w:rsid w:val="008C06F8"/>
    <w:rsid w:val="008D5FF6"/>
    <w:rsid w:val="008E1759"/>
    <w:rsid w:val="008E2C6E"/>
    <w:rsid w:val="008E56EB"/>
    <w:rsid w:val="008E5BAD"/>
    <w:rsid w:val="008F2E71"/>
    <w:rsid w:val="008F357C"/>
    <w:rsid w:val="008F6975"/>
    <w:rsid w:val="008F6D83"/>
    <w:rsid w:val="008F7528"/>
    <w:rsid w:val="008F76BB"/>
    <w:rsid w:val="0090024A"/>
    <w:rsid w:val="00907499"/>
    <w:rsid w:val="00912D07"/>
    <w:rsid w:val="0091523B"/>
    <w:rsid w:val="0092306D"/>
    <w:rsid w:val="009260FA"/>
    <w:rsid w:val="00926FF2"/>
    <w:rsid w:val="00931D6D"/>
    <w:rsid w:val="0093313E"/>
    <w:rsid w:val="00935CC6"/>
    <w:rsid w:val="00941CB8"/>
    <w:rsid w:val="00945EC4"/>
    <w:rsid w:val="00946CA8"/>
    <w:rsid w:val="009515B2"/>
    <w:rsid w:val="00955204"/>
    <w:rsid w:val="0095616B"/>
    <w:rsid w:val="00956D1F"/>
    <w:rsid w:val="00962AE4"/>
    <w:rsid w:val="00966C00"/>
    <w:rsid w:val="00966E75"/>
    <w:rsid w:val="00980910"/>
    <w:rsid w:val="00980FD8"/>
    <w:rsid w:val="00981965"/>
    <w:rsid w:val="009A082A"/>
    <w:rsid w:val="009B1CEF"/>
    <w:rsid w:val="009B35C3"/>
    <w:rsid w:val="009B6BB7"/>
    <w:rsid w:val="009B7580"/>
    <w:rsid w:val="009C7560"/>
    <w:rsid w:val="009D5261"/>
    <w:rsid w:val="009D7A36"/>
    <w:rsid w:val="009D7DC1"/>
    <w:rsid w:val="009E12E0"/>
    <w:rsid w:val="009E24F3"/>
    <w:rsid w:val="009E3448"/>
    <w:rsid w:val="009E6B4D"/>
    <w:rsid w:val="009F0383"/>
    <w:rsid w:val="00A01821"/>
    <w:rsid w:val="00A02673"/>
    <w:rsid w:val="00A02BF5"/>
    <w:rsid w:val="00A0765E"/>
    <w:rsid w:val="00A10BD7"/>
    <w:rsid w:val="00A10E62"/>
    <w:rsid w:val="00A11AEB"/>
    <w:rsid w:val="00A20356"/>
    <w:rsid w:val="00A20822"/>
    <w:rsid w:val="00A219BB"/>
    <w:rsid w:val="00A231EE"/>
    <w:rsid w:val="00A24D26"/>
    <w:rsid w:val="00A267FF"/>
    <w:rsid w:val="00A26D7B"/>
    <w:rsid w:val="00A3005A"/>
    <w:rsid w:val="00A32B61"/>
    <w:rsid w:val="00A32E53"/>
    <w:rsid w:val="00A36299"/>
    <w:rsid w:val="00A41100"/>
    <w:rsid w:val="00A419BC"/>
    <w:rsid w:val="00A41E7C"/>
    <w:rsid w:val="00A51D0B"/>
    <w:rsid w:val="00A54AFD"/>
    <w:rsid w:val="00A572E6"/>
    <w:rsid w:val="00A64A7A"/>
    <w:rsid w:val="00A65492"/>
    <w:rsid w:val="00A72080"/>
    <w:rsid w:val="00A77C66"/>
    <w:rsid w:val="00AA7497"/>
    <w:rsid w:val="00AC15E9"/>
    <w:rsid w:val="00AD4704"/>
    <w:rsid w:val="00AD543B"/>
    <w:rsid w:val="00AE2B98"/>
    <w:rsid w:val="00AE4CE8"/>
    <w:rsid w:val="00AF7479"/>
    <w:rsid w:val="00B01180"/>
    <w:rsid w:val="00B03089"/>
    <w:rsid w:val="00B22491"/>
    <w:rsid w:val="00B2661B"/>
    <w:rsid w:val="00B27F6D"/>
    <w:rsid w:val="00B30551"/>
    <w:rsid w:val="00B30ED7"/>
    <w:rsid w:val="00B37BA2"/>
    <w:rsid w:val="00B40710"/>
    <w:rsid w:val="00B458B7"/>
    <w:rsid w:val="00B50A85"/>
    <w:rsid w:val="00B5142B"/>
    <w:rsid w:val="00B527B3"/>
    <w:rsid w:val="00B55608"/>
    <w:rsid w:val="00B56180"/>
    <w:rsid w:val="00B65428"/>
    <w:rsid w:val="00B739A6"/>
    <w:rsid w:val="00B77B93"/>
    <w:rsid w:val="00B77CEB"/>
    <w:rsid w:val="00B80FE3"/>
    <w:rsid w:val="00B83B41"/>
    <w:rsid w:val="00B85FC1"/>
    <w:rsid w:val="00B92D99"/>
    <w:rsid w:val="00BA0C6E"/>
    <w:rsid w:val="00BA4998"/>
    <w:rsid w:val="00BA6BDF"/>
    <w:rsid w:val="00BB1F57"/>
    <w:rsid w:val="00BB2580"/>
    <w:rsid w:val="00BB3495"/>
    <w:rsid w:val="00BB502D"/>
    <w:rsid w:val="00BB7E86"/>
    <w:rsid w:val="00BC42F2"/>
    <w:rsid w:val="00BC6613"/>
    <w:rsid w:val="00BD7767"/>
    <w:rsid w:val="00BE3201"/>
    <w:rsid w:val="00BE38EF"/>
    <w:rsid w:val="00BE3FEE"/>
    <w:rsid w:val="00BF167C"/>
    <w:rsid w:val="00BF3821"/>
    <w:rsid w:val="00BF50C7"/>
    <w:rsid w:val="00BF51DA"/>
    <w:rsid w:val="00BF5991"/>
    <w:rsid w:val="00BF72FA"/>
    <w:rsid w:val="00C07DE7"/>
    <w:rsid w:val="00C15A91"/>
    <w:rsid w:val="00C1607F"/>
    <w:rsid w:val="00C16C07"/>
    <w:rsid w:val="00C22F2E"/>
    <w:rsid w:val="00C24D7F"/>
    <w:rsid w:val="00C255F6"/>
    <w:rsid w:val="00C27331"/>
    <w:rsid w:val="00C3330A"/>
    <w:rsid w:val="00C33C6D"/>
    <w:rsid w:val="00C343A1"/>
    <w:rsid w:val="00C36671"/>
    <w:rsid w:val="00C414AA"/>
    <w:rsid w:val="00C44A60"/>
    <w:rsid w:val="00C44DD0"/>
    <w:rsid w:val="00C46937"/>
    <w:rsid w:val="00C510B2"/>
    <w:rsid w:val="00C577A7"/>
    <w:rsid w:val="00C57FFC"/>
    <w:rsid w:val="00C634B8"/>
    <w:rsid w:val="00C66B16"/>
    <w:rsid w:val="00C7375D"/>
    <w:rsid w:val="00C73D34"/>
    <w:rsid w:val="00C8098B"/>
    <w:rsid w:val="00C80AD4"/>
    <w:rsid w:val="00C8383D"/>
    <w:rsid w:val="00C870BE"/>
    <w:rsid w:val="00C913DF"/>
    <w:rsid w:val="00C91AD8"/>
    <w:rsid w:val="00C92425"/>
    <w:rsid w:val="00C97091"/>
    <w:rsid w:val="00CA142A"/>
    <w:rsid w:val="00CA1CED"/>
    <w:rsid w:val="00CB1ECF"/>
    <w:rsid w:val="00CB69BC"/>
    <w:rsid w:val="00CC0C62"/>
    <w:rsid w:val="00CC22C0"/>
    <w:rsid w:val="00CC28F3"/>
    <w:rsid w:val="00CC4F77"/>
    <w:rsid w:val="00CD3B5B"/>
    <w:rsid w:val="00CD6E99"/>
    <w:rsid w:val="00CE5703"/>
    <w:rsid w:val="00CF3142"/>
    <w:rsid w:val="00D005F3"/>
    <w:rsid w:val="00D012EB"/>
    <w:rsid w:val="00D036A5"/>
    <w:rsid w:val="00D06A68"/>
    <w:rsid w:val="00D10311"/>
    <w:rsid w:val="00D15928"/>
    <w:rsid w:val="00D23538"/>
    <w:rsid w:val="00D309F9"/>
    <w:rsid w:val="00D31BE4"/>
    <w:rsid w:val="00D359AA"/>
    <w:rsid w:val="00D469E4"/>
    <w:rsid w:val="00D509B5"/>
    <w:rsid w:val="00D510CF"/>
    <w:rsid w:val="00D545A1"/>
    <w:rsid w:val="00D57D2D"/>
    <w:rsid w:val="00D60B88"/>
    <w:rsid w:val="00D613B8"/>
    <w:rsid w:val="00D61949"/>
    <w:rsid w:val="00D6280C"/>
    <w:rsid w:val="00D62D64"/>
    <w:rsid w:val="00D657A5"/>
    <w:rsid w:val="00D65DAA"/>
    <w:rsid w:val="00D714E9"/>
    <w:rsid w:val="00D72D5C"/>
    <w:rsid w:val="00D72E61"/>
    <w:rsid w:val="00D76A5D"/>
    <w:rsid w:val="00D76D08"/>
    <w:rsid w:val="00D82B51"/>
    <w:rsid w:val="00D83540"/>
    <w:rsid w:val="00D8751F"/>
    <w:rsid w:val="00D90FD8"/>
    <w:rsid w:val="00D923B5"/>
    <w:rsid w:val="00D974CF"/>
    <w:rsid w:val="00DA003C"/>
    <w:rsid w:val="00DA0D55"/>
    <w:rsid w:val="00DA2B5E"/>
    <w:rsid w:val="00DA3849"/>
    <w:rsid w:val="00DA3A45"/>
    <w:rsid w:val="00DB0DE4"/>
    <w:rsid w:val="00DB2CD6"/>
    <w:rsid w:val="00DB7666"/>
    <w:rsid w:val="00DB7C67"/>
    <w:rsid w:val="00DC6592"/>
    <w:rsid w:val="00DC7B27"/>
    <w:rsid w:val="00DD1636"/>
    <w:rsid w:val="00DD346B"/>
    <w:rsid w:val="00DD35FB"/>
    <w:rsid w:val="00DD37BD"/>
    <w:rsid w:val="00DD5423"/>
    <w:rsid w:val="00DD7E9E"/>
    <w:rsid w:val="00DE517A"/>
    <w:rsid w:val="00DE74F3"/>
    <w:rsid w:val="00DF2838"/>
    <w:rsid w:val="00DF6AFD"/>
    <w:rsid w:val="00E00CF3"/>
    <w:rsid w:val="00E02A17"/>
    <w:rsid w:val="00E043A6"/>
    <w:rsid w:val="00E1123F"/>
    <w:rsid w:val="00E15CA1"/>
    <w:rsid w:val="00E17775"/>
    <w:rsid w:val="00E212E9"/>
    <w:rsid w:val="00E22539"/>
    <w:rsid w:val="00E268FC"/>
    <w:rsid w:val="00E33FA8"/>
    <w:rsid w:val="00E37DEC"/>
    <w:rsid w:val="00E425FF"/>
    <w:rsid w:val="00E429A2"/>
    <w:rsid w:val="00E46402"/>
    <w:rsid w:val="00E500A1"/>
    <w:rsid w:val="00E53628"/>
    <w:rsid w:val="00E53A22"/>
    <w:rsid w:val="00E53ED8"/>
    <w:rsid w:val="00E57C9A"/>
    <w:rsid w:val="00E60893"/>
    <w:rsid w:val="00E62C27"/>
    <w:rsid w:val="00E67FD7"/>
    <w:rsid w:val="00E71685"/>
    <w:rsid w:val="00E73D26"/>
    <w:rsid w:val="00E73FFE"/>
    <w:rsid w:val="00E862A1"/>
    <w:rsid w:val="00E86E94"/>
    <w:rsid w:val="00E92279"/>
    <w:rsid w:val="00E93147"/>
    <w:rsid w:val="00E93408"/>
    <w:rsid w:val="00E95E23"/>
    <w:rsid w:val="00EA694E"/>
    <w:rsid w:val="00EA7EA5"/>
    <w:rsid w:val="00EB2790"/>
    <w:rsid w:val="00EB51D6"/>
    <w:rsid w:val="00EB6F54"/>
    <w:rsid w:val="00EC6BDD"/>
    <w:rsid w:val="00ED6CFC"/>
    <w:rsid w:val="00EE0E1B"/>
    <w:rsid w:val="00EE22AD"/>
    <w:rsid w:val="00EE48DC"/>
    <w:rsid w:val="00EF03C9"/>
    <w:rsid w:val="00EF0F42"/>
    <w:rsid w:val="00EF4CC2"/>
    <w:rsid w:val="00EF572B"/>
    <w:rsid w:val="00F011BB"/>
    <w:rsid w:val="00F04DB7"/>
    <w:rsid w:val="00F17D4B"/>
    <w:rsid w:val="00F21BA1"/>
    <w:rsid w:val="00F267D3"/>
    <w:rsid w:val="00F27279"/>
    <w:rsid w:val="00F30E28"/>
    <w:rsid w:val="00F30E7C"/>
    <w:rsid w:val="00F328FF"/>
    <w:rsid w:val="00F33D90"/>
    <w:rsid w:val="00F35D38"/>
    <w:rsid w:val="00F36286"/>
    <w:rsid w:val="00F447BD"/>
    <w:rsid w:val="00F45B07"/>
    <w:rsid w:val="00F573F4"/>
    <w:rsid w:val="00F57D5A"/>
    <w:rsid w:val="00F64F14"/>
    <w:rsid w:val="00F736E7"/>
    <w:rsid w:val="00F770AA"/>
    <w:rsid w:val="00F86823"/>
    <w:rsid w:val="00F91638"/>
    <w:rsid w:val="00F925E0"/>
    <w:rsid w:val="00F94CAD"/>
    <w:rsid w:val="00F958C7"/>
    <w:rsid w:val="00FA31BD"/>
    <w:rsid w:val="00FB0C10"/>
    <w:rsid w:val="00FB1D1D"/>
    <w:rsid w:val="00FB3971"/>
    <w:rsid w:val="00FC2203"/>
    <w:rsid w:val="00FC3B75"/>
    <w:rsid w:val="00FD2383"/>
    <w:rsid w:val="00FD2C09"/>
    <w:rsid w:val="00FD2D27"/>
    <w:rsid w:val="00FD2E77"/>
    <w:rsid w:val="00FD5DF9"/>
    <w:rsid w:val="00FD729B"/>
    <w:rsid w:val="00FE0AE2"/>
    <w:rsid w:val="00FE0F9C"/>
    <w:rsid w:val="00FE2BF5"/>
    <w:rsid w:val="00FE608F"/>
    <w:rsid w:val="00FE6FA2"/>
    <w:rsid w:val="00FE7554"/>
    <w:rsid w:val="00FF1957"/>
    <w:rsid w:val="00FF7C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41713D-987C-4F94-8B90-255A6C33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1EB8"/>
  </w:style>
  <w:style w:type="paragraph" w:styleId="Titolo1">
    <w:name w:val="heading 1"/>
    <w:basedOn w:val="Normale"/>
    <w:next w:val="Normale"/>
    <w:qFormat/>
    <w:rsid w:val="00721EB8"/>
    <w:pPr>
      <w:keepNext/>
      <w:ind w:firstLine="3544"/>
      <w:jc w:val="center"/>
      <w:outlineLvl w:val="0"/>
    </w:pPr>
    <w:rPr>
      <w:sz w:val="24"/>
    </w:rPr>
  </w:style>
  <w:style w:type="paragraph" w:styleId="Titolo2">
    <w:name w:val="heading 2"/>
    <w:basedOn w:val="Normale"/>
    <w:next w:val="Normale"/>
    <w:qFormat/>
    <w:rsid w:val="00721EB8"/>
    <w:pPr>
      <w:keepNext/>
      <w:ind w:right="-1"/>
      <w:jc w:val="both"/>
      <w:outlineLvl w:val="1"/>
    </w:pPr>
    <w:rPr>
      <w:sz w:val="24"/>
      <w:szCs w:val="24"/>
    </w:rPr>
  </w:style>
  <w:style w:type="paragraph" w:styleId="Titolo3">
    <w:name w:val="heading 3"/>
    <w:basedOn w:val="Normale"/>
    <w:next w:val="Normale"/>
    <w:qFormat/>
    <w:rsid w:val="00721EB8"/>
    <w:pPr>
      <w:keepNext/>
      <w:tabs>
        <w:tab w:val="left" w:pos="6379"/>
      </w:tabs>
      <w:ind w:left="4395"/>
      <w:outlineLvl w:val="2"/>
    </w:pPr>
    <w:rPr>
      <w:b/>
      <w:sz w:val="24"/>
    </w:rPr>
  </w:style>
  <w:style w:type="paragraph" w:styleId="Titolo4">
    <w:name w:val="heading 4"/>
    <w:basedOn w:val="Normale"/>
    <w:next w:val="Normale"/>
    <w:qFormat/>
    <w:rsid w:val="00721EB8"/>
    <w:pPr>
      <w:keepNext/>
      <w:ind w:firstLine="4410"/>
      <w:jc w:val="both"/>
      <w:outlineLvl w:val="3"/>
    </w:pPr>
    <w:rPr>
      <w:b/>
      <w:bCs/>
      <w:sz w:val="24"/>
    </w:rPr>
  </w:style>
  <w:style w:type="paragraph" w:styleId="Titolo5">
    <w:name w:val="heading 5"/>
    <w:basedOn w:val="Normale"/>
    <w:next w:val="Normale"/>
    <w:qFormat/>
    <w:rsid w:val="00721EB8"/>
    <w:pPr>
      <w:keepNext/>
      <w:tabs>
        <w:tab w:val="left" w:pos="6379"/>
      </w:tabs>
      <w:ind w:firstLine="4395"/>
      <w:outlineLvl w:val="4"/>
    </w:pPr>
    <w:rPr>
      <w:sz w:val="24"/>
    </w:rPr>
  </w:style>
  <w:style w:type="paragraph" w:styleId="Titolo6">
    <w:name w:val="heading 6"/>
    <w:basedOn w:val="Normale"/>
    <w:next w:val="Normale"/>
    <w:qFormat/>
    <w:rsid w:val="00721EB8"/>
    <w:pPr>
      <w:keepNext/>
      <w:jc w:val="both"/>
      <w:outlineLvl w:val="5"/>
    </w:pPr>
    <w:rPr>
      <w:sz w:val="24"/>
    </w:rPr>
  </w:style>
  <w:style w:type="paragraph" w:styleId="Titolo7">
    <w:name w:val="heading 7"/>
    <w:basedOn w:val="Normale"/>
    <w:next w:val="Normale"/>
    <w:qFormat/>
    <w:rsid w:val="00721EB8"/>
    <w:pPr>
      <w:keepNext/>
      <w:ind w:firstLine="1276"/>
      <w:jc w:val="both"/>
      <w:outlineLvl w:val="6"/>
    </w:pPr>
    <w:rPr>
      <w:b/>
      <w:bCs/>
      <w:i/>
      <w:iCs/>
    </w:rPr>
  </w:style>
  <w:style w:type="paragraph" w:styleId="Titolo8">
    <w:name w:val="heading 8"/>
    <w:basedOn w:val="Normale"/>
    <w:next w:val="Normale"/>
    <w:qFormat/>
    <w:rsid w:val="00721EB8"/>
    <w:pPr>
      <w:keepNext/>
      <w:tabs>
        <w:tab w:val="left" w:pos="2960"/>
      </w:tabs>
      <w:ind w:left="1418"/>
      <w:jc w:val="both"/>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21EB8"/>
    <w:pPr>
      <w:tabs>
        <w:tab w:val="center" w:pos="4819"/>
        <w:tab w:val="right" w:pos="9638"/>
      </w:tabs>
    </w:pPr>
  </w:style>
  <w:style w:type="paragraph" w:styleId="Intestazione">
    <w:name w:val="header"/>
    <w:basedOn w:val="Normale"/>
    <w:link w:val="IntestazioneCarattere"/>
    <w:rsid w:val="00721EB8"/>
    <w:pPr>
      <w:tabs>
        <w:tab w:val="center" w:pos="4819"/>
        <w:tab w:val="right" w:pos="9638"/>
      </w:tabs>
    </w:pPr>
  </w:style>
  <w:style w:type="paragraph" w:styleId="Rientrocorpodeltesto">
    <w:name w:val="Body Text Indent"/>
    <w:basedOn w:val="Normale"/>
    <w:rsid w:val="00721EB8"/>
    <w:pPr>
      <w:ind w:left="993"/>
      <w:jc w:val="both"/>
    </w:pPr>
    <w:rPr>
      <w:b/>
      <w:i/>
      <w:iCs/>
      <w:sz w:val="24"/>
    </w:rPr>
  </w:style>
  <w:style w:type="paragraph" w:styleId="Titolo">
    <w:name w:val="Title"/>
    <w:basedOn w:val="Normale"/>
    <w:qFormat/>
    <w:rsid w:val="00721EB8"/>
    <w:pPr>
      <w:tabs>
        <w:tab w:val="left" w:pos="6379"/>
      </w:tabs>
      <w:ind w:right="-1"/>
      <w:jc w:val="center"/>
    </w:pPr>
    <w:rPr>
      <w:b/>
      <w:sz w:val="28"/>
    </w:rPr>
  </w:style>
  <w:style w:type="paragraph" w:styleId="Sottotitolo">
    <w:name w:val="Subtitle"/>
    <w:basedOn w:val="Normale"/>
    <w:qFormat/>
    <w:rsid w:val="00721EB8"/>
    <w:pPr>
      <w:tabs>
        <w:tab w:val="left" w:pos="6379"/>
      </w:tabs>
      <w:ind w:right="-1"/>
      <w:jc w:val="center"/>
    </w:pPr>
    <w:rPr>
      <w:b/>
      <w:i/>
      <w:iCs/>
      <w:sz w:val="24"/>
    </w:rPr>
  </w:style>
  <w:style w:type="paragraph" w:styleId="Rientrocorpodeltesto2">
    <w:name w:val="Body Text Indent 2"/>
    <w:basedOn w:val="Normale"/>
    <w:rsid w:val="00721EB8"/>
    <w:pPr>
      <w:ind w:left="1288"/>
      <w:jc w:val="both"/>
    </w:pPr>
    <w:rPr>
      <w:bCs/>
      <w:i/>
      <w:iCs/>
      <w:sz w:val="24"/>
    </w:rPr>
  </w:style>
  <w:style w:type="paragraph" w:styleId="Rientrocorpodeltesto3">
    <w:name w:val="Body Text Indent 3"/>
    <w:basedOn w:val="Normale"/>
    <w:rsid w:val="00721EB8"/>
    <w:pPr>
      <w:ind w:left="1358"/>
      <w:jc w:val="both"/>
    </w:pPr>
    <w:rPr>
      <w:b/>
      <w:i/>
      <w:sz w:val="24"/>
    </w:rPr>
  </w:style>
  <w:style w:type="paragraph" w:styleId="Testofumetto">
    <w:name w:val="Balloon Text"/>
    <w:basedOn w:val="Normale"/>
    <w:semiHidden/>
    <w:rsid w:val="00DD1636"/>
    <w:rPr>
      <w:rFonts w:ascii="Tahoma" w:hAnsi="Tahoma" w:cs="Tahoma"/>
      <w:sz w:val="16"/>
      <w:szCs w:val="16"/>
    </w:rPr>
  </w:style>
  <w:style w:type="paragraph" w:styleId="Corpodeltesto2">
    <w:name w:val="Body Text 2"/>
    <w:basedOn w:val="Normale"/>
    <w:rsid w:val="00E73D26"/>
    <w:pPr>
      <w:spacing w:after="120" w:line="480" w:lineRule="auto"/>
    </w:pPr>
  </w:style>
  <w:style w:type="paragraph" w:styleId="Corpotesto">
    <w:name w:val="Body Text"/>
    <w:basedOn w:val="Normale"/>
    <w:rsid w:val="00B56180"/>
    <w:pPr>
      <w:spacing w:after="120"/>
    </w:pPr>
  </w:style>
  <w:style w:type="table" w:styleId="Grigliatabella">
    <w:name w:val="Table Grid"/>
    <w:basedOn w:val="Tabellanormale"/>
    <w:rsid w:val="00B30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044632"/>
    <w:rPr>
      <w:b/>
      <w:bCs/>
    </w:rPr>
  </w:style>
  <w:style w:type="character" w:styleId="Collegamentoipertestuale">
    <w:name w:val="Hyperlink"/>
    <w:rsid w:val="00442436"/>
    <w:rPr>
      <w:color w:val="0000FF"/>
      <w:u w:val="single"/>
    </w:rPr>
  </w:style>
  <w:style w:type="character" w:customStyle="1" w:styleId="provvrubrica">
    <w:name w:val="provv_rubrica"/>
    <w:rsid w:val="003937DD"/>
    <w:rPr>
      <w:i/>
      <w:iCs/>
    </w:rPr>
  </w:style>
  <w:style w:type="paragraph" w:styleId="Paragrafoelenco">
    <w:name w:val="List Paragraph"/>
    <w:basedOn w:val="Normale"/>
    <w:uiPriority w:val="34"/>
    <w:qFormat/>
    <w:rsid w:val="00394A38"/>
    <w:pPr>
      <w:ind w:left="708"/>
    </w:pPr>
  </w:style>
  <w:style w:type="character" w:customStyle="1" w:styleId="IntestazioneCarattere">
    <w:name w:val="Intestazione Carattere"/>
    <w:basedOn w:val="Carpredefinitoparagrafo"/>
    <w:link w:val="Intestazione"/>
    <w:rsid w:val="00421122"/>
  </w:style>
  <w:style w:type="character" w:customStyle="1" w:styleId="PidipaginaCarattere">
    <w:name w:val="Piè di pagina Carattere"/>
    <w:basedOn w:val="Carpredefinitoparagrafo"/>
    <w:link w:val="Pidipagina"/>
    <w:rsid w:val="00421122"/>
  </w:style>
  <w:style w:type="paragraph" w:styleId="NormaleWeb">
    <w:name w:val="Normal (Web)"/>
    <w:basedOn w:val="Normale"/>
    <w:uiPriority w:val="99"/>
    <w:unhideWhenUsed/>
    <w:rsid w:val="002E2CE1"/>
    <w:pPr>
      <w:spacing w:before="100" w:beforeAutospacing="1" w:after="100" w:afterAutospacing="1"/>
    </w:pPr>
    <w:rPr>
      <w:sz w:val="24"/>
      <w:szCs w:val="24"/>
    </w:rPr>
  </w:style>
  <w:style w:type="character" w:customStyle="1" w:styleId="Menzionenonrisolta1">
    <w:name w:val="Menzione non risolta1"/>
    <w:basedOn w:val="Carpredefinitoparagrafo"/>
    <w:uiPriority w:val="99"/>
    <w:semiHidden/>
    <w:unhideWhenUsed/>
    <w:rsid w:val="00A41100"/>
    <w:rPr>
      <w:color w:val="605E5C"/>
      <w:shd w:val="clear" w:color="auto" w:fill="E1DFDD"/>
    </w:rPr>
  </w:style>
  <w:style w:type="character" w:customStyle="1" w:styleId="Menzionenonrisolta2">
    <w:name w:val="Menzione non risolta2"/>
    <w:basedOn w:val="Carpredefinitoparagrafo"/>
    <w:uiPriority w:val="99"/>
    <w:semiHidden/>
    <w:unhideWhenUsed/>
    <w:rsid w:val="002B14A4"/>
    <w:rPr>
      <w:color w:val="605E5C"/>
      <w:shd w:val="clear" w:color="auto" w:fill="E1DFDD"/>
    </w:rPr>
  </w:style>
  <w:style w:type="character" w:customStyle="1" w:styleId="emailaddress">
    <w:name w:val="emailaddress"/>
    <w:basedOn w:val="Carpredefinitoparagrafo"/>
    <w:rsid w:val="00955204"/>
  </w:style>
  <w:style w:type="paragraph" w:customStyle="1" w:styleId="Default">
    <w:name w:val="Default"/>
    <w:rsid w:val="00336D04"/>
    <w:pPr>
      <w:autoSpaceDE w:val="0"/>
      <w:autoSpaceDN w:val="0"/>
      <w:adjustRightInd w:val="0"/>
    </w:pPr>
    <w:rPr>
      <w:rFonts w:ascii="Arial" w:hAnsi="Arial" w:cs="Arial"/>
      <w:color w:val="000000"/>
      <w:sz w:val="24"/>
      <w:szCs w:val="24"/>
    </w:rPr>
  </w:style>
  <w:style w:type="character" w:styleId="Enfasicorsivo">
    <w:name w:val="Emphasis"/>
    <w:basedOn w:val="Carpredefinitoparagrafo"/>
    <w:uiPriority w:val="20"/>
    <w:qFormat/>
    <w:rsid w:val="00F267D3"/>
    <w:rPr>
      <w:i/>
      <w:iCs/>
    </w:rPr>
  </w:style>
  <w:style w:type="character" w:customStyle="1" w:styleId="rpco1">
    <w:name w:val="_rpc_o1"/>
    <w:basedOn w:val="Carpredefinitoparagrafo"/>
    <w:rsid w:val="00F94CAD"/>
  </w:style>
  <w:style w:type="character" w:customStyle="1" w:styleId="rpc41">
    <w:name w:val="_rpc_41"/>
    <w:basedOn w:val="Carpredefinitoparagrafo"/>
    <w:rsid w:val="00F94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296889">
      <w:bodyDiv w:val="1"/>
      <w:marLeft w:val="0"/>
      <w:marRight w:val="0"/>
      <w:marTop w:val="0"/>
      <w:marBottom w:val="0"/>
      <w:divBdr>
        <w:top w:val="none" w:sz="0" w:space="0" w:color="auto"/>
        <w:left w:val="none" w:sz="0" w:space="0" w:color="auto"/>
        <w:bottom w:val="none" w:sz="0" w:space="0" w:color="auto"/>
        <w:right w:val="none" w:sz="0" w:space="0" w:color="auto"/>
      </w:divBdr>
    </w:div>
    <w:div w:id="648285624">
      <w:bodyDiv w:val="1"/>
      <w:marLeft w:val="0"/>
      <w:marRight w:val="0"/>
      <w:marTop w:val="0"/>
      <w:marBottom w:val="0"/>
      <w:divBdr>
        <w:top w:val="none" w:sz="0" w:space="0" w:color="auto"/>
        <w:left w:val="none" w:sz="0" w:space="0" w:color="auto"/>
        <w:bottom w:val="none" w:sz="0" w:space="0" w:color="auto"/>
        <w:right w:val="none" w:sz="0" w:space="0" w:color="auto"/>
      </w:divBdr>
    </w:div>
    <w:div w:id="651908432">
      <w:bodyDiv w:val="1"/>
      <w:marLeft w:val="0"/>
      <w:marRight w:val="0"/>
      <w:marTop w:val="0"/>
      <w:marBottom w:val="0"/>
      <w:divBdr>
        <w:top w:val="none" w:sz="0" w:space="0" w:color="auto"/>
        <w:left w:val="none" w:sz="0" w:space="0" w:color="auto"/>
        <w:bottom w:val="none" w:sz="0" w:space="0" w:color="auto"/>
        <w:right w:val="none" w:sz="0" w:space="0" w:color="auto"/>
      </w:divBdr>
    </w:div>
    <w:div w:id="800419929">
      <w:bodyDiv w:val="1"/>
      <w:marLeft w:val="0"/>
      <w:marRight w:val="0"/>
      <w:marTop w:val="0"/>
      <w:marBottom w:val="0"/>
      <w:divBdr>
        <w:top w:val="none" w:sz="0" w:space="0" w:color="auto"/>
        <w:left w:val="none" w:sz="0" w:space="0" w:color="auto"/>
        <w:bottom w:val="none" w:sz="0" w:space="0" w:color="auto"/>
        <w:right w:val="none" w:sz="0" w:space="0" w:color="auto"/>
      </w:divBdr>
    </w:div>
    <w:div w:id="849028721">
      <w:bodyDiv w:val="1"/>
      <w:marLeft w:val="0"/>
      <w:marRight w:val="0"/>
      <w:marTop w:val="0"/>
      <w:marBottom w:val="0"/>
      <w:divBdr>
        <w:top w:val="none" w:sz="0" w:space="0" w:color="auto"/>
        <w:left w:val="none" w:sz="0" w:space="0" w:color="auto"/>
        <w:bottom w:val="none" w:sz="0" w:space="0" w:color="auto"/>
        <w:right w:val="none" w:sz="0" w:space="0" w:color="auto"/>
      </w:divBdr>
    </w:div>
    <w:div w:id="1150945175">
      <w:bodyDiv w:val="1"/>
      <w:marLeft w:val="0"/>
      <w:marRight w:val="0"/>
      <w:marTop w:val="0"/>
      <w:marBottom w:val="0"/>
      <w:divBdr>
        <w:top w:val="none" w:sz="0" w:space="0" w:color="auto"/>
        <w:left w:val="none" w:sz="0" w:space="0" w:color="auto"/>
        <w:bottom w:val="none" w:sz="0" w:space="0" w:color="auto"/>
        <w:right w:val="none" w:sz="0" w:space="0" w:color="auto"/>
      </w:divBdr>
      <w:divsChild>
        <w:div w:id="927738724">
          <w:marLeft w:val="0"/>
          <w:marRight w:val="0"/>
          <w:marTop w:val="0"/>
          <w:marBottom w:val="0"/>
          <w:divBdr>
            <w:top w:val="none" w:sz="0" w:space="0" w:color="auto"/>
            <w:left w:val="none" w:sz="0" w:space="0" w:color="auto"/>
            <w:bottom w:val="none" w:sz="0" w:space="0" w:color="auto"/>
            <w:right w:val="none" w:sz="0" w:space="0" w:color="auto"/>
          </w:divBdr>
        </w:div>
        <w:div w:id="1266884765">
          <w:marLeft w:val="0"/>
          <w:marRight w:val="0"/>
          <w:marTop w:val="0"/>
          <w:marBottom w:val="0"/>
          <w:divBdr>
            <w:top w:val="none" w:sz="0" w:space="0" w:color="auto"/>
            <w:left w:val="none" w:sz="0" w:space="0" w:color="auto"/>
            <w:bottom w:val="none" w:sz="0" w:space="0" w:color="auto"/>
            <w:right w:val="none" w:sz="0" w:space="0" w:color="auto"/>
          </w:divBdr>
          <w:divsChild>
            <w:div w:id="1431007672">
              <w:marLeft w:val="0"/>
              <w:marRight w:val="0"/>
              <w:marTop w:val="0"/>
              <w:marBottom w:val="0"/>
              <w:divBdr>
                <w:top w:val="none" w:sz="0" w:space="0" w:color="auto"/>
                <w:left w:val="none" w:sz="0" w:space="0" w:color="auto"/>
                <w:bottom w:val="none" w:sz="0" w:space="0" w:color="auto"/>
                <w:right w:val="none" w:sz="0" w:space="0" w:color="auto"/>
              </w:divBdr>
              <w:divsChild>
                <w:div w:id="126751727">
                  <w:marLeft w:val="0"/>
                  <w:marRight w:val="0"/>
                  <w:marTop w:val="0"/>
                  <w:marBottom w:val="0"/>
                  <w:divBdr>
                    <w:top w:val="none" w:sz="0" w:space="0" w:color="auto"/>
                    <w:left w:val="none" w:sz="0" w:space="0" w:color="auto"/>
                    <w:bottom w:val="none" w:sz="0" w:space="0" w:color="auto"/>
                    <w:right w:val="none" w:sz="0" w:space="0" w:color="auto"/>
                  </w:divBdr>
                  <w:divsChild>
                    <w:div w:id="1609696627">
                      <w:marLeft w:val="0"/>
                      <w:marRight w:val="0"/>
                      <w:marTop w:val="0"/>
                      <w:marBottom w:val="0"/>
                      <w:divBdr>
                        <w:top w:val="none" w:sz="0" w:space="0" w:color="auto"/>
                        <w:left w:val="none" w:sz="0" w:space="0" w:color="auto"/>
                        <w:bottom w:val="none" w:sz="0" w:space="0" w:color="auto"/>
                        <w:right w:val="none" w:sz="0" w:space="0" w:color="auto"/>
                      </w:divBdr>
                      <w:divsChild>
                        <w:div w:id="7066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385572">
      <w:bodyDiv w:val="1"/>
      <w:marLeft w:val="0"/>
      <w:marRight w:val="0"/>
      <w:marTop w:val="0"/>
      <w:marBottom w:val="0"/>
      <w:divBdr>
        <w:top w:val="none" w:sz="0" w:space="0" w:color="auto"/>
        <w:left w:val="none" w:sz="0" w:space="0" w:color="auto"/>
        <w:bottom w:val="none" w:sz="0" w:space="0" w:color="auto"/>
        <w:right w:val="none" w:sz="0" w:space="0" w:color="auto"/>
      </w:divBdr>
    </w:div>
    <w:div w:id="1238393358">
      <w:bodyDiv w:val="1"/>
      <w:marLeft w:val="0"/>
      <w:marRight w:val="0"/>
      <w:marTop w:val="0"/>
      <w:marBottom w:val="0"/>
      <w:divBdr>
        <w:top w:val="none" w:sz="0" w:space="0" w:color="auto"/>
        <w:left w:val="none" w:sz="0" w:space="0" w:color="auto"/>
        <w:bottom w:val="none" w:sz="0" w:space="0" w:color="auto"/>
        <w:right w:val="none" w:sz="0" w:space="0" w:color="auto"/>
      </w:divBdr>
    </w:div>
    <w:div w:id="1244877644">
      <w:bodyDiv w:val="1"/>
      <w:marLeft w:val="0"/>
      <w:marRight w:val="0"/>
      <w:marTop w:val="0"/>
      <w:marBottom w:val="0"/>
      <w:divBdr>
        <w:top w:val="none" w:sz="0" w:space="0" w:color="auto"/>
        <w:left w:val="none" w:sz="0" w:space="0" w:color="auto"/>
        <w:bottom w:val="none" w:sz="0" w:space="0" w:color="auto"/>
        <w:right w:val="none" w:sz="0" w:space="0" w:color="auto"/>
      </w:divBdr>
    </w:div>
    <w:div w:id="1371497855">
      <w:bodyDiv w:val="1"/>
      <w:marLeft w:val="0"/>
      <w:marRight w:val="0"/>
      <w:marTop w:val="0"/>
      <w:marBottom w:val="0"/>
      <w:divBdr>
        <w:top w:val="none" w:sz="0" w:space="0" w:color="auto"/>
        <w:left w:val="none" w:sz="0" w:space="0" w:color="auto"/>
        <w:bottom w:val="none" w:sz="0" w:space="0" w:color="auto"/>
        <w:right w:val="none" w:sz="0" w:space="0" w:color="auto"/>
      </w:divBdr>
    </w:div>
    <w:div w:id="1415205952">
      <w:bodyDiv w:val="1"/>
      <w:marLeft w:val="0"/>
      <w:marRight w:val="0"/>
      <w:marTop w:val="0"/>
      <w:marBottom w:val="0"/>
      <w:divBdr>
        <w:top w:val="none" w:sz="0" w:space="0" w:color="auto"/>
        <w:left w:val="none" w:sz="0" w:space="0" w:color="auto"/>
        <w:bottom w:val="none" w:sz="0" w:space="0" w:color="auto"/>
        <w:right w:val="none" w:sz="0" w:space="0" w:color="auto"/>
      </w:divBdr>
    </w:div>
    <w:div w:id="1426681654">
      <w:bodyDiv w:val="1"/>
      <w:marLeft w:val="0"/>
      <w:marRight w:val="0"/>
      <w:marTop w:val="0"/>
      <w:marBottom w:val="0"/>
      <w:divBdr>
        <w:top w:val="none" w:sz="0" w:space="0" w:color="auto"/>
        <w:left w:val="none" w:sz="0" w:space="0" w:color="auto"/>
        <w:bottom w:val="none" w:sz="0" w:space="0" w:color="auto"/>
        <w:right w:val="none" w:sz="0" w:space="0" w:color="auto"/>
      </w:divBdr>
    </w:div>
    <w:div w:id="1671058582">
      <w:bodyDiv w:val="1"/>
      <w:marLeft w:val="0"/>
      <w:marRight w:val="0"/>
      <w:marTop w:val="0"/>
      <w:marBottom w:val="0"/>
      <w:divBdr>
        <w:top w:val="none" w:sz="0" w:space="0" w:color="auto"/>
        <w:left w:val="none" w:sz="0" w:space="0" w:color="auto"/>
        <w:bottom w:val="none" w:sz="0" w:space="0" w:color="auto"/>
        <w:right w:val="none" w:sz="0" w:space="0" w:color="auto"/>
      </w:divBdr>
    </w:div>
    <w:div w:id="1800763271">
      <w:bodyDiv w:val="1"/>
      <w:marLeft w:val="0"/>
      <w:marRight w:val="0"/>
      <w:marTop w:val="0"/>
      <w:marBottom w:val="0"/>
      <w:divBdr>
        <w:top w:val="none" w:sz="0" w:space="0" w:color="auto"/>
        <w:left w:val="none" w:sz="0" w:space="0" w:color="auto"/>
        <w:bottom w:val="none" w:sz="0" w:space="0" w:color="auto"/>
        <w:right w:val="none" w:sz="0" w:space="0" w:color="auto"/>
      </w:divBdr>
      <w:divsChild>
        <w:div w:id="1460294865">
          <w:marLeft w:val="122"/>
          <w:marRight w:val="122"/>
          <w:marTop w:val="0"/>
          <w:marBottom w:val="0"/>
          <w:divBdr>
            <w:top w:val="none" w:sz="0" w:space="0" w:color="auto"/>
            <w:left w:val="none" w:sz="0" w:space="0" w:color="auto"/>
            <w:bottom w:val="none" w:sz="0" w:space="0" w:color="auto"/>
            <w:right w:val="none" w:sz="0" w:space="0" w:color="auto"/>
          </w:divBdr>
        </w:div>
      </w:divsChild>
    </w:div>
    <w:div w:id="1859343360">
      <w:bodyDiv w:val="1"/>
      <w:marLeft w:val="0"/>
      <w:marRight w:val="0"/>
      <w:marTop w:val="0"/>
      <w:marBottom w:val="0"/>
      <w:divBdr>
        <w:top w:val="none" w:sz="0" w:space="0" w:color="auto"/>
        <w:left w:val="none" w:sz="0" w:space="0" w:color="auto"/>
        <w:bottom w:val="none" w:sz="0" w:space="0" w:color="auto"/>
        <w:right w:val="none" w:sz="0" w:space="0" w:color="auto"/>
      </w:divBdr>
      <w:divsChild>
        <w:div w:id="1719740705">
          <w:marLeft w:val="0"/>
          <w:marRight w:val="0"/>
          <w:marTop w:val="0"/>
          <w:marBottom w:val="0"/>
          <w:divBdr>
            <w:top w:val="none" w:sz="0" w:space="0" w:color="auto"/>
            <w:left w:val="none" w:sz="0" w:space="0" w:color="auto"/>
            <w:bottom w:val="none" w:sz="0" w:space="0" w:color="auto"/>
            <w:right w:val="none" w:sz="0" w:space="0" w:color="auto"/>
          </w:divBdr>
          <w:divsChild>
            <w:div w:id="1161576628">
              <w:marLeft w:val="0"/>
              <w:marRight w:val="0"/>
              <w:marTop w:val="0"/>
              <w:marBottom w:val="0"/>
              <w:divBdr>
                <w:top w:val="none" w:sz="0" w:space="0" w:color="auto"/>
                <w:left w:val="none" w:sz="0" w:space="0" w:color="auto"/>
                <w:bottom w:val="single" w:sz="36" w:space="0" w:color="CCCCCC"/>
                <w:right w:val="none" w:sz="0" w:space="0" w:color="auto"/>
              </w:divBdr>
              <w:divsChild>
                <w:div w:id="1641958751">
                  <w:marLeft w:val="0"/>
                  <w:marRight w:val="0"/>
                  <w:marTop w:val="0"/>
                  <w:marBottom w:val="0"/>
                  <w:divBdr>
                    <w:top w:val="none" w:sz="0" w:space="0" w:color="auto"/>
                    <w:left w:val="none" w:sz="0" w:space="0" w:color="auto"/>
                    <w:bottom w:val="none" w:sz="0" w:space="0" w:color="auto"/>
                    <w:right w:val="none" w:sz="0" w:space="0" w:color="auto"/>
                  </w:divBdr>
                  <w:divsChild>
                    <w:div w:id="1121073869">
                      <w:marLeft w:val="0"/>
                      <w:marRight w:val="0"/>
                      <w:marTop w:val="0"/>
                      <w:marBottom w:val="0"/>
                      <w:divBdr>
                        <w:top w:val="none" w:sz="0" w:space="0" w:color="auto"/>
                        <w:left w:val="none" w:sz="0" w:space="0" w:color="auto"/>
                        <w:bottom w:val="none" w:sz="0" w:space="0" w:color="auto"/>
                        <w:right w:val="none" w:sz="0" w:space="0" w:color="auto"/>
                      </w:divBdr>
                      <w:divsChild>
                        <w:div w:id="860360540">
                          <w:marLeft w:val="0"/>
                          <w:marRight w:val="0"/>
                          <w:marTop w:val="0"/>
                          <w:marBottom w:val="0"/>
                          <w:divBdr>
                            <w:top w:val="none" w:sz="0" w:space="0" w:color="auto"/>
                            <w:left w:val="none" w:sz="0" w:space="0" w:color="auto"/>
                            <w:bottom w:val="none" w:sz="0" w:space="0" w:color="auto"/>
                            <w:right w:val="none" w:sz="0" w:space="0" w:color="auto"/>
                          </w:divBdr>
                          <w:divsChild>
                            <w:div w:id="44181338">
                              <w:marLeft w:val="0"/>
                              <w:marRight w:val="0"/>
                              <w:marTop w:val="0"/>
                              <w:marBottom w:val="0"/>
                              <w:divBdr>
                                <w:top w:val="none" w:sz="0" w:space="0" w:color="auto"/>
                                <w:left w:val="none" w:sz="0" w:space="0" w:color="auto"/>
                                <w:bottom w:val="none" w:sz="0" w:space="0" w:color="auto"/>
                                <w:right w:val="none" w:sz="0" w:space="0" w:color="auto"/>
                              </w:divBdr>
                              <w:divsChild>
                                <w:div w:id="1445225532">
                                  <w:marLeft w:val="0"/>
                                  <w:marRight w:val="0"/>
                                  <w:marTop w:val="0"/>
                                  <w:marBottom w:val="0"/>
                                  <w:divBdr>
                                    <w:top w:val="none" w:sz="0" w:space="0" w:color="auto"/>
                                    <w:left w:val="none" w:sz="0" w:space="0" w:color="auto"/>
                                    <w:bottom w:val="none" w:sz="0" w:space="0" w:color="auto"/>
                                    <w:right w:val="none" w:sz="0" w:space="0" w:color="auto"/>
                                  </w:divBdr>
                                  <w:divsChild>
                                    <w:div w:id="1143497917">
                                      <w:marLeft w:val="0"/>
                                      <w:marRight w:val="0"/>
                                      <w:marTop w:val="0"/>
                                      <w:marBottom w:val="0"/>
                                      <w:divBdr>
                                        <w:top w:val="none" w:sz="0" w:space="0" w:color="auto"/>
                                        <w:left w:val="none" w:sz="0" w:space="0" w:color="auto"/>
                                        <w:bottom w:val="none" w:sz="0" w:space="0" w:color="auto"/>
                                        <w:right w:val="none" w:sz="0" w:space="0" w:color="auto"/>
                                      </w:divBdr>
                                      <w:divsChild>
                                        <w:div w:id="981928846">
                                          <w:marLeft w:val="0"/>
                                          <w:marRight w:val="0"/>
                                          <w:marTop w:val="0"/>
                                          <w:marBottom w:val="0"/>
                                          <w:divBdr>
                                            <w:top w:val="none" w:sz="0" w:space="0" w:color="auto"/>
                                            <w:left w:val="none" w:sz="0" w:space="0" w:color="auto"/>
                                            <w:bottom w:val="none" w:sz="0" w:space="0" w:color="auto"/>
                                            <w:right w:val="none" w:sz="0" w:space="0" w:color="auto"/>
                                          </w:divBdr>
                                          <w:divsChild>
                                            <w:div w:id="191188835">
                                              <w:marLeft w:val="0"/>
                                              <w:marRight w:val="0"/>
                                              <w:marTop w:val="0"/>
                                              <w:marBottom w:val="0"/>
                                              <w:divBdr>
                                                <w:top w:val="none" w:sz="0" w:space="0" w:color="auto"/>
                                                <w:left w:val="none" w:sz="0" w:space="0" w:color="auto"/>
                                                <w:bottom w:val="none" w:sz="0" w:space="0" w:color="auto"/>
                                                <w:right w:val="none" w:sz="0" w:space="0" w:color="auto"/>
                                              </w:divBdr>
                                              <w:divsChild>
                                                <w:div w:id="423691378">
                                                  <w:marLeft w:val="0"/>
                                                  <w:marRight w:val="0"/>
                                                  <w:marTop w:val="0"/>
                                                  <w:marBottom w:val="0"/>
                                                  <w:divBdr>
                                                    <w:top w:val="none" w:sz="0" w:space="0" w:color="auto"/>
                                                    <w:left w:val="none" w:sz="0" w:space="0" w:color="auto"/>
                                                    <w:bottom w:val="none" w:sz="0" w:space="0" w:color="auto"/>
                                                    <w:right w:val="none" w:sz="0" w:space="0" w:color="auto"/>
                                                  </w:divBdr>
                                                  <w:divsChild>
                                                    <w:div w:id="1044332744">
                                                      <w:marLeft w:val="0"/>
                                                      <w:marRight w:val="0"/>
                                                      <w:marTop w:val="0"/>
                                                      <w:marBottom w:val="0"/>
                                                      <w:divBdr>
                                                        <w:top w:val="none" w:sz="0" w:space="0" w:color="auto"/>
                                                        <w:left w:val="none" w:sz="0" w:space="0" w:color="auto"/>
                                                        <w:bottom w:val="none" w:sz="0" w:space="0" w:color="auto"/>
                                                        <w:right w:val="none" w:sz="0" w:space="0" w:color="auto"/>
                                                      </w:divBdr>
                                                    </w:div>
                                                    <w:div w:id="12448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669757">
      <w:bodyDiv w:val="1"/>
      <w:marLeft w:val="0"/>
      <w:marRight w:val="0"/>
      <w:marTop w:val="0"/>
      <w:marBottom w:val="0"/>
      <w:divBdr>
        <w:top w:val="none" w:sz="0" w:space="0" w:color="auto"/>
        <w:left w:val="none" w:sz="0" w:space="0" w:color="auto"/>
        <w:bottom w:val="none" w:sz="0" w:space="0" w:color="auto"/>
        <w:right w:val="none" w:sz="0" w:space="0" w:color="auto"/>
      </w:divBdr>
      <w:divsChild>
        <w:div w:id="879245292">
          <w:marLeft w:val="0"/>
          <w:marRight w:val="0"/>
          <w:marTop w:val="0"/>
          <w:marBottom w:val="0"/>
          <w:divBdr>
            <w:top w:val="none" w:sz="0" w:space="0" w:color="auto"/>
            <w:left w:val="none" w:sz="0" w:space="0" w:color="auto"/>
            <w:bottom w:val="none" w:sz="0" w:space="0" w:color="auto"/>
            <w:right w:val="none" w:sz="0" w:space="0" w:color="auto"/>
          </w:divBdr>
          <w:divsChild>
            <w:div w:id="814300786">
              <w:marLeft w:val="0"/>
              <w:marRight w:val="0"/>
              <w:marTop w:val="0"/>
              <w:marBottom w:val="0"/>
              <w:divBdr>
                <w:top w:val="none" w:sz="0" w:space="0" w:color="auto"/>
                <w:left w:val="none" w:sz="0" w:space="0" w:color="auto"/>
                <w:bottom w:val="none" w:sz="0" w:space="0" w:color="auto"/>
                <w:right w:val="none" w:sz="0" w:space="0" w:color="auto"/>
              </w:divBdr>
              <w:divsChild>
                <w:div w:id="236135177">
                  <w:marLeft w:val="0"/>
                  <w:marRight w:val="0"/>
                  <w:marTop w:val="225"/>
                  <w:marBottom w:val="0"/>
                  <w:divBdr>
                    <w:top w:val="none" w:sz="0" w:space="0" w:color="auto"/>
                    <w:left w:val="none" w:sz="0" w:space="0" w:color="auto"/>
                    <w:bottom w:val="none" w:sz="0" w:space="0" w:color="auto"/>
                    <w:right w:val="none" w:sz="0" w:space="0" w:color="auto"/>
                  </w:divBdr>
                  <w:divsChild>
                    <w:div w:id="1650089594">
                      <w:marLeft w:val="0"/>
                      <w:marRight w:val="0"/>
                      <w:marTop w:val="0"/>
                      <w:marBottom w:val="0"/>
                      <w:divBdr>
                        <w:top w:val="none" w:sz="0" w:space="0" w:color="auto"/>
                        <w:left w:val="none" w:sz="0" w:space="0" w:color="auto"/>
                        <w:bottom w:val="none" w:sz="0" w:space="0" w:color="auto"/>
                        <w:right w:val="none" w:sz="0" w:space="0" w:color="auto"/>
                      </w:divBdr>
                      <w:divsChild>
                        <w:div w:id="1903709465">
                          <w:marLeft w:val="0"/>
                          <w:marRight w:val="0"/>
                          <w:marTop w:val="0"/>
                          <w:marBottom w:val="0"/>
                          <w:divBdr>
                            <w:top w:val="single" w:sz="6" w:space="0" w:color="CCCCCC"/>
                            <w:left w:val="single" w:sz="6" w:space="0" w:color="CCCCCC"/>
                            <w:bottom w:val="single" w:sz="6" w:space="0" w:color="CCCCCC"/>
                            <w:right w:val="single" w:sz="6" w:space="0" w:color="CCCCCC"/>
                          </w:divBdr>
                          <w:divsChild>
                            <w:div w:id="231307839">
                              <w:marLeft w:val="0"/>
                              <w:marRight w:val="0"/>
                              <w:marTop w:val="0"/>
                              <w:marBottom w:val="225"/>
                              <w:divBdr>
                                <w:top w:val="none" w:sz="0" w:space="0" w:color="auto"/>
                                <w:left w:val="none" w:sz="0" w:space="0" w:color="auto"/>
                                <w:bottom w:val="none" w:sz="0" w:space="0" w:color="auto"/>
                                <w:right w:val="none" w:sz="0" w:space="0" w:color="auto"/>
                              </w:divBdr>
                              <w:divsChild>
                                <w:div w:id="291131164">
                                  <w:marLeft w:val="0"/>
                                  <w:marRight w:val="0"/>
                                  <w:marTop w:val="0"/>
                                  <w:marBottom w:val="75"/>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 w:id="191496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o.ciamponi\Documents\Modelli%20di%20Office%20personalizzati\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A7426-CD11-4415-9D32-0BCD1852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Template>
  <TotalTime>0</TotalTime>
  <Pages>5</Pages>
  <Words>2576</Words>
  <Characters>14684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DIREZIONE AMBIENTE, TURISMO, ENERGIA</vt:lpstr>
    </vt:vector>
  </TitlesOfParts>
  <Company>ECOLOGIA</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AMBIENTE, TURISMO, ENERGIA</dc:title>
  <dc:creator>Dario CIAMPONI</dc:creator>
  <cp:lastModifiedBy>Anna Canci</cp:lastModifiedBy>
  <cp:revision>2</cp:revision>
  <cp:lastPrinted>2020-09-04T09:29:00Z</cp:lastPrinted>
  <dcterms:created xsi:type="dcterms:W3CDTF">2022-06-08T11:27:00Z</dcterms:created>
  <dcterms:modified xsi:type="dcterms:W3CDTF">2022-06-08T11:27:00Z</dcterms:modified>
</cp:coreProperties>
</file>