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47"/>
      </w:tblGrid>
      <w:tr w:rsidR="00104B7B">
        <w:trPr>
          <w:trHeight w:val="763"/>
        </w:trPr>
        <w:tc>
          <w:tcPr>
            <w:tcW w:w="974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506" w:type="dxa"/>
            </w:tcMar>
            <w:vAlign w:val="center"/>
          </w:tcPr>
          <w:p w:rsidR="00104B7B" w:rsidRDefault="00471939">
            <w:pPr>
              <w:pStyle w:val="Corpodeltesto"/>
              <w:tabs>
                <w:tab w:val="left" w:pos="612"/>
              </w:tabs>
              <w:ind w:right="426"/>
              <w:rPr>
                <w:rFonts w:ascii="Arial" w:eastAsia="Arial" w:hAnsi="Arial" w:cs="Arial"/>
                <w:b/>
                <w:bCs/>
                <w:caps/>
                <w:sz w:val="28"/>
                <w:szCs w:val="28"/>
              </w:rPr>
            </w:pPr>
            <w:bookmarkStart w:id="0" w:name="_GoBack"/>
            <w:bookmarkEnd w:id="0"/>
            <w:r>
              <w:rPr>
                <w:rFonts w:ascii="Arial" w:hAnsi="Arial"/>
                <w:b/>
                <w:bCs/>
                <w:caps/>
                <w:sz w:val="28"/>
                <w:szCs w:val="28"/>
              </w:rPr>
              <w:t>scheda tecnica</w:t>
            </w:r>
          </w:p>
          <w:p w:rsidR="00104B7B" w:rsidRDefault="00471939">
            <w:pPr>
              <w:pStyle w:val="Corpodeltesto"/>
              <w:tabs>
                <w:tab w:val="left" w:pos="8460"/>
                <w:tab w:val="left" w:pos="8472"/>
              </w:tabs>
              <w:ind w:right="33"/>
              <w:rPr>
                <w:rFonts w:ascii="Arial" w:eastAsia="Arial" w:hAnsi="Arial" w:cs="Arial"/>
                <w:b/>
                <w:bCs/>
                <w:caps/>
                <w:sz w:val="18"/>
                <w:szCs w:val="18"/>
              </w:rPr>
            </w:pPr>
            <w:r>
              <w:rPr>
                <w:rFonts w:ascii="Arial" w:hAnsi="Arial"/>
                <w:b/>
                <w:bCs/>
                <w:caps/>
                <w:sz w:val="18"/>
                <w:szCs w:val="18"/>
              </w:rPr>
              <w:t>da allegaRe all’istanza per l’autorizzazione allo scarico di acque reflue domestiche</w:t>
            </w:r>
          </w:p>
          <w:p w:rsidR="00104B7B" w:rsidRDefault="00471939">
            <w:pPr>
              <w:pStyle w:val="Corpodeltesto"/>
              <w:tabs>
                <w:tab w:val="left" w:pos="8460"/>
                <w:tab w:val="left" w:pos="8472"/>
              </w:tabs>
              <w:ind w:right="33"/>
            </w:pPr>
            <w:r>
              <w:rPr>
                <w:rFonts w:ascii="Palatino Linotype" w:eastAsia="Palatino Linotype" w:hAnsi="Palatino Linotype" w:cs="Palatino Linotype"/>
                <w:b/>
                <w:bCs/>
                <w:caps/>
                <w:sz w:val="18"/>
                <w:szCs w:val="18"/>
              </w:rPr>
              <w:t>su corpo idrico superficiale, suolo/strati superficiali del sottosuolo</w:t>
            </w:r>
          </w:p>
        </w:tc>
      </w:tr>
    </w:tbl>
    <w:p w:rsidR="00104B7B" w:rsidRDefault="00104B7B">
      <w:pPr>
        <w:pStyle w:val="Corp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04B7B" w:rsidRDefault="00104B7B">
      <w:pPr>
        <w:pStyle w:val="Corpodeltesto"/>
        <w:tabs>
          <w:tab w:val="left" w:pos="612"/>
        </w:tabs>
        <w:ind w:right="426"/>
        <w:jc w:val="left"/>
        <w:rPr>
          <w:rFonts w:ascii="Verdana" w:eastAsia="Verdana" w:hAnsi="Verdana" w:cs="Verdana"/>
          <w:sz w:val="20"/>
          <w:szCs w:val="20"/>
        </w:rPr>
      </w:pPr>
    </w:p>
    <w:p w:rsidR="008F0219" w:rsidRPr="008A0299" w:rsidRDefault="008F0219" w:rsidP="008F0219">
      <w:pPr>
        <w:pStyle w:val="Corpodeltesto"/>
        <w:tabs>
          <w:tab w:val="left" w:pos="8460"/>
        </w:tabs>
        <w:jc w:val="left"/>
        <w:rPr>
          <w:rFonts w:ascii="Palatino Linotype" w:eastAsia="Palatino Linotype" w:hAnsi="Palatino Linotype" w:cs="Palatino Linotype"/>
          <w:color w:val="auto"/>
          <w:sz w:val="20"/>
          <w:szCs w:val="20"/>
        </w:rPr>
      </w:pPr>
      <w:r>
        <w:rPr>
          <w:rFonts w:ascii="Palatino Linotype" w:eastAsia="Palatino Linotype" w:hAnsi="Palatino Linotype" w:cs="Palatino Linotype"/>
          <w:sz w:val="20"/>
          <w:szCs w:val="20"/>
        </w:rPr>
        <w:t xml:space="preserve">Il/La </w:t>
      </w:r>
      <w:r w:rsidRPr="008A0299">
        <w:rPr>
          <w:rFonts w:ascii="Palatino Linotype" w:eastAsia="Palatino Linotype" w:hAnsi="Palatino Linotype" w:cs="Palatino Linotype"/>
          <w:color w:val="auto"/>
          <w:sz w:val="20"/>
          <w:szCs w:val="20"/>
        </w:rPr>
        <w:t>sottoscritto/a (</w:t>
      </w:r>
      <w:r w:rsidRPr="008A0299">
        <w:rPr>
          <w:rFonts w:ascii="Palatino Linotype" w:eastAsia="Palatino Linotype" w:hAnsi="Palatino Linotype" w:cs="Palatino Linotype"/>
          <w:color w:val="auto"/>
          <w:sz w:val="20"/>
          <w:szCs w:val="20"/>
          <w:u w:color="FF0000"/>
        </w:rPr>
        <w:t>richiedente</w:t>
      </w:r>
      <w:r w:rsidRPr="008A0299">
        <w:rPr>
          <w:rFonts w:ascii="Palatino Linotype" w:eastAsia="Palatino Linotype" w:hAnsi="Palatino Linotype" w:cs="Palatino Linotype"/>
          <w:color w:val="auto"/>
          <w:sz w:val="20"/>
          <w:szCs w:val="20"/>
        </w:rPr>
        <w:t xml:space="preserve">) ___________________________________________________________________ </w:t>
      </w:r>
    </w:p>
    <w:p w:rsidR="00104B7B" w:rsidRPr="008A0299" w:rsidRDefault="008F0219" w:rsidP="008F0219">
      <w:pPr>
        <w:jc w:val="both"/>
        <w:rPr>
          <w:rFonts w:ascii="Palatino Linotype" w:eastAsia="Palatino Linotype" w:hAnsi="Palatino Linotype" w:cs="Palatino Linotype"/>
          <w:color w:val="auto"/>
          <w:sz w:val="20"/>
          <w:szCs w:val="20"/>
        </w:rPr>
      </w:pPr>
      <w:r w:rsidRPr="008A0299">
        <w:rPr>
          <w:rFonts w:ascii="Palatino Linotype" w:eastAsia="Palatino Linotype" w:hAnsi="Palatino Linotype" w:cs="Palatino Linotype"/>
          <w:color w:val="auto"/>
          <w:sz w:val="20"/>
          <w:szCs w:val="20"/>
        </w:rPr>
        <w:t xml:space="preserve">e il/la </w:t>
      </w:r>
      <w:r w:rsidR="00471939" w:rsidRPr="008A0299">
        <w:rPr>
          <w:rFonts w:ascii="Palatino Linotype" w:eastAsia="Palatino Linotype" w:hAnsi="Palatino Linotype" w:cs="Palatino Linotype"/>
          <w:color w:val="auto"/>
          <w:sz w:val="20"/>
          <w:szCs w:val="20"/>
        </w:rPr>
        <w:t>sottoscritto/a (</w:t>
      </w:r>
      <w:r w:rsidR="00471939" w:rsidRPr="008A0299">
        <w:rPr>
          <w:rFonts w:ascii="Palatino Linotype" w:eastAsia="Palatino Linotype" w:hAnsi="Palatino Linotype" w:cs="Palatino Linotype"/>
          <w:color w:val="auto"/>
          <w:sz w:val="20"/>
          <w:szCs w:val="20"/>
          <w:u w:color="FF0000"/>
        </w:rPr>
        <w:t xml:space="preserve">tecnico </w:t>
      </w:r>
      <w:proofErr w:type="gramStart"/>
      <w:r w:rsidR="00471939" w:rsidRPr="008A0299">
        <w:rPr>
          <w:rFonts w:ascii="Palatino Linotype" w:eastAsia="Palatino Linotype" w:hAnsi="Palatino Linotype" w:cs="Palatino Linotype"/>
          <w:color w:val="auto"/>
          <w:sz w:val="20"/>
          <w:szCs w:val="20"/>
          <w:u w:color="FF0000"/>
        </w:rPr>
        <w:t>incaricato</w:t>
      </w:r>
      <w:r w:rsidR="00471939" w:rsidRPr="008A0299">
        <w:rPr>
          <w:rFonts w:ascii="Palatino Linotype" w:eastAsia="Palatino Linotype" w:hAnsi="Palatino Linotype" w:cs="Palatino Linotype"/>
          <w:color w:val="auto"/>
          <w:sz w:val="20"/>
          <w:szCs w:val="20"/>
        </w:rPr>
        <w:t>)_</w:t>
      </w:r>
      <w:proofErr w:type="gramEnd"/>
      <w:r w:rsidR="00471939" w:rsidRPr="008A0299">
        <w:rPr>
          <w:rFonts w:ascii="Palatino Linotype" w:eastAsia="Palatino Linotype" w:hAnsi="Palatino Linotype" w:cs="Palatino Linotype"/>
          <w:color w:val="auto"/>
          <w:sz w:val="20"/>
          <w:szCs w:val="20"/>
        </w:rPr>
        <w:t xml:space="preserve">_____________________________________________________________ </w:t>
      </w:r>
    </w:p>
    <w:p w:rsidR="00104B7B" w:rsidRDefault="00471939">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merito all’istanza di autorizzazione allo scarico del refluo derivante dal trattamento di </w:t>
      </w:r>
      <w:r>
        <w:rPr>
          <w:rFonts w:ascii="Palatino Linotype" w:eastAsia="Palatino Linotype" w:hAnsi="Palatino Linotype" w:cs="Palatino Linotype"/>
          <w:b/>
          <w:bCs/>
          <w:sz w:val="20"/>
          <w:szCs w:val="20"/>
        </w:rPr>
        <w:t xml:space="preserve">acque reflue domestiche </w:t>
      </w:r>
      <w:r>
        <w:rPr>
          <w:rFonts w:ascii="Palatino Linotype" w:eastAsia="Palatino Linotype" w:hAnsi="Palatino Linotype" w:cs="Palatino Linotype"/>
          <w:sz w:val="20"/>
          <w:szCs w:val="20"/>
        </w:rPr>
        <w:t>inoltrata alla Regione Abruzzo, di cui la presente scheda costituisce allegato, consapevole della responsabilità penale cui può andare incontro in caso di dichiarazione mendace e consapevole altresì di poter decadere dai benefici ottenuti, anche ai sensi e per gli effetti degli artt. 46 e 47 del D.P.R. 28 dicembre 2000, n. 445,</w:t>
      </w:r>
    </w:p>
    <w:p w:rsidR="00104B7B" w:rsidRDefault="00104B7B">
      <w:pPr>
        <w:jc w:val="both"/>
        <w:rPr>
          <w:rStyle w:val="Numeropagina"/>
          <w:rFonts w:ascii="Palatino Linotype" w:eastAsia="Palatino Linotype" w:hAnsi="Palatino Linotype" w:cs="Palatino Linotype"/>
          <w:b/>
          <w:bCs/>
          <w:sz w:val="20"/>
          <w:szCs w:val="20"/>
        </w:rPr>
      </w:pPr>
    </w:p>
    <w:p w:rsidR="00104B7B" w:rsidRDefault="00471939">
      <w:pPr>
        <w:jc w:val="center"/>
        <w:rPr>
          <w:rFonts w:ascii="Palatino Linotype" w:eastAsia="Palatino Linotype" w:hAnsi="Palatino Linotype" w:cs="Palatino Linotype"/>
        </w:rPr>
      </w:pPr>
      <w:r>
        <w:rPr>
          <w:rFonts w:ascii="Palatino Linotype" w:eastAsia="Palatino Linotype" w:hAnsi="Palatino Linotype" w:cs="Palatino Linotype"/>
          <w:b/>
          <w:bCs/>
          <w:sz w:val="36"/>
          <w:szCs w:val="36"/>
        </w:rPr>
        <w:t>DICHIARA</w:t>
      </w:r>
      <w:r w:rsidR="008F0219">
        <w:rPr>
          <w:rFonts w:ascii="Palatino Linotype" w:eastAsia="Palatino Linotype" w:hAnsi="Palatino Linotype" w:cs="Palatino Linotype"/>
          <w:b/>
          <w:bCs/>
          <w:sz w:val="36"/>
          <w:szCs w:val="36"/>
        </w:rPr>
        <w:t>NO</w:t>
      </w:r>
    </w:p>
    <w:p w:rsidR="00104B7B" w:rsidRDefault="00104B7B">
      <w:pPr>
        <w:rPr>
          <w:rStyle w:val="Numeropagina"/>
          <w:rFonts w:ascii="Palatino Linotype" w:eastAsia="Palatino Linotype" w:hAnsi="Palatino Linotype" w:cs="Palatino Linotype"/>
          <w:sz w:val="20"/>
          <w:szCs w:val="20"/>
        </w:rPr>
      </w:pPr>
    </w:p>
    <w:p w:rsidR="00104B7B" w:rsidRDefault="00471939">
      <w:pPr>
        <w:numPr>
          <w:ilvl w:val="0"/>
          <w:numId w:val="2"/>
        </w:numPr>
        <w:jc w:val="both"/>
        <w:rPr>
          <w:rFonts w:ascii="Palatino Linotype" w:eastAsia="Palatino Linotype" w:hAnsi="Palatino Linotype" w:cs="Palatino Linotype"/>
        </w:rPr>
      </w:pPr>
      <w:r>
        <w:rPr>
          <w:rFonts w:ascii="Palatino Linotype" w:eastAsia="Palatino Linotype" w:hAnsi="Palatino Linotype" w:cs="Palatino Linotype"/>
          <w:b/>
          <w:bCs/>
        </w:rPr>
        <w:t xml:space="preserve">che le caratteristiche tecniche dell’impianto, descritte più dettagliatamente nella relazione tecnica allegata, sono quelle sintetizzate nelle tabelle sottostanti </w:t>
      </w:r>
      <w:r>
        <w:rPr>
          <w:rStyle w:val="Numeropagina"/>
          <w:rFonts w:ascii="Palatino Linotype" w:eastAsia="Palatino Linotype" w:hAnsi="Palatino Linotype" w:cs="Palatino Linotype"/>
          <w:sz w:val="20"/>
          <w:szCs w:val="20"/>
        </w:rPr>
        <w:t>(</w:t>
      </w:r>
      <w:r>
        <w:rPr>
          <w:rFonts w:ascii="Palatino Linotype" w:eastAsia="Palatino Linotype" w:hAnsi="Palatino Linotype" w:cs="Palatino Linotype"/>
          <w:i/>
          <w:iCs/>
          <w:sz w:val="20"/>
          <w:szCs w:val="20"/>
        </w:rPr>
        <w:t>barrare le voci d’interesse e compilare i campi</w:t>
      </w:r>
      <w:r>
        <w:rPr>
          <w:rStyle w:val="Numeropagina"/>
          <w:rFonts w:ascii="Palatino Linotype" w:eastAsia="Palatino Linotype" w:hAnsi="Palatino Linotype" w:cs="Palatino Linotype"/>
          <w:sz w:val="20"/>
          <w:szCs w:val="20"/>
        </w:rPr>
        <w:t>)</w:t>
      </w:r>
    </w:p>
    <w:p w:rsidR="00104B7B" w:rsidRDefault="00104B7B">
      <w:pPr>
        <w:rPr>
          <w:rFonts w:ascii="Palatino Linotype" w:eastAsia="Palatino Linotype" w:hAnsi="Palatino Linotype" w:cs="Palatino Linotype"/>
          <w:sz w:val="12"/>
          <w:szCs w:val="12"/>
          <w:u w:val="single"/>
        </w:rPr>
      </w:pPr>
    </w:p>
    <w:tbl>
      <w:tblPr>
        <w:tblStyle w:val="TableNormal"/>
        <w:tblW w:w="1001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6"/>
        <w:gridCol w:w="1538"/>
        <w:gridCol w:w="160"/>
        <w:gridCol w:w="1125"/>
        <w:gridCol w:w="320"/>
        <w:gridCol w:w="311"/>
        <w:gridCol w:w="150"/>
        <w:gridCol w:w="933"/>
        <w:gridCol w:w="268"/>
        <w:gridCol w:w="152"/>
        <w:gridCol w:w="1277"/>
        <w:gridCol w:w="418"/>
        <w:gridCol w:w="364"/>
        <w:gridCol w:w="209"/>
        <w:gridCol w:w="865"/>
        <w:gridCol w:w="1086"/>
        <w:gridCol w:w="387"/>
      </w:tblGrid>
      <w:tr w:rsidR="00104B7B" w:rsidTr="008A0299">
        <w:trPr>
          <w:trHeight w:val="270"/>
        </w:trPr>
        <w:tc>
          <w:tcPr>
            <w:tcW w:w="10019" w:type="dxa"/>
            <w:gridSpan w:val="17"/>
            <w:tcBorders>
              <w:top w:val="single" w:sz="4" w:space="0" w:color="000000"/>
              <w:left w:val="single" w:sz="4" w:space="0" w:color="000000"/>
              <w:bottom w:val="single" w:sz="4" w:space="0" w:color="000000"/>
              <w:right w:val="single" w:sz="4" w:space="0" w:color="000000"/>
            </w:tcBorders>
            <w:shd w:val="clear" w:color="auto" w:fill="auto"/>
            <w:tcMar>
              <w:top w:w="80" w:type="dxa"/>
              <w:left w:w="539" w:type="dxa"/>
              <w:bottom w:w="80" w:type="dxa"/>
              <w:right w:w="80" w:type="dxa"/>
            </w:tcMar>
            <w:vAlign w:val="center"/>
          </w:tcPr>
          <w:p w:rsidR="00104B7B" w:rsidRPr="008A0299" w:rsidRDefault="00471939">
            <w:pPr>
              <w:pStyle w:val="Pidipagina"/>
              <w:tabs>
                <w:tab w:val="clear" w:pos="9638"/>
                <w:tab w:val="right" w:pos="9612"/>
              </w:tabs>
              <w:ind w:left="459"/>
              <w:jc w:val="center"/>
              <w:rPr>
                <w:color w:val="auto"/>
              </w:rPr>
            </w:pPr>
            <w:r w:rsidRPr="008A0299">
              <w:rPr>
                <w:rFonts w:ascii="Palatino Linotype" w:eastAsia="Palatino Linotype" w:hAnsi="Palatino Linotype" w:cs="Palatino Linotype"/>
                <w:color w:val="auto"/>
                <w:u w:color="FF0000"/>
              </w:rPr>
              <w:t>Quadro 0 – Dati Generali</w:t>
            </w:r>
          </w:p>
        </w:tc>
      </w:tr>
      <w:tr w:rsidR="00104B7B" w:rsidTr="008A0299">
        <w:trPr>
          <w:trHeight w:val="1127"/>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rsidP="008F0219">
            <w:pPr>
              <w:tabs>
                <w:tab w:val="left" w:pos="1560"/>
                <w:tab w:val="left" w:pos="3969"/>
                <w:tab w:val="left" w:pos="4962"/>
                <w:tab w:val="left" w:pos="6237"/>
              </w:tabs>
              <w:ind w:left="-54"/>
              <w:jc w:val="center"/>
              <w:rPr>
                <w:color w:val="auto"/>
                <w:sz w:val="16"/>
                <w:szCs w:val="16"/>
              </w:rPr>
            </w:pPr>
            <w:r w:rsidRPr="008A0299">
              <w:rPr>
                <w:rFonts w:ascii="Palatino Linotype" w:eastAsia="Palatino Linotype" w:hAnsi="Palatino Linotype" w:cs="Palatino Linotype"/>
                <w:color w:val="auto"/>
                <w:sz w:val="16"/>
                <w:szCs w:val="16"/>
                <w:u w:color="FF0000"/>
              </w:rPr>
              <w:t>0</w:t>
            </w:r>
            <w:r w:rsidR="008F0219" w:rsidRPr="008A0299">
              <w:rPr>
                <w:rFonts w:ascii="Palatino Linotype" w:eastAsia="Palatino Linotype" w:hAnsi="Palatino Linotype" w:cs="Palatino Linotype"/>
                <w:color w:val="auto"/>
                <w:sz w:val="16"/>
                <w:szCs w:val="16"/>
                <w:u w:color="FF0000"/>
              </w:rPr>
              <w:t>.</w:t>
            </w:r>
            <w:r w:rsidRPr="008A0299">
              <w:rPr>
                <w:rFonts w:ascii="Palatino Linotype" w:eastAsia="Palatino Linotype" w:hAnsi="Palatino Linotype" w:cs="Palatino Linotype"/>
                <w:color w:val="auto"/>
                <w:sz w:val="16"/>
                <w:szCs w:val="16"/>
                <w:u w:color="FF0000"/>
              </w:rPr>
              <w:t>1</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tabs>
                <w:tab w:val="left" w:pos="1560"/>
                <w:tab w:val="left" w:pos="3969"/>
                <w:tab w:val="left" w:pos="4962"/>
                <w:tab w:val="left" w:pos="6237"/>
              </w:tabs>
              <w:jc w:val="both"/>
              <w:rPr>
                <w:color w:val="auto"/>
              </w:rPr>
            </w:pPr>
            <w:r w:rsidRPr="008A0299">
              <w:rPr>
                <w:rFonts w:ascii="Palatino Linotype" w:eastAsia="Palatino Linotype" w:hAnsi="Palatino Linotype" w:cs="Palatino Linotype"/>
                <w:color w:val="auto"/>
                <w:sz w:val="20"/>
                <w:szCs w:val="20"/>
              </w:rPr>
              <w:t>Tipologia d’impianto</w:t>
            </w:r>
          </w:p>
        </w:tc>
        <w:tc>
          <w:tcPr>
            <w:tcW w:w="8022" w:type="dxa"/>
            <w:gridSpan w:val="1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pStyle w:val="Pidipagina"/>
              <w:numPr>
                <w:ilvl w:val="0"/>
                <w:numId w:val="3"/>
              </w:numPr>
              <w:jc w:val="both"/>
              <w:rPr>
                <w:rFonts w:ascii="Palatino Linotype" w:eastAsia="Palatino Linotype" w:hAnsi="Palatino Linotype" w:cs="Palatino Linotype"/>
                <w:color w:val="auto"/>
              </w:rPr>
            </w:pPr>
            <w:r w:rsidRPr="008A0299">
              <w:rPr>
                <w:rFonts w:ascii="Palatino Linotype" w:eastAsia="Palatino Linotype" w:hAnsi="Palatino Linotype" w:cs="Palatino Linotype"/>
                <w:color w:val="auto"/>
              </w:rPr>
              <w:t>Imhoff + subirrigazione,</w:t>
            </w:r>
          </w:p>
          <w:p w:rsidR="00104B7B" w:rsidRPr="008A0299" w:rsidRDefault="00471939">
            <w:pPr>
              <w:pStyle w:val="Pidipagina"/>
              <w:numPr>
                <w:ilvl w:val="0"/>
                <w:numId w:val="3"/>
              </w:numPr>
              <w:jc w:val="both"/>
              <w:rPr>
                <w:rFonts w:ascii="Palatino Linotype" w:eastAsia="Palatino Linotype" w:hAnsi="Palatino Linotype" w:cs="Palatino Linotype"/>
                <w:color w:val="auto"/>
              </w:rPr>
            </w:pPr>
            <w:r w:rsidRPr="008A0299">
              <w:rPr>
                <w:rFonts w:ascii="Palatino Linotype" w:eastAsia="Palatino Linotype" w:hAnsi="Palatino Linotype" w:cs="Palatino Linotype"/>
                <w:color w:val="auto"/>
              </w:rPr>
              <w:t>Imhoff + fitodepurazione a flusso orizzontale,</w:t>
            </w:r>
          </w:p>
          <w:p w:rsidR="00104B7B" w:rsidRPr="008A0299" w:rsidRDefault="00471939">
            <w:pPr>
              <w:pStyle w:val="Pidipagina"/>
              <w:numPr>
                <w:ilvl w:val="0"/>
                <w:numId w:val="3"/>
              </w:numPr>
              <w:jc w:val="both"/>
              <w:rPr>
                <w:rFonts w:ascii="Palatino Linotype" w:eastAsia="Palatino Linotype" w:hAnsi="Palatino Linotype" w:cs="Palatino Linotype"/>
                <w:color w:val="auto"/>
              </w:rPr>
            </w:pPr>
            <w:r w:rsidRPr="008A0299">
              <w:rPr>
                <w:rFonts w:ascii="Palatino Linotype" w:eastAsia="Palatino Linotype" w:hAnsi="Palatino Linotype" w:cs="Palatino Linotype"/>
                <w:color w:val="auto"/>
              </w:rPr>
              <w:t>Imhoff + fitodepurazione a flusso verticale,</w:t>
            </w:r>
          </w:p>
          <w:p w:rsidR="00104B7B" w:rsidRPr="008A0299" w:rsidRDefault="00471939">
            <w:pPr>
              <w:pStyle w:val="Pidipagina"/>
              <w:numPr>
                <w:ilvl w:val="0"/>
                <w:numId w:val="3"/>
              </w:numPr>
              <w:jc w:val="both"/>
              <w:rPr>
                <w:rFonts w:ascii="Palatino Linotype" w:eastAsia="Palatino Linotype" w:hAnsi="Palatino Linotype" w:cs="Palatino Linotype"/>
                <w:color w:val="auto"/>
              </w:rPr>
            </w:pPr>
            <w:r w:rsidRPr="008A0299">
              <w:rPr>
                <w:rFonts w:ascii="Palatino Linotype" w:eastAsia="Palatino Linotype" w:hAnsi="Palatino Linotype" w:cs="Palatino Linotype"/>
                <w:color w:val="auto"/>
              </w:rPr>
              <w:t xml:space="preserve">Altro </w:t>
            </w:r>
            <w:r w:rsidRPr="008A0299">
              <w:rPr>
                <w:rFonts w:ascii="Palatino Linotype" w:eastAsia="Palatino Linotype" w:hAnsi="Palatino Linotype" w:cs="Palatino Linotype"/>
                <w:color w:val="auto"/>
                <w:sz w:val="14"/>
                <w:szCs w:val="14"/>
              </w:rPr>
              <w:t>(</w:t>
            </w:r>
            <w:r w:rsidRPr="008A0299">
              <w:rPr>
                <w:rFonts w:ascii="Palatino Linotype" w:eastAsia="Palatino Linotype" w:hAnsi="Palatino Linotype" w:cs="Palatino Linotype"/>
                <w:color w:val="auto"/>
                <w:sz w:val="14"/>
                <w:szCs w:val="14"/>
                <w:u w:color="FF0000"/>
              </w:rPr>
              <w:t>Fanghi attivi, percolatore, ecc., s</w:t>
            </w:r>
            <w:r w:rsidRPr="008A0299">
              <w:rPr>
                <w:rFonts w:ascii="Palatino Linotype" w:eastAsia="Palatino Linotype" w:hAnsi="Palatino Linotype" w:cs="Palatino Linotype"/>
                <w:i/>
                <w:iCs/>
                <w:color w:val="auto"/>
                <w:sz w:val="14"/>
                <w:szCs w:val="14"/>
                <w:u w:color="FF0000"/>
              </w:rPr>
              <w:t>pecificare</w:t>
            </w:r>
            <w:r w:rsidRPr="008A0299">
              <w:rPr>
                <w:rFonts w:ascii="Palatino Linotype" w:eastAsia="Palatino Linotype" w:hAnsi="Palatino Linotype" w:cs="Palatino Linotype"/>
                <w:color w:val="auto"/>
                <w:sz w:val="14"/>
                <w:szCs w:val="14"/>
              </w:rPr>
              <w:t>)</w:t>
            </w:r>
            <w:r w:rsidRPr="008A0299">
              <w:rPr>
                <w:rFonts w:ascii="Palatino Linotype" w:eastAsia="Palatino Linotype" w:hAnsi="Palatino Linotype" w:cs="Palatino Linotype"/>
                <w:color w:val="auto"/>
              </w:rPr>
              <w:t xml:space="preserve"> __________________________________</w:t>
            </w:r>
          </w:p>
        </w:tc>
      </w:tr>
      <w:tr w:rsidR="00104B7B" w:rsidTr="008A0299">
        <w:trPr>
          <w:trHeight w:val="382"/>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rsidP="008F0219">
            <w:pPr>
              <w:tabs>
                <w:tab w:val="left" w:pos="1560"/>
                <w:tab w:val="left" w:pos="3969"/>
                <w:tab w:val="left" w:pos="4962"/>
                <w:tab w:val="left" w:pos="6237"/>
              </w:tabs>
              <w:ind w:left="-54"/>
              <w:jc w:val="center"/>
              <w:rPr>
                <w:color w:val="auto"/>
                <w:sz w:val="16"/>
                <w:szCs w:val="16"/>
              </w:rPr>
            </w:pPr>
            <w:r w:rsidRPr="008A0299">
              <w:rPr>
                <w:rFonts w:ascii="Palatino Linotype" w:eastAsia="Palatino Linotype" w:hAnsi="Palatino Linotype" w:cs="Palatino Linotype"/>
                <w:color w:val="auto"/>
                <w:sz w:val="16"/>
                <w:szCs w:val="16"/>
                <w:u w:color="FF0000"/>
              </w:rPr>
              <w:t>0</w:t>
            </w:r>
            <w:r w:rsidR="008F0219" w:rsidRPr="008A0299">
              <w:rPr>
                <w:rFonts w:ascii="Palatino Linotype" w:eastAsia="Palatino Linotype" w:hAnsi="Palatino Linotype" w:cs="Palatino Linotype"/>
                <w:color w:val="auto"/>
                <w:sz w:val="16"/>
                <w:szCs w:val="16"/>
                <w:u w:color="FF0000"/>
              </w:rPr>
              <w:t>.</w:t>
            </w:r>
            <w:r w:rsidRPr="008A0299">
              <w:rPr>
                <w:rFonts w:ascii="Palatino Linotype" w:eastAsia="Palatino Linotype" w:hAnsi="Palatino Linotype" w:cs="Palatino Linotype"/>
                <w:color w:val="auto"/>
                <w:sz w:val="16"/>
                <w:szCs w:val="16"/>
                <w:u w:color="FF0000"/>
              </w:rPr>
              <w:t>2</w:t>
            </w:r>
          </w:p>
        </w:tc>
        <w:tc>
          <w:tcPr>
            <w:tcW w:w="6654"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tabs>
                <w:tab w:val="left" w:pos="1560"/>
                <w:tab w:val="left" w:pos="3969"/>
                <w:tab w:val="left" w:pos="4962"/>
                <w:tab w:val="left" w:pos="6237"/>
              </w:tabs>
              <w:jc w:val="both"/>
              <w:rPr>
                <w:color w:val="auto"/>
              </w:rPr>
            </w:pPr>
            <w:r w:rsidRPr="008A0299">
              <w:rPr>
                <w:rFonts w:ascii="Palatino Linotype" w:eastAsia="Palatino Linotype" w:hAnsi="Palatino Linotype" w:cs="Palatino Linotype"/>
                <w:color w:val="auto"/>
                <w:sz w:val="20"/>
                <w:szCs w:val="20"/>
              </w:rPr>
              <w:t>Distanza dell’asse della pubblica fognatura dal confine di proprietà (metri)</w:t>
            </w:r>
          </w:p>
        </w:tc>
        <w:tc>
          <w:tcPr>
            <w:tcW w:w="290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104B7B">
            <w:pPr>
              <w:rPr>
                <w:color w:val="auto"/>
              </w:rPr>
            </w:pPr>
          </w:p>
        </w:tc>
      </w:tr>
      <w:tr w:rsidR="00104B7B" w:rsidTr="008A0299">
        <w:trPr>
          <w:trHeight w:val="530"/>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rsidP="008F0219">
            <w:pPr>
              <w:tabs>
                <w:tab w:val="left" w:pos="1560"/>
                <w:tab w:val="left" w:pos="3969"/>
                <w:tab w:val="left" w:pos="4962"/>
                <w:tab w:val="left" w:pos="6237"/>
              </w:tabs>
              <w:spacing w:line="300" w:lineRule="exact"/>
              <w:ind w:left="-54"/>
              <w:jc w:val="center"/>
              <w:rPr>
                <w:color w:val="auto"/>
                <w:sz w:val="16"/>
                <w:szCs w:val="16"/>
              </w:rPr>
            </w:pPr>
            <w:r w:rsidRPr="008A0299">
              <w:rPr>
                <w:rFonts w:ascii="Palatino Linotype" w:eastAsia="Palatino Linotype" w:hAnsi="Palatino Linotype" w:cs="Palatino Linotype"/>
                <w:color w:val="auto"/>
                <w:sz w:val="16"/>
                <w:szCs w:val="16"/>
                <w:u w:color="FF0000"/>
              </w:rPr>
              <w:t>0</w:t>
            </w:r>
            <w:r w:rsidR="008F0219" w:rsidRPr="008A0299">
              <w:rPr>
                <w:rFonts w:ascii="Palatino Linotype" w:eastAsia="Palatino Linotype" w:hAnsi="Palatino Linotype" w:cs="Palatino Linotype"/>
                <w:color w:val="auto"/>
                <w:sz w:val="16"/>
                <w:szCs w:val="16"/>
                <w:u w:color="FF0000"/>
              </w:rPr>
              <w:t>.</w:t>
            </w:r>
            <w:r w:rsidRPr="008A0299">
              <w:rPr>
                <w:rFonts w:ascii="Palatino Linotype" w:eastAsia="Palatino Linotype" w:hAnsi="Palatino Linotype" w:cs="Palatino Linotype"/>
                <w:color w:val="auto"/>
                <w:sz w:val="16"/>
                <w:szCs w:val="16"/>
                <w:u w:color="FF0000"/>
              </w:rPr>
              <w:t>3</w:t>
            </w:r>
          </w:p>
        </w:tc>
        <w:tc>
          <w:tcPr>
            <w:tcW w:w="4959" w:type="dxa"/>
            <w:gridSpan w:val="9"/>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tabs>
                <w:tab w:val="left" w:pos="1560"/>
                <w:tab w:val="left" w:pos="3969"/>
                <w:tab w:val="left" w:pos="4962"/>
                <w:tab w:val="left" w:pos="6237"/>
              </w:tabs>
              <w:spacing w:line="300" w:lineRule="exact"/>
              <w:jc w:val="both"/>
              <w:rPr>
                <w:color w:val="auto"/>
              </w:rPr>
            </w:pPr>
            <w:r w:rsidRPr="008A0299">
              <w:rPr>
                <w:rFonts w:ascii="Palatino Linotype" w:eastAsia="Palatino Linotype" w:hAnsi="Palatino Linotype" w:cs="Palatino Linotype"/>
                <w:color w:val="auto"/>
                <w:sz w:val="20"/>
                <w:szCs w:val="20"/>
              </w:rPr>
              <w:t>Categoria/e catastale/i del/i fabbricato/i da cui proviene/provengono lo/gli scarico/chi</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center"/>
              <w:rPr>
                <w:color w:val="auto"/>
              </w:rPr>
            </w:pPr>
            <w:r w:rsidRPr="008A0299">
              <w:rPr>
                <w:rFonts w:ascii="Palatino Linotype" w:eastAsia="Palatino Linotype" w:hAnsi="Palatino Linotype" w:cs="Palatino Linotype"/>
                <w:color w:val="auto"/>
                <w:sz w:val="20"/>
                <w:szCs w:val="20"/>
                <w:u w:color="FF0000"/>
              </w:rPr>
              <w:t>Attuale</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F0219" w:rsidRPr="008A0299" w:rsidRDefault="008F0219">
            <w:pPr>
              <w:jc w:val="center"/>
              <w:rPr>
                <w:rFonts w:ascii="Palatino Linotype" w:eastAsia="Palatino Linotype" w:hAnsi="Palatino Linotype" w:cs="Palatino Linotype"/>
                <w:color w:val="auto"/>
                <w:sz w:val="20"/>
                <w:szCs w:val="20"/>
                <w:u w:color="FF0000"/>
              </w:rPr>
            </w:pPr>
            <w:r w:rsidRPr="008A0299">
              <w:rPr>
                <w:rFonts w:ascii="Palatino Linotype" w:eastAsia="Palatino Linotype" w:hAnsi="Palatino Linotype" w:cs="Palatino Linotype"/>
                <w:color w:val="auto"/>
                <w:sz w:val="20"/>
                <w:szCs w:val="20"/>
                <w:u w:color="FF0000"/>
              </w:rPr>
              <w:t>Futura</w:t>
            </w:r>
          </w:p>
          <w:p w:rsidR="00104B7B" w:rsidRPr="008A0299" w:rsidRDefault="00471939">
            <w:pPr>
              <w:jc w:val="center"/>
              <w:rPr>
                <w:color w:val="auto"/>
              </w:rPr>
            </w:pPr>
            <w:r w:rsidRPr="008A0299">
              <w:rPr>
                <w:rFonts w:ascii="Palatino Linotype" w:eastAsia="Palatino Linotype" w:hAnsi="Palatino Linotype" w:cs="Palatino Linotype"/>
                <w:color w:val="auto"/>
                <w:sz w:val="20"/>
                <w:szCs w:val="20"/>
                <w:u w:color="FF0000"/>
              </w:rPr>
              <w:t>(se in costruzione)</w:t>
            </w:r>
          </w:p>
        </w:tc>
      </w:tr>
      <w:tr w:rsidR="00104B7B" w:rsidTr="008A0299">
        <w:trPr>
          <w:trHeight w:val="270"/>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Pr>
          <w:p w:rsidR="00104B7B" w:rsidRPr="008A0299" w:rsidRDefault="00104B7B" w:rsidP="008F0219">
            <w:pPr>
              <w:ind w:left="-54"/>
              <w:jc w:val="center"/>
              <w:rPr>
                <w:color w:val="auto"/>
                <w:sz w:val="16"/>
                <w:szCs w:val="16"/>
              </w:rPr>
            </w:pPr>
          </w:p>
        </w:tc>
        <w:tc>
          <w:tcPr>
            <w:tcW w:w="4959" w:type="dxa"/>
            <w:gridSpan w:val="9"/>
            <w:vMerge/>
            <w:tcBorders>
              <w:top w:val="single" w:sz="4" w:space="0" w:color="000000"/>
              <w:left w:val="single" w:sz="4" w:space="0" w:color="000000"/>
              <w:bottom w:val="single" w:sz="4" w:space="0" w:color="000000"/>
              <w:right w:val="single" w:sz="4" w:space="0" w:color="000000"/>
            </w:tcBorders>
            <w:shd w:val="clear" w:color="auto" w:fill="auto"/>
          </w:tcPr>
          <w:p w:rsidR="00104B7B" w:rsidRPr="008A0299" w:rsidRDefault="00104B7B">
            <w:pPr>
              <w:rPr>
                <w:color w:val="auto"/>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104B7B">
            <w:pPr>
              <w:rPr>
                <w:color w:val="auto"/>
              </w:rPr>
            </w:pP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104B7B">
            <w:pPr>
              <w:rPr>
                <w:color w:val="auto"/>
              </w:rPr>
            </w:pPr>
          </w:p>
        </w:tc>
      </w:tr>
      <w:tr w:rsidR="00104B7B" w:rsidTr="008A0299">
        <w:trPr>
          <w:trHeight w:val="270"/>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12" w:type="dxa"/>
              <w:bottom w:w="80" w:type="dxa"/>
              <w:right w:w="80" w:type="dxa"/>
            </w:tcMar>
            <w:vAlign w:val="center"/>
          </w:tcPr>
          <w:p w:rsidR="00104B7B" w:rsidRPr="008A0299" w:rsidRDefault="00471939" w:rsidP="008F0219">
            <w:pPr>
              <w:tabs>
                <w:tab w:val="left" w:pos="1560"/>
                <w:tab w:val="left" w:pos="3969"/>
                <w:tab w:val="left" w:pos="4962"/>
                <w:tab w:val="left" w:pos="6237"/>
              </w:tabs>
              <w:spacing w:line="300" w:lineRule="exact"/>
              <w:ind w:left="-54" w:firstLine="9"/>
              <w:jc w:val="center"/>
              <w:rPr>
                <w:color w:val="auto"/>
                <w:sz w:val="16"/>
                <w:szCs w:val="16"/>
              </w:rPr>
            </w:pPr>
            <w:r w:rsidRPr="008A0299">
              <w:rPr>
                <w:rFonts w:ascii="Palatino Linotype" w:eastAsia="Palatino Linotype" w:hAnsi="Palatino Linotype" w:cs="Palatino Linotype"/>
                <w:color w:val="auto"/>
                <w:sz w:val="16"/>
                <w:szCs w:val="16"/>
                <w:u w:color="FF0000"/>
              </w:rPr>
              <w:t>0</w:t>
            </w:r>
            <w:r w:rsidR="008F0219" w:rsidRPr="008A0299">
              <w:rPr>
                <w:rFonts w:ascii="Palatino Linotype" w:eastAsia="Palatino Linotype" w:hAnsi="Palatino Linotype" w:cs="Palatino Linotype"/>
                <w:color w:val="auto"/>
                <w:sz w:val="16"/>
                <w:szCs w:val="16"/>
                <w:u w:color="FF0000"/>
              </w:rPr>
              <w:t>.</w:t>
            </w:r>
            <w:r w:rsidRPr="008A0299">
              <w:rPr>
                <w:rFonts w:ascii="Palatino Linotype" w:eastAsia="Palatino Linotype" w:hAnsi="Palatino Linotype" w:cs="Palatino Linotype"/>
                <w:color w:val="auto"/>
                <w:sz w:val="16"/>
                <w:szCs w:val="16"/>
                <w:u w:color="FF0000"/>
              </w:rPr>
              <w:t>4</w:t>
            </w:r>
          </w:p>
        </w:tc>
        <w:tc>
          <w:tcPr>
            <w:tcW w:w="4959" w:type="dxa"/>
            <w:gridSpan w:val="9"/>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12" w:type="dxa"/>
              <w:bottom w:w="80" w:type="dxa"/>
              <w:right w:w="80" w:type="dxa"/>
            </w:tcMar>
            <w:vAlign w:val="center"/>
          </w:tcPr>
          <w:p w:rsidR="00104B7B" w:rsidRPr="008A0299" w:rsidRDefault="00471939">
            <w:pPr>
              <w:tabs>
                <w:tab w:val="left" w:pos="1560"/>
                <w:tab w:val="left" w:pos="3969"/>
                <w:tab w:val="left" w:pos="4962"/>
                <w:tab w:val="left" w:pos="6237"/>
              </w:tabs>
              <w:spacing w:line="300" w:lineRule="exact"/>
              <w:ind w:left="32" w:firstLine="9"/>
              <w:jc w:val="both"/>
              <w:rPr>
                <w:color w:val="auto"/>
              </w:rPr>
            </w:pPr>
            <w:r w:rsidRPr="008A0299">
              <w:rPr>
                <w:rFonts w:ascii="Palatino Linotype" w:eastAsia="Palatino Linotype" w:hAnsi="Palatino Linotype" w:cs="Palatino Linotype"/>
                <w:color w:val="auto"/>
                <w:sz w:val="20"/>
                <w:szCs w:val="20"/>
              </w:rPr>
              <w:t>Estremi catastali del/i fabbricato/i da cui proviene/provengono lo/gli scarico/chi</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color w:val="auto"/>
              </w:rPr>
            </w:pPr>
            <w:r w:rsidRPr="008A0299">
              <w:rPr>
                <w:rFonts w:ascii="Palatino Linotype" w:eastAsia="Palatino Linotype" w:hAnsi="Palatino Linotype" w:cs="Palatino Linotype"/>
                <w:color w:val="auto"/>
                <w:sz w:val="20"/>
                <w:szCs w:val="20"/>
              </w:rPr>
              <w:t xml:space="preserve">Foglio </w:t>
            </w:r>
          </w:p>
        </w:tc>
        <w:tc>
          <w:tcPr>
            <w:tcW w:w="3326"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104B7B">
            <w:pPr>
              <w:rPr>
                <w:color w:val="auto"/>
              </w:rPr>
            </w:pPr>
          </w:p>
        </w:tc>
      </w:tr>
      <w:tr w:rsidR="00104B7B" w:rsidTr="008A0299">
        <w:trPr>
          <w:trHeight w:val="270"/>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Pr>
          <w:p w:rsidR="00104B7B" w:rsidRPr="008A0299" w:rsidRDefault="00104B7B" w:rsidP="008F0219">
            <w:pPr>
              <w:ind w:left="-54"/>
              <w:jc w:val="center"/>
              <w:rPr>
                <w:color w:val="auto"/>
                <w:sz w:val="16"/>
                <w:szCs w:val="16"/>
              </w:rPr>
            </w:pPr>
          </w:p>
        </w:tc>
        <w:tc>
          <w:tcPr>
            <w:tcW w:w="4959" w:type="dxa"/>
            <w:gridSpan w:val="9"/>
            <w:vMerge/>
            <w:tcBorders>
              <w:top w:val="single" w:sz="4" w:space="0" w:color="000000"/>
              <w:left w:val="single" w:sz="4" w:space="0" w:color="000000"/>
              <w:bottom w:val="single" w:sz="4" w:space="0" w:color="000000"/>
              <w:right w:val="single" w:sz="4" w:space="0" w:color="000000"/>
            </w:tcBorders>
            <w:shd w:val="clear" w:color="auto" w:fill="auto"/>
          </w:tcPr>
          <w:p w:rsidR="00104B7B" w:rsidRPr="008A0299" w:rsidRDefault="00104B7B">
            <w:pPr>
              <w:rPr>
                <w:color w:val="auto"/>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color w:val="auto"/>
              </w:rPr>
            </w:pPr>
            <w:r w:rsidRPr="008A0299">
              <w:rPr>
                <w:rFonts w:ascii="Palatino Linotype" w:eastAsia="Palatino Linotype" w:hAnsi="Palatino Linotype" w:cs="Palatino Linotype"/>
                <w:color w:val="auto"/>
                <w:sz w:val="20"/>
                <w:szCs w:val="20"/>
              </w:rPr>
              <w:t>Particelle</w:t>
            </w:r>
          </w:p>
        </w:tc>
        <w:tc>
          <w:tcPr>
            <w:tcW w:w="3326"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104B7B">
            <w:pPr>
              <w:rPr>
                <w:color w:val="auto"/>
              </w:rPr>
            </w:pPr>
          </w:p>
        </w:tc>
      </w:tr>
      <w:tr w:rsidR="00104B7B" w:rsidTr="008A0299">
        <w:trPr>
          <w:trHeight w:val="270"/>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Pr>
          <w:p w:rsidR="00104B7B" w:rsidRPr="008A0299" w:rsidRDefault="00104B7B" w:rsidP="008F0219">
            <w:pPr>
              <w:ind w:left="-54"/>
              <w:jc w:val="center"/>
              <w:rPr>
                <w:color w:val="auto"/>
                <w:sz w:val="16"/>
                <w:szCs w:val="16"/>
              </w:rPr>
            </w:pPr>
          </w:p>
        </w:tc>
        <w:tc>
          <w:tcPr>
            <w:tcW w:w="4959" w:type="dxa"/>
            <w:gridSpan w:val="9"/>
            <w:vMerge/>
            <w:tcBorders>
              <w:top w:val="single" w:sz="4" w:space="0" w:color="000000"/>
              <w:left w:val="single" w:sz="4" w:space="0" w:color="000000"/>
              <w:bottom w:val="single" w:sz="4" w:space="0" w:color="000000"/>
              <w:right w:val="single" w:sz="4" w:space="0" w:color="000000"/>
            </w:tcBorders>
            <w:shd w:val="clear" w:color="auto" w:fill="auto"/>
          </w:tcPr>
          <w:p w:rsidR="00104B7B" w:rsidRPr="008A0299" w:rsidRDefault="00104B7B">
            <w:pPr>
              <w:rPr>
                <w:color w:val="auto"/>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color w:val="auto"/>
              </w:rPr>
            </w:pPr>
            <w:r w:rsidRPr="008A0299">
              <w:rPr>
                <w:rFonts w:ascii="Palatino Linotype" w:eastAsia="Palatino Linotype" w:hAnsi="Palatino Linotype" w:cs="Palatino Linotype"/>
                <w:color w:val="auto"/>
                <w:sz w:val="20"/>
                <w:szCs w:val="20"/>
              </w:rPr>
              <w:t>Sub</w:t>
            </w:r>
          </w:p>
        </w:tc>
        <w:tc>
          <w:tcPr>
            <w:tcW w:w="3326"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104B7B">
            <w:pPr>
              <w:rPr>
                <w:color w:val="auto"/>
              </w:rPr>
            </w:pPr>
          </w:p>
        </w:tc>
      </w:tr>
      <w:tr w:rsidR="00104B7B" w:rsidTr="008A0299">
        <w:trPr>
          <w:trHeight w:val="311"/>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rsidP="008F0219">
            <w:pPr>
              <w:tabs>
                <w:tab w:val="left" w:pos="1560"/>
                <w:tab w:val="left" w:pos="3969"/>
                <w:tab w:val="left" w:pos="4962"/>
                <w:tab w:val="left" w:pos="6237"/>
              </w:tabs>
              <w:ind w:left="-54"/>
              <w:jc w:val="center"/>
              <w:rPr>
                <w:color w:val="auto"/>
                <w:sz w:val="16"/>
                <w:szCs w:val="16"/>
              </w:rPr>
            </w:pPr>
            <w:r w:rsidRPr="008A0299">
              <w:rPr>
                <w:rFonts w:ascii="Palatino Linotype" w:eastAsia="Palatino Linotype" w:hAnsi="Palatino Linotype" w:cs="Palatino Linotype"/>
                <w:color w:val="auto"/>
                <w:sz w:val="16"/>
                <w:szCs w:val="16"/>
                <w:u w:color="FF0000"/>
              </w:rPr>
              <w:t>0</w:t>
            </w:r>
            <w:r w:rsidR="008F0219" w:rsidRPr="008A0299">
              <w:rPr>
                <w:rFonts w:ascii="Palatino Linotype" w:eastAsia="Palatino Linotype" w:hAnsi="Palatino Linotype" w:cs="Palatino Linotype"/>
                <w:color w:val="auto"/>
                <w:sz w:val="16"/>
                <w:szCs w:val="16"/>
                <w:u w:color="FF0000"/>
              </w:rPr>
              <w:t>.</w:t>
            </w:r>
            <w:r w:rsidRPr="008A0299">
              <w:rPr>
                <w:rFonts w:ascii="Palatino Linotype" w:eastAsia="Palatino Linotype" w:hAnsi="Palatino Linotype" w:cs="Palatino Linotype"/>
                <w:color w:val="auto"/>
                <w:sz w:val="16"/>
                <w:szCs w:val="16"/>
                <w:u w:color="FF0000"/>
              </w:rPr>
              <w:t>5</w:t>
            </w:r>
          </w:p>
        </w:tc>
        <w:tc>
          <w:tcPr>
            <w:tcW w:w="4959" w:type="dxa"/>
            <w:gridSpan w:val="9"/>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tabs>
                <w:tab w:val="left" w:pos="1560"/>
                <w:tab w:val="left" w:pos="3969"/>
                <w:tab w:val="left" w:pos="4962"/>
                <w:tab w:val="left" w:pos="6237"/>
              </w:tabs>
              <w:jc w:val="both"/>
              <w:rPr>
                <w:color w:val="auto"/>
              </w:rPr>
            </w:pPr>
            <w:r w:rsidRPr="008A0299">
              <w:rPr>
                <w:rFonts w:ascii="Palatino Linotype" w:eastAsia="Palatino Linotype" w:hAnsi="Palatino Linotype" w:cs="Palatino Linotype"/>
                <w:color w:val="auto"/>
                <w:sz w:val="22"/>
                <w:szCs w:val="22"/>
              </w:rPr>
              <w:t>Riferimenti catastali ove insiste il sistema di depurazione</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tabs>
                <w:tab w:val="left" w:pos="1560"/>
                <w:tab w:val="left" w:pos="3969"/>
                <w:tab w:val="left" w:pos="4962"/>
                <w:tab w:val="left" w:pos="6237"/>
              </w:tabs>
              <w:jc w:val="both"/>
              <w:rPr>
                <w:color w:val="auto"/>
              </w:rPr>
            </w:pPr>
            <w:r w:rsidRPr="008A0299">
              <w:rPr>
                <w:rFonts w:ascii="Palatino Linotype" w:eastAsia="Palatino Linotype" w:hAnsi="Palatino Linotype" w:cs="Palatino Linotype"/>
                <w:color w:val="auto"/>
                <w:sz w:val="22"/>
                <w:szCs w:val="22"/>
              </w:rPr>
              <w:t xml:space="preserve">Foglio </w:t>
            </w:r>
          </w:p>
        </w:tc>
        <w:tc>
          <w:tcPr>
            <w:tcW w:w="3326"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104B7B">
            <w:pPr>
              <w:rPr>
                <w:color w:val="auto"/>
              </w:rPr>
            </w:pPr>
          </w:p>
        </w:tc>
      </w:tr>
      <w:tr w:rsidR="00104B7B" w:rsidTr="008A0299">
        <w:trPr>
          <w:trHeight w:val="270"/>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Pr>
          <w:p w:rsidR="00104B7B" w:rsidRPr="008A0299" w:rsidRDefault="00104B7B" w:rsidP="008F0219">
            <w:pPr>
              <w:ind w:left="-54"/>
              <w:jc w:val="center"/>
              <w:rPr>
                <w:color w:val="auto"/>
                <w:sz w:val="16"/>
                <w:szCs w:val="16"/>
              </w:rPr>
            </w:pPr>
          </w:p>
        </w:tc>
        <w:tc>
          <w:tcPr>
            <w:tcW w:w="4959" w:type="dxa"/>
            <w:gridSpan w:val="9"/>
            <w:vMerge/>
            <w:tcBorders>
              <w:top w:val="single" w:sz="4" w:space="0" w:color="000000"/>
              <w:left w:val="single" w:sz="4" w:space="0" w:color="000000"/>
              <w:bottom w:val="single" w:sz="4" w:space="0" w:color="000000"/>
              <w:right w:val="single" w:sz="4" w:space="0" w:color="000000"/>
            </w:tcBorders>
            <w:shd w:val="clear" w:color="auto" w:fill="auto"/>
          </w:tcPr>
          <w:p w:rsidR="00104B7B" w:rsidRPr="008A0299" w:rsidRDefault="00104B7B">
            <w:pPr>
              <w:rPr>
                <w:color w:val="auto"/>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tabs>
                <w:tab w:val="left" w:pos="1560"/>
                <w:tab w:val="left" w:pos="3969"/>
                <w:tab w:val="left" w:pos="4962"/>
                <w:tab w:val="left" w:pos="6237"/>
              </w:tabs>
              <w:jc w:val="both"/>
              <w:rPr>
                <w:color w:val="auto"/>
              </w:rPr>
            </w:pPr>
            <w:r w:rsidRPr="008A0299">
              <w:rPr>
                <w:rFonts w:ascii="Palatino Linotype" w:eastAsia="Palatino Linotype" w:hAnsi="Palatino Linotype" w:cs="Palatino Linotype"/>
                <w:color w:val="auto"/>
                <w:sz w:val="22"/>
                <w:szCs w:val="22"/>
              </w:rPr>
              <w:t>Particelle</w:t>
            </w:r>
          </w:p>
        </w:tc>
        <w:tc>
          <w:tcPr>
            <w:tcW w:w="3326"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104B7B">
            <w:pPr>
              <w:rPr>
                <w:color w:val="auto"/>
              </w:rPr>
            </w:pPr>
          </w:p>
        </w:tc>
      </w:tr>
      <w:tr w:rsidR="00104B7B" w:rsidTr="008A0299">
        <w:trPr>
          <w:trHeight w:val="311"/>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rsidP="008F0219">
            <w:pPr>
              <w:tabs>
                <w:tab w:val="left" w:pos="1560"/>
                <w:tab w:val="left" w:pos="3969"/>
                <w:tab w:val="left" w:pos="4962"/>
                <w:tab w:val="left" w:pos="6237"/>
              </w:tabs>
              <w:ind w:left="-54"/>
              <w:jc w:val="center"/>
              <w:rPr>
                <w:color w:val="auto"/>
                <w:sz w:val="16"/>
                <w:szCs w:val="16"/>
              </w:rPr>
            </w:pPr>
            <w:r w:rsidRPr="008A0299">
              <w:rPr>
                <w:rFonts w:ascii="Palatino Linotype" w:eastAsia="Palatino Linotype" w:hAnsi="Palatino Linotype" w:cs="Palatino Linotype"/>
                <w:color w:val="auto"/>
                <w:sz w:val="16"/>
                <w:szCs w:val="16"/>
                <w:u w:color="FF0000"/>
              </w:rPr>
              <w:t>0</w:t>
            </w:r>
            <w:r w:rsidR="008F0219" w:rsidRPr="008A0299">
              <w:rPr>
                <w:rFonts w:ascii="Palatino Linotype" w:eastAsia="Palatino Linotype" w:hAnsi="Palatino Linotype" w:cs="Palatino Linotype"/>
                <w:color w:val="auto"/>
                <w:sz w:val="16"/>
                <w:szCs w:val="16"/>
                <w:u w:color="FF0000"/>
              </w:rPr>
              <w:t>.</w:t>
            </w:r>
            <w:r w:rsidRPr="008A0299">
              <w:rPr>
                <w:rFonts w:ascii="Palatino Linotype" w:eastAsia="Palatino Linotype" w:hAnsi="Palatino Linotype" w:cs="Palatino Linotype"/>
                <w:color w:val="auto"/>
                <w:sz w:val="16"/>
                <w:szCs w:val="16"/>
                <w:u w:color="FF0000"/>
              </w:rPr>
              <w:t>6</w:t>
            </w:r>
          </w:p>
        </w:tc>
        <w:tc>
          <w:tcPr>
            <w:tcW w:w="4959" w:type="dxa"/>
            <w:gridSpan w:val="9"/>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tabs>
                <w:tab w:val="left" w:pos="1560"/>
                <w:tab w:val="left" w:pos="3969"/>
                <w:tab w:val="left" w:pos="4962"/>
                <w:tab w:val="left" w:pos="6237"/>
              </w:tabs>
              <w:jc w:val="both"/>
              <w:rPr>
                <w:color w:val="auto"/>
                <w:sz w:val="20"/>
                <w:szCs w:val="20"/>
              </w:rPr>
            </w:pPr>
            <w:r w:rsidRPr="008A0299">
              <w:rPr>
                <w:rFonts w:ascii="Palatino Linotype" w:eastAsia="Palatino Linotype" w:hAnsi="Palatino Linotype" w:cs="Palatino Linotype"/>
                <w:color w:val="auto"/>
                <w:sz w:val="20"/>
                <w:szCs w:val="20"/>
              </w:rPr>
              <w:t>Riferimenti catastali degli altri terreni costituenti la proprietà</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tabs>
                <w:tab w:val="left" w:pos="1560"/>
                <w:tab w:val="left" w:pos="3969"/>
                <w:tab w:val="left" w:pos="4962"/>
                <w:tab w:val="left" w:pos="6237"/>
              </w:tabs>
              <w:jc w:val="both"/>
              <w:rPr>
                <w:color w:val="auto"/>
              </w:rPr>
            </w:pPr>
            <w:r w:rsidRPr="008A0299">
              <w:rPr>
                <w:rFonts w:ascii="Palatino Linotype" w:eastAsia="Palatino Linotype" w:hAnsi="Palatino Linotype" w:cs="Palatino Linotype"/>
                <w:color w:val="auto"/>
                <w:sz w:val="22"/>
                <w:szCs w:val="22"/>
              </w:rPr>
              <w:t xml:space="preserve">Foglio </w:t>
            </w:r>
          </w:p>
        </w:tc>
        <w:tc>
          <w:tcPr>
            <w:tcW w:w="3326"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104B7B">
            <w:pPr>
              <w:rPr>
                <w:color w:val="auto"/>
              </w:rPr>
            </w:pPr>
          </w:p>
        </w:tc>
      </w:tr>
      <w:tr w:rsidR="00104B7B" w:rsidTr="008A0299">
        <w:trPr>
          <w:trHeight w:val="270"/>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Pr>
          <w:p w:rsidR="00104B7B" w:rsidRPr="008A0299" w:rsidRDefault="00104B7B" w:rsidP="008F0219">
            <w:pPr>
              <w:ind w:left="-54"/>
              <w:jc w:val="center"/>
              <w:rPr>
                <w:color w:val="auto"/>
                <w:sz w:val="16"/>
                <w:szCs w:val="16"/>
              </w:rPr>
            </w:pPr>
          </w:p>
        </w:tc>
        <w:tc>
          <w:tcPr>
            <w:tcW w:w="4959" w:type="dxa"/>
            <w:gridSpan w:val="9"/>
            <w:vMerge/>
            <w:tcBorders>
              <w:top w:val="single" w:sz="4" w:space="0" w:color="000000"/>
              <w:left w:val="single" w:sz="4" w:space="0" w:color="000000"/>
              <w:bottom w:val="single" w:sz="4" w:space="0" w:color="000000"/>
              <w:right w:val="single" w:sz="4" w:space="0" w:color="000000"/>
            </w:tcBorders>
            <w:shd w:val="clear" w:color="auto" w:fill="auto"/>
          </w:tcPr>
          <w:p w:rsidR="00104B7B" w:rsidRPr="008A0299" w:rsidRDefault="00104B7B">
            <w:pPr>
              <w:rPr>
                <w:color w:val="auto"/>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tabs>
                <w:tab w:val="left" w:pos="1560"/>
                <w:tab w:val="left" w:pos="3969"/>
                <w:tab w:val="left" w:pos="4962"/>
                <w:tab w:val="left" w:pos="6237"/>
              </w:tabs>
              <w:jc w:val="both"/>
              <w:rPr>
                <w:color w:val="auto"/>
              </w:rPr>
            </w:pPr>
            <w:r w:rsidRPr="008A0299">
              <w:rPr>
                <w:rFonts w:ascii="Palatino Linotype" w:eastAsia="Palatino Linotype" w:hAnsi="Palatino Linotype" w:cs="Palatino Linotype"/>
                <w:color w:val="auto"/>
                <w:sz w:val="22"/>
                <w:szCs w:val="22"/>
              </w:rPr>
              <w:t>Particelle</w:t>
            </w:r>
          </w:p>
        </w:tc>
        <w:tc>
          <w:tcPr>
            <w:tcW w:w="3326"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104B7B">
            <w:pPr>
              <w:rPr>
                <w:color w:val="auto"/>
              </w:rPr>
            </w:pPr>
          </w:p>
        </w:tc>
      </w:tr>
      <w:tr w:rsidR="00104B7B" w:rsidTr="008A0299">
        <w:trPr>
          <w:trHeight w:val="652"/>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rsidP="008F0219">
            <w:pPr>
              <w:tabs>
                <w:tab w:val="left" w:pos="1560"/>
                <w:tab w:val="left" w:pos="3969"/>
                <w:tab w:val="left" w:pos="4962"/>
                <w:tab w:val="left" w:pos="6237"/>
              </w:tabs>
              <w:ind w:left="-54"/>
              <w:jc w:val="center"/>
              <w:rPr>
                <w:color w:val="auto"/>
                <w:sz w:val="16"/>
                <w:szCs w:val="16"/>
              </w:rPr>
            </w:pPr>
            <w:r w:rsidRPr="008A0299">
              <w:rPr>
                <w:rFonts w:ascii="Palatino Linotype" w:eastAsia="Palatino Linotype" w:hAnsi="Palatino Linotype" w:cs="Palatino Linotype"/>
                <w:color w:val="auto"/>
                <w:sz w:val="16"/>
                <w:szCs w:val="16"/>
                <w:u w:color="FF0000"/>
              </w:rPr>
              <w:t>0</w:t>
            </w:r>
            <w:r w:rsidR="008F0219" w:rsidRPr="008A0299">
              <w:rPr>
                <w:rFonts w:ascii="Palatino Linotype" w:eastAsia="Palatino Linotype" w:hAnsi="Palatino Linotype" w:cs="Palatino Linotype"/>
                <w:color w:val="auto"/>
                <w:sz w:val="16"/>
                <w:szCs w:val="16"/>
                <w:u w:color="FF0000"/>
              </w:rPr>
              <w:t>.7</w:t>
            </w:r>
          </w:p>
        </w:tc>
        <w:tc>
          <w:tcPr>
            <w:tcW w:w="17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tabs>
                <w:tab w:val="left" w:pos="1560"/>
                <w:tab w:val="left" w:pos="3969"/>
                <w:tab w:val="left" w:pos="4962"/>
                <w:tab w:val="left" w:pos="6237"/>
              </w:tabs>
              <w:jc w:val="both"/>
              <w:rPr>
                <w:color w:val="auto"/>
                <w:sz w:val="20"/>
                <w:szCs w:val="20"/>
              </w:rPr>
            </w:pPr>
            <w:r w:rsidRPr="008A0299">
              <w:rPr>
                <w:rFonts w:ascii="Palatino Linotype" w:eastAsia="Palatino Linotype" w:hAnsi="Palatino Linotype" w:cs="Palatino Linotype"/>
                <w:color w:val="auto"/>
                <w:sz w:val="20"/>
                <w:szCs w:val="20"/>
              </w:rPr>
              <w:t>Coordinate geografiche del punto di scarico nel ricettore</w:t>
            </w:r>
          </w:p>
        </w:tc>
        <w:tc>
          <w:tcPr>
            <w:tcW w:w="112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tabs>
                <w:tab w:val="left" w:pos="1560"/>
                <w:tab w:val="left" w:pos="3969"/>
                <w:tab w:val="left" w:pos="4962"/>
                <w:tab w:val="left" w:pos="6237"/>
              </w:tabs>
              <w:jc w:val="both"/>
              <w:rPr>
                <w:color w:val="auto"/>
                <w:sz w:val="20"/>
                <w:szCs w:val="20"/>
              </w:rPr>
            </w:pPr>
            <w:r w:rsidRPr="008A0299">
              <w:rPr>
                <w:rFonts w:ascii="Palatino Linotype" w:eastAsia="Palatino Linotype" w:hAnsi="Palatino Linotype" w:cs="Palatino Linotype"/>
                <w:color w:val="auto"/>
                <w:sz w:val="20"/>
                <w:szCs w:val="20"/>
              </w:rPr>
              <w:t>WGS84-GMS</w:t>
            </w:r>
          </w:p>
        </w:tc>
        <w:tc>
          <w:tcPr>
            <w:tcW w:w="213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tabs>
                <w:tab w:val="left" w:pos="1560"/>
                <w:tab w:val="left" w:pos="3969"/>
                <w:tab w:val="left" w:pos="4962"/>
                <w:tab w:val="left" w:pos="6237"/>
              </w:tabs>
              <w:jc w:val="both"/>
              <w:rPr>
                <w:color w:val="auto"/>
                <w:sz w:val="20"/>
                <w:szCs w:val="20"/>
              </w:rPr>
            </w:pPr>
            <w:r w:rsidRPr="008A0299">
              <w:rPr>
                <w:rFonts w:ascii="Palatino Linotype" w:eastAsia="Palatino Linotype" w:hAnsi="Palatino Linotype" w:cs="Palatino Linotype"/>
                <w:color w:val="auto"/>
                <w:kern w:val="2"/>
                <w:sz w:val="20"/>
                <w:szCs w:val="20"/>
              </w:rPr>
              <w:t>Latitudine (N)</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104B7B" w:rsidRPr="008A0299" w:rsidRDefault="00471939">
            <w:pPr>
              <w:tabs>
                <w:tab w:val="left" w:pos="1560"/>
                <w:tab w:val="left" w:pos="3969"/>
                <w:tab w:val="left" w:pos="4962"/>
                <w:tab w:val="left" w:pos="6237"/>
              </w:tabs>
              <w:jc w:val="center"/>
              <w:rPr>
                <w:rFonts w:ascii="Palatino Linotype" w:eastAsia="Palatino Linotype" w:hAnsi="Palatino Linotype" w:cs="Palatino Linotype"/>
                <w:color w:val="auto"/>
                <w:kern w:val="2"/>
                <w:sz w:val="22"/>
                <w:szCs w:val="22"/>
              </w:rPr>
            </w:pPr>
            <w:r w:rsidRPr="008A0299">
              <w:rPr>
                <w:rFonts w:ascii="Palatino Linotype" w:eastAsia="Palatino Linotype" w:hAnsi="Palatino Linotype" w:cs="Palatino Linotype"/>
                <w:color w:val="auto"/>
                <w:kern w:val="2"/>
                <w:sz w:val="22"/>
                <w:szCs w:val="22"/>
              </w:rPr>
              <w:t>__________</w:t>
            </w:r>
          </w:p>
          <w:p w:rsidR="00104B7B" w:rsidRPr="008A0299" w:rsidRDefault="00471939">
            <w:pPr>
              <w:tabs>
                <w:tab w:val="left" w:pos="1560"/>
                <w:tab w:val="left" w:pos="3969"/>
                <w:tab w:val="left" w:pos="4962"/>
                <w:tab w:val="left" w:pos="6237"/>
              </w:tabs>
              <w:jc w:val="center"/>
              <w:rPr>
                <w:color w:val="auto"/>
              </w:rPr>
            </w:pPr>
            <w:r w:rsidRPr="008A0299">
              <w:rPr>
                <w:rFonts w:ascii="Palatino Linotype" w:eastAsia="Palatino Linotype" w:hAnsi="Palatino Linotype" w:cs="Palatino Linotype"/>
                <w:color w:val="auto"/>
                <w:kern w:val="2"/>
                <w:sz w:val="22"/>
                <w:szCs w:val="22"/>
              </w:rPr>
              <w:t>°</w:t>
            </w:r>
            <w:r w:rsidRPr="008A0299">
              <w:rPr>
                <w:rFonts w:ascii="Palatino Linotype" w:eastAsia="Palatino Linotype" w:hAnsi="Palatino Linotype" w:cs="Palatino Linotype"/>
                <w:color w:val="auto"/>
                <w:kern w:val="2"/>
                <w:sz w:val="14"/>
                <w:szCs w:val="14"/>
              </w:rPr>
              <w:t>Gradi</w:t>
            </w:r>
          </w:p>
        </w:tc>
        <w:tc>
          <w:tcPr>
            <w:tcW w:w="14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104B7B" w:rsidRPr="008A0299" w:rsidRDefault="00471939">
            <w:pPr>
              <w:tabs>
                <w:tab w:val="left" w:pos="1560"/>
                <w:tab w:val="left" w:pos="3969"/>
                <w:tab w:val="left" w:pos="4962"/>
                <w:tab w:val="left" w:pos="6237"/>
              </w:tabs>
              <w:jc w:val="center"/>
              <w:rPr>
                <w:rFonts w:ascii="Palatino Linotype" w:eastAsia="Palatino Linotype" w:hAnsi="Palatino Linotype" w:cs="Palatino Linotype"/>
                <w:color w:val="auto"/>
                <w:kern w:val="2"/>
                <w:sz w:val="22"/>
                <w:szCs w:val="22"/>
              </w:rPr>
            </w:pPr>
            <w:r w:rsidRPr="008A0299">
              <w:rPr>
                <w:rFonts w:ascii="Palatino Linotype" w:eastAsia="Palatino Linotype" w:hAnsi="Palatino Linotype" w:cs="Palatino Linotype"/>
                <w:color w:val="auto"/>
                <w:kern w:val="2"/>
                <w:sz w:val="22"/>
                <w:szCs w:val="22"/>
              </w:rPr>
              <w:t>__________</w:t>
            </w:r>
          </w:p>
          <w:p w:rsidR="00104B7B" w:rsidRPr="008A0299" w:rsidRDefault="00471939">
            <w:pPr>
              <w:tabs>
                <w:tab w:val="left" w:pos="1560"/>
                <w:tab w:val="left" w:pos="3969"/>
                <w:tab w:val="left" w:pos="4962"/>
                <w:tab w:val="left" w:pos="6237"/>
              </w:tabs>
              <w:jc w:val="center"/>
              <w:rPr>
                <w:color w:val="auto"/>
              </w:rPr>
            </w:pPr>
            <w:r w:rsidRPr="008A0299">
              <w:rPr>
                <w:rFonts w:ascii="Palatino Linotype" w:eastAsia="Palatino Linotype" w:hAnsi="Palatino Linotype" w:cs="Palatino Linotype"/>
                <w:color w:val="auto"/>
                <w:kern w:val="2"/>
                <w:sz w:val="22"/>
                <w:szCs w:val="22"/>
              </w:rPr>
              <w:t>‘</w:t>
            </w:r>
            <w:r w:rsidRPr="008A0299">
              <w:rPr>
                <w:rFonts w:ascii="Palatino Linotype" w:eastAsia="Palatino Linotype" w:hAnsi="Palatino Linotype" w:cs="Palatino Linotype"/>
                <w:color w:val="auto"/>
                <w:kern w:val="2"/>
                <w:sz w:val="16"/>
                <w:szCs w:val="16"/>
              </w:rPr>
              <w:t>Minuti</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104B7B" w:rsidRPr="008A0299" w:rsidRDefault="00471939">
            <w:pPr>
              <w:tabs>
                <w:tab w:val="left" w:pos="1560"/>
                <w:tab w:val="left" w:pos="3969"/>
                <w:tab w:val="left" w:pos="4962"/>
                <w:tab w:val="left" w:pos="6237"/>
              </w:tabs>
              <w:jc w:val="center"/>
              <w:rPr>
                <w:rFonts w:ascii="Palatino Linotype" w:eastAsia="Palatino Linotype" w:hAnsi="Palatino Linotype" w:cs="Palatino Linotype"/>
                <w:color w:val="auto"/>
                <w:kern w:val="2"/>
                <w:sz w:val="22"/>
                <w:szCs w:val="22"/>
              </w:rPr>
            </w:pPr>
            <w:r w:rsidRPr="008A0299">
              <w:rPr>
                <w:rFonts w:ascii="Palatino Linotype" w:eastAsia="Palatino Linotype" w:hAnsi="Palatino Linotype" w:cs="Palatino Linotype"/>
                <w:color w:val="auto"/>
                <w:kern w:val="2"/>
                <w:sz w:val="22"/>
                <w:szCs w:val="22"/>
              </w:rPr>
              <w:t>__________</w:t>
            </w:r>
          </w:p>
          <w:p w:rsidR="00104B7B" w:rsidRPr="008A0299" w:rsidRDefault="00471939">
            <w:pPr>
              <w:tabs>
                <w:tab w:val="left" w:pos="1560"/>
                <w:tab w:val="left" w:pos="3969"/>
                <w:tab w:val="left" w:pos="4962"/>
                <w:tab w:val="left" w:pos="6237"/>
              </w:tabs>
              <w:jc w:val="center"/>
              <w:rPr>
                <w:color w:val="auto"/>
              </w:rPr>
            </w:pPr>
            <w:r w:rsidRPr="008A0299">
              <w:rPr>
                <w:rFonts w:ascii="Palatino Linotype" w:eastAsia="Palatino Linotype" w:hAnsi="Palatino Linotype" w:cs="Palatino Linotype"/>
                <w:color w:val="auto"/>
                <w:kern w:val="2"/>
                <w:sz w:val="22"/>
                <w:szCs w:val="22"/>
              </w:rPr>
              <w:t>“</w:t>
            </w:r>
            <w:r w:rsidRPr="008A0299">
              <w:rPr>
                <w:rFonts w:ascii="Palatino Linotype" w:eastAsia="Palatino Linotype" w:hAnsi="Palatino Linotype" w:cs="Palatino Linotype"/>
                <w:color w:val="auto"/>
                <w:kern w:val="2"/>
                <w:sz w:val="16"/>
                <w:szCs w:val="16"/>
              </w:rPr>
              <w:t>Secondi</w:t>
            </w:r>
          </w:p>
        </w:tc>
      </w:tr>
      <w:tr w:rsidR="00104B7B" w:rsidTr="008A0299">
        <w:trPr>
          <w:trHeight w:val="691"/>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Pr>
          <w:p w:rsidR="00104B7B" w:rsidRPr="008A0299" w:rsidRDefault="00104B7B">
            <w:pPr>
              <w:rPr>
                <w:color w:val="auto"/>
              </w:rPr>
            </w:pPr>
          </w:p>
        </w:tc>
        <w:tc>
          <w:tcPr>
            <w:tcW w:w="170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04B7B" w:rsidRPr="008A0299" w:rsidRDefault="00104B7B">
            <w:pPr>
              <w:rPr>
                <w:color w:val="auto"/>
                <w:sz w:val="20"/>
                <w:szCs w:val="20"/>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tcPr>
          <w:p w:rsidR="00104B7B" w:rsidRPr="008A0299" w:rsidRDefault="00104B7B">
            <w:pPr>
              <w:rPr>
                <w:color w:val="auto"/>
                <w:sz w:val="20"/>
                <w:szCs w:val="20"/>
              </w:rPr>
            </w:pPr>
          </w:p>
        </w:tc>
        <w:tc>
          <w:tcPr>
            <w:tcW w:w="213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tabs>
                <w:tab w:val="left" w:pos="1560"/>
                <w:tab w:val="left" w:pos="3969"/>
                <w:tab w:val="left" w:pos="4962"/>
                <w:tab w:val="left" w:pos="6237"/>
              </w:tabs>
              <w:jc w:val="both"/>
              <w:rPr>
                <w:color w:val="auto"/>
                <w:sz w:val="20"/>
                <w:szCs w:val="20"/>
              </w:rPr>
            </w:pPr>
            <w:r w:rsidRPr="008A0299">
              <w:rPr>
                <w:rFonts w:ascii="Palatino Linotype" w:eastAsia="Palatino Linotype" w:hAnsi="Palatino Linotype" w:cs="Palatino Linotype"/>
                <w:color w:val="auto"/>
                <w:kern w:val="2"/>
                <w:sz w:val="20"/>
                <w:szCs w:val="20"/>
              </w:rPr>
              <w:t>Longitudine (E)</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104B7B" w:rsidRPr="008A0299" w:rsidRDefault="00471939">
            <w:pPr>
              <w:tabs>
                <w:tab w:val="left" w:pos="1560"/>
                <w:tab w:val="left" w:pos="3969"/>
                <w:tab w:val="left" w:pos="4962"/>
                <w:tab w:val="left" w:pos="6237"/>
              </w:tabs>
              <w:jc w:val="center"/>
              <w:rPr>
                <w:rFonts w:ascii="Palatino Linotype" w:eastAsia="Palatino Linotype" w:hAnsi="Palatino Linotype" w:cs="Palatino Linotype"/>
                <w:color w:val="auto"/>
                <w:kern w:val="2"/>
                <w:sz w:val="22"/>
                <w:szCs w:val="22"/>
              </w:rPr>
            </w:pPr>
            <w:r w:rsidRPr="008A0299">
              <w:rPr>
                <w:rFonts w:ascii="Palatino Linotype" w:eastAsia="Palatino Linotype" w:hAnsi="Palatino Linotype" w:cs="Palatino Linotype"/>
                <w:color w:val="auto"/>
                <w:kern w:val="2"/>
                <w:sz w:val="22"/>
                <w:szCs w:val="22"/>
              </w:rPr>
              <w:t>__________</w:t>
            </w:r>
          </w:p>
          <w:p w:rsidR="00104B7B" w:rsidRPr="008A0299" w:rsidRDefault="00471939">
            <w:pPr>
              <w:tabs>
                <w:tab w:val="left" w:pos="1560"/>
                <w:tab w:val="left" w:pos="3969"/>
                <w:tab w:val="left" w:pos="4962"/>
                <w:tab w:val="left" w:pos="6237"/>
              </w:tabs>
              <w:jc w:val="center"/>
              <w:rPr>
                <w:color w:val="auto"/>
              </w:rPr>
            </w:pPr>
            <w:r w:rsidRPr="008A0299">
              <w:rPr>
                <w:rFonts w:ascii="Palatino Linotype" w:eastAsia="Palatino Linotype" w:hAnsi="Palatino Linotype" w:cs="Palatino Linotype"/>
                <w:color w:val="auto"/>
                <w:kern w:val="2"/>
                <w:sz w:val="22"/>
                <w:szCs w:val="22"/>
              </w:rPr>
              <w:t>°</w:t>
            </w:r>
            <w:r w:rsidRPr="008A0299">
              <w:rPr>
                <w:rFonts w:ascii="Palatino Linotype" w:eastAsia="Palatino Linotype" w:hAnsi="Palatino Linotype" w:cs="Palatino Linotype"/>
                <w:color w:val="auto"/>
                <w:kern w:val="2"/>
                <w:sz w:val="16"/>
                <w:szCs w:val="16"/>
              </w:rPr>
              <w:t>Gradi</w:t>
            </w:r>
          </w:p>
        </w:tc>
        <w:tc>
          <w:tcPr>
            <w:tcW w:w="143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104B7B" w:rsidRPr="008A0299" w:rsidRDefault="00471939">
            <w:pPr>
              <w:tabs>
                <w:tab w:val="left" w:pos="1560"/>
                <w:tab w:val="left" w:pos="3969"/>
                <w:tab w:val="left" w:pos="4962"/>
                <w:tab w:val="left" w:pos="6237"/>
              </w:tabs>
              <w:jc w:val="center"/>
              <w:rPr>
                <w:rFonts w:ascii="Palatino Linotype" w:eastAsia="Palatino Linotype" w:hAnsi="Palatino Linotype" w:cs="Palatino Linotype"/>
                <w:color w:val="auto"/>
                <w:kern w:val="2"/>
                <w:sz w:val="22"/>
                <w:szCs w:val="22"/>
              </w:rPr>
            </w:pPr>
            <w:r w:rsidRPr="008A0299">
              <w:rPr>
                <w:rFonts w:ascii="Palatino Linotype" w:eastAsia="Palatino Linotype" w:hAnsi="Palatino Linotype" w:cs="Palatino Linotype"/>
                <w:color w:val="auto"/>
                <w:kern w:val="2"/>
                <w:sz w:val="22"/>
                <w:szCs w:val="22"/>
              </w:rPr>
              <w:t>__________</w:t>
            </w:r>
          </w:p>
          <w:p w:rsidR="00104B7B" w:rsidRPr="008A0299" w:rsidRDefault="00471939">
            <w:pPr>
              <w:tabs>
                <w:tab w:val="left" w:pos="1560"/>
                <w:tab w:val="left" w:pos="3969"/>
                <w:tab w:val="left" w:pos="4962"/>
                <w:tab w:val="left" w:pos="6237"/>
              </w:tabs>
              <w:jc w:val="center"/>
              <w:rPr>
                <w:color w:val="auto"/>
              </w:rPr>
            </w:pPr>
            <w:r w:rsidRPr="008A0299">
              <w:rPr>
                <w:rFonts w:ascii="Palatino Linotype" w:eastAsia="Palatino Linotype" w:hAnsi="Palatino Linotype" w:cs="Palatino Linotype"/>
                <w:color w:val="auto"/>
                <w:kern w:val="2"/>
                <w:sz w:val="22"/>
                <w:szCs w:val="22"/>
              </w:rPr>
              <w:t>‘</w:t>
            </w:r>
            <w:r w:rsidRPr="008A0299">
              <w:rPr>
                <w:rFonts w:ascii="Palatino Linotype" w:eastAsia="Palatino Linotype" w:hAnsi="Palatino Linotype" w:cs="Palatino Linotype"/>
                <w:color w:val="auto"/>
                <w:kern w:val="2"/>
                <w:sz w:val="16"/>
                <w:szCs w:val="16"/>
              </w:rPr>
              <w:t>Minuti</w:t>
            </w:r>
          </w:p>
        </w:tc>
        <w:tc>
          <w:tcPr>
            <w:tcW w:w="14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104B7B" w:rsidRPr="008A0299" w:rsidRDefault="00471939">
            <w:pPr>
              <w:tabs>
                <w:tab w:val="left" w:pos="1560"/>
                <w:tab w:val="left" w:pos="3969"/>
                <w:tab w:val="left" w:pos="4962"/>
                <w:tab w:val="left" w:pos="6237"/>
              </w:tabs>
              <w:jc w:val="center"/>
              <w:rPr>
                <w:rFonts w:ascii="Palatino Linotype" w:eastAsia="Palatino Linotype" w:hAnsi="Palatino Linotype" w:cs="Palatino Linotype"/>
                <w:color w:val="auto"/>
                <w:kern w:val="2"/>
                <w:sz w:val="22"/>
                <w:szCs w:val="22"/>
              </w:rPr>
            </w:pPr>
            <w:r w:rsidRPr="008A0299">
              <w:rPr>
                <w:rFonts w:ascii="Palatino Linotype" w:eastAsia="Palatino Linotype" w:hAnsi="Palatino Linotype" w:cs="Palatino Linotype"/>
                <w:color w:val="auto"/>
                <w:kern w:val="2"/>
                <w:sz w:val="22"/>
                <w:szCs w:val="22"/>
              </w:rPr>
              <w:t>__________</w:t>
            </w:r>
          </w:p>
          <w:p w:rsidR="00104B7B" w:rsidRPr="008A0299" w:rsidRDefault="00471939">
            <w:pPr>
              <w:tabs>
                <w:tab w:val="left" w:pos="1560"/>
                <w:tab w:val="left" w:pos="3969"/>
                <w:tab w:val="left" w:pos="4962"/>
                <w:tab w:val="left" w:pos="6237"/>
              </w:tabs>
              <w:jc w:val="center"/>
              <w:rPr>
                <w:color w:val="auto"/>
              </w:rPr>
            </w:pPr>
            <w:r w:rsidRPr="008A0299">
              <w:rPr>
                <w:rFonts w:ascii="Palatino Linotype" w:eastAsia="Palatino Linotype" w:hAnsi="Palatino Linotype" w:cs="Palatino Linotype"/>
                <w:color w:val="auto"/>
                <w:kern w:val="2"/>
                <w:sz w:val="22"/>
                <w:szCs w:val="22"/>
              </w:rPr>
              <w:t>“</w:t>
            </w:r>
            <w:r w:rsidRPr="008A0299">
              <w:rPr>
                <w:rFonts w:ascii="Palatino Linotype" w:eastAsia="Palatino Linotype" w:hAnsi="Palatino Linotype" w:cs="Palatino Linotype"/>
                <w:color w:val="auto"/>
                <w:kern w:val="2"/>
                <w:sz w:val="16"/>
                <w:szCs w:val="16"/>
              </w:rPr>
              <w:t>Secondi</w:t>
            </w:r>
          </w:p>
        </w:tc>
      </w:tr>
      <w:tr w:rsidR="00104B7B" w:rsidTr="008A0299">
        <w:trPr>
          <w:trHeight w:val="1186"/>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Pr>
          <w:p w:rsidR="00104B7B" w:rsidRPr="008A0299" w:rsidRDefault="00104B7B">
            <w:pPr>
              <w:rPr>
                <w:color w:val="auto"/>
              </w:rPr>
            </w:pPr>
          </w:p>
        </w:tc>
        <w:tc>
          <w:tcPr>
            <w:tcW w:w="170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04B7B" w:rsidRPr="008A0299" w:rsidRDefault="00104B7B">
            <w:pPr>
              <w:rPr>
                <w:color w:val="auto"/>
                <w:sz w:val="20"/>
                <w:szCs w:val="20"/>
              </w:rPr>
            </w:pPr>
          </w:p>
        </w:tc>
        <w:tc>
          <w:tcPr>
            <w:tcW w:w="112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tabs>
                <w:tab w:val="left" w:pos="1560"/>
                <w:tab w:val="left" w:pos="3969"/>
                <w:tab w:val="left" w:pos="4962"/>
                <w:tab w:val="left" w:pos="6237"/>
              </w:tabs>
              <w:jc w:val="both"/>
              <w:rPr>
                <w:color w:val="auto"/>
                <w:sz w:val="20"/>
                <w:szCs w:val="20"/>
              </w:rPr>
            </w:pPr>
            <w:r w:rsidRPr="008A0299">
              <w:rPr>
                <w:rFonts w:ascii="Palatino Linotype" w:eastAsia="Palatino Linotype" w:hAnsi="Palatino Linotype" w:cs="Palatino Linotype"/>
                <w:color w:val="auto"/>
                <w:sz w:val="20"/>
                <w:szCs w:val="20"/>
              </w:rPr>
              <w:t>Piane Gauss-</w:t>
            </w:r>
            <w:proofErr w:type="spellStart"/>
            <w:r w:rsidRPr="008A0299">
              <w:rPr>
                <w:rFonts w:ascii="Palatino Linotype" w:eastAsia="Palatino Linotype" w:hAnsi="Palatino Linotype" w:cs="Palatino Linotype"/>
                <w:color w:val="auto"/>
                <w:sz w:val="20"/>
                <w:szCs w:val="20"/>
              </w:rPr>
              <w:t>Boaga</w:t>
            </w:r>
            <w:proofErr w:type="spellEnd"/>
            <w:r w:rsidRPr="008A0299">
              <w:rPr>
                <w:rFonts w:ascii="Palatino Linotype" w:eastAsia="Palatino Linotype" w:hAnsi="Palatino Linotype" w:cs="Palatino Linotype"/>
                <w:color w:val="auto"/>
                <w:sz w:val="20"/>
                <w:szCs w:val="20"/>
              </w:rPr>
              <w:t xml:space="preserve"> Roma 40 Fuso Est</w:t>
            </w:r>
          </w:p>
        </w:tc>
        <w:tc>
          <w:tcPr>
            <w:tcW w:w="213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tabs>
                <w:tab w:val="left" w:pos="1560"/>
                <w:tab w:val="left" w:pos="3969"/>
                <w:tab w:val="left" w:pos="4962"/>
                <w:tab w:val="left" w:pos="6237"/>
              </w:tabs>
              <w:jc w:val="both"/>
              <w:rPr>
                <w:color w:val="auto"/>
                <w:sz w:val="20"/>
                <w:szCs w:val="20"/>
              </w:rPr>
            </w:pPr>
            <w:r w:rsidRPr="008A0299">
              <w:rPr>
                <w:rFonts w:ascii="Palatino Linotype" w:eastAsia="Palatino Linotype" w:hAnsi="Palatino Linotype" w:cs="Palatino Linotype"/>
                <w:color w:val="auto"/>
                <w:kern w:val="2"/>
                <w:sz w:val="20"/>
                <w:szCs w:val="20"/>
              </w:rPr>
              <w:t>Latitudine (N)</w:t>
            </w:r>
          </w:p>
        </w:tc>
        <w:tc>
          <w:tcPr>
            <w:tcW w:w="460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104B7B" w:rsidRPr="008A0299" w:rsidRDefault="00104B7B">
            <w:pPr>
              <w:rPr>
                <w:color w:val="auto"/>
              </w:rPr>
            </w:pPr>
          </w:p>
        </w:tc>
      </w:tr>
      <w:tr w:rsidR="00104B7B" w:rsidTr="008A0299">
        <w:trPr>
          <w:trHeight w:val="645"/>
        </w:trPr>
        <w:tc>
          <w:tcPr>
            <w:tcW w:w="457" w:type="dxa"/>
            <w:vMerge/>
            <w:tcBorders>
              <w:top w:val="single" w:sz="4" w:space="0" w:color="000000"/>
              <w:left w:val="single" w:sz="4" w:space="0" w:color="000000"/>
              <w:bottom w:val="single" w:sz="4" w:space="0" w:color="000000"/>
              <w:right w:val="single" w:sz="4" w:space="0" w:color="000000"/>
            </w:tcBorders>
            <w:shd w:val="clear" w:color="auto" w:fill="auto"/>
          </w:tcPr>
          <w:p w:rsidR="00104B7B" w:rsidRPr="008A0299" w:rsidRDefault="00104B7B">
            <w:pPr>
              <w:rPr>
                <w:color w:val="auto"/>
              </w:rPr>
            </w:pPr>
          </w:p>
        </w:tc>
        <w:tc>
          <w:tcPr>
            <w:tcW w:w="170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04B7B" w:rsidRPr="008A0299" w:rsidRDefault="00104B7B">
            <w:pPr>
              <w:rPr>
                <w:color w:val="auto"/>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tcPr>
          <w:p w:rsidR="00104B7B" w:rsidRPr="008A0299" w:rsidRDefault="00104B7B">
            <w:pPr>
              <w:rPr>
                <w:color w:val="auto"/>
              </w:rPr>
            </w:pPr>
          </w:p>
        </w:tc>
        <w:tc>
          <w:tcPr>
            <w:tcW w:w="2134"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tabs>
                <w:tab w:val="left" w:pos="1560"/>
                <w:tab w:val="left" w:pos="3969"/>
                <w:tab w:val="left" w:pos="4962"/>
                <w:tab w:val="left" w:pos="6237"/>
              </w:tabs>
              <w:jc w:val="both"/>
              <w:rPr>
                <w:color w:val="auto"/>
              </w:rPr>
            </w:pPr>
            <w:r w:rsidRPr="008A0299">
              <w:rPr>
                <w:rFonts w:ascii="Palatino Linotype" w:eastAsia="Palatino Linotype" w:hAnsi="Palatino Linotype" w:cs="Palatino Linotype"/>
                <w:color w:val="auto"/>
                <w:kern w:val="2"/>
                <w:sz w:val="22"/>
                <w:szCs w:val="22"/>
              </w:rPr>
              <w:t>Longitudine (E)</w:t>
            </w:r>
          </w:p>
        </w:tc>
        <w:tc>
          <w:tcPr>
            <w:tcW w:w="460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104B7B" w:rsidRPr="008A0299" w:rsidRDefault="00104B7B">
            <w:pPr>
              <w:rPr>
                <w:color w:val="auto"/>
              </w:rPr>
            </w:pPr>
          </w:p>
        </w:tc>
      </w:tr>
      <w:tr w:rsidR="00104B7B" w:rsidTr="008A0299">
        <w:trPr>
          <w:gridAfter w:val="1"/>
          <w:wAfter w:w="387" w:type="dxa"/>
          <w:trHeight w:val="1570"/>
        </w:trPr>
        <w:tc>
          <w:tcPr>
            <w:tcW w:w="45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rsidP="008A0299">
            <w:pPr>
              <w:tabs>
                <w:tab w:val="left" w:pos="1560"/>
                <w:tab w:val="left" w:pos="3969"/>
                <w:tab w:val="left" w:pos="4962"/>
                <w:tab w:val="left" w:pos="6237"/>
              </w:tabs>
              <w:ind w:left="-54"/>
              <w:jc w:val="center"/>
            </w:pPr>
            <w:r w:rsidRPr="008A0299">
              <w:rPr>
                <w:rFonts w:ascii="Palatino Linotype" w:eastAsia="Palatino Linotype" w:hAnsi="Palatino Linotype" w:cs="Palatino Linotype"/>
                <w:color w:val="auto"/>
                <w:sz w:val="16"/>
                <w:szCs w:val="16"/>
                <w:u w:color="FF0000"/>
              </w:rPr>
              <w:t>0</w:t>
            </w:r>
            <w:r w:rsidR="008A0299">
              <w:rPr>
                <w:rFonts w:ascii="Palatino Linotype" w:eastAsia="Palatino Linotype" w:hAnsi="Palatino Linotype" w:cs="Palatino Linotype"/>
                <w:color w:val="auto"/>
                <w:sz w:val="16"/>
                <w:szCs w:val="16"/>
                <w:u w:color="FF0000"/>
              </w:rPr>
              <w:t>.8</w:t>
            </w:r>
          </w:p>
        </w:tc>
        <w:tc>
          <w:tcPr>
            <w:tcW w:w="360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tabs>
                <w:tab w:val="left" w:pos="1560"/>
                <w:tab w:val="left" w:pos="3969"/>
                <w:tab w:val="left" w:pos="4962"/>
                <w:tab w:val="left" w:pos="6237"/>
              </w:tabs>
              <w:jc w:val="both"/>
            </w:pPr>
            <w:r w:rsidRPr="008A0299">
              <w:rPr>
                <w:rFonts w:ascii="Palatino Linotype" w:eastAsia="Palatino Linotype" w:hAnsi="Palatino Linotype" w:cs="Palatino Linotype"/>
                <w:sz w:val="20"/>
                <w:szCs w:val="22"/>
              </w:rPr>
              <w:t xml:space="preserve">Lo scarico recapita in area di salvaguardia delle risorse idriche destinate al consumo umano di cui all'articolo 94 del </w:t>
            </w:r>
            <w:proofErr w:type="gramStart"/>
            <w:r w:rsidRPr="008A0299">
              <w:rPr>
                <w:rFonts w:ascii="Palatino Linotype" w:eastAsia="Palatino Linotype" w:hAnsi="Palatino Linotype" w:cs="Palatino Linotype"/>
                <w:sz w:val="20"/>
                <w:szCs w:val="22"/>
              </w:rPr>
              <w:t>D.Lgs</w:t>
            </w:r>
            <w:proofErr w:type="gramEnd"/>
            <w:r w:rsidRPr="008A0299">
              <w:rPr>
                <w:rFonts w:ascii="Palatino Linotype" w:eastAsia="Palatino Linotype" w:hAnsi="Palatino Linotype" w:cs="Palatino Linotype"/>
                <w:sz w:val="20"/>
                <w:szCs w:val="22"/>
              </w:rPr>
              <w:t>. 152/2006, oppure in corpo idrico posto in area protetta di cui alla vigente normativa?</w:t>
            </w:r>
          </w:p>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4"/>
              </w:num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w:t>
            </w:r>
          </w:p>
        </w:tc>
        <w:tc>
          <w:tcPr>
            <w:tcW w:w="4639"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5"/>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area di salvaguardia delle risorse idriche destinate al consumo umano di cui all'articolo 94 del </w:t>
            </w:r>
            <w:proofErr w:type="gramStart"/>
            <w:r>
              <w:rPr>
                <w:rFonts w:ascii="Palatino Linotype" w:eastAsia="Palatino Linotype" w:hAnsi="Palatino Linotype" w:cs="Palatino Linotype"/>
                <w:sz w:val="20"/>
                <w:szCs w:val="20"/>
              </w:rPr>
              <w:t>D.Lgs</w:t>
            </w:r>
            <w:proofErr w:type="gramEnd"/>
            <w:r>
              <w:rPr>
                <w:rFonts w:ascii="Palatino Linotype" w:eastAsia="Palatino Linotype" w:hAnsi="Palatino Linotype" w:cs="Palatino Linotype"/>
                <w:sz w:val="20"/>
                <w:szCs w:val="20"/>
              </w:rPr>
              <w:t>. 152/2006 (indicare denominazione/codice area di salvaguardia __________________________________________________________________________)</w:t>
            </w:r>
          </w:p>
        </w:tc>
      </w:tr>
      <w:tr w:rsidR="00104B7B" w:rsidTr="008A0299">
        <w:trPr>
          <w:gridAfter w:val="1"/>
          <w:wAfter w:w="387" w:type="dxa"/>
          <w:trHeight w:val="945"/>
        </w:trPr>
        <w:tc>
          <w:tcPr>
            <w:tcW w:w="454" w:type="dxa"/>
            <w:vMerge/>
            <w:tcBorders>
              <w:top w:val="single" w:sz="4" w:space="0" w:color="000000"/>
              <w:left w:val="single" w:sz="4" w:space="0" w:color="000000"/>
              <w:bottom w:val="single" w:sz="4" w:space="0" w:color="000000"/>
              <w:right w:val="single" w:sz="4" w:space="0" w:color="000000"/>
            </w:tcBorders>
            <w:shd w:val="clear" w:color="auto" w:fill="auto"/>
          </w:tcPr>
          <w:p w:rsidR="00104B7B" w:rsidRDefault="00104B7B"/>
        </w:tc>
        <w:tc>
          <w:tcPr>
            <w:tcW w:w="3606"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104B7B" w:rsidRDefault="00104B7B"/>
        </w:tc>
        <w:tc>
          <w:tcPr>
            <w:tcW w:w="933" w:type="dxa"/>
            <w:vMerge/>
            <w:tcBorders>
              <w:top w:val="single" w:sz="4" w:space="0" w:color="000000"/>
              <w:left w:val="single" w:sz="4" w:space="0" w:color="000000"/>
              <w:bottom w:val="single" w:sz="4" w:space="0" w:color="000000"/>
              <w:right w:val="single" w:sz="4" w:space="0" w:color="000000"/>
            </w:tcBorders>
            <w:shd w:val="clear" w:color="auto" w:fill="auto"/>
          </w:tcPr>
          <w:p w:rsidR="00104B7B" w:rsidRDefault="00104B7B"/>
        </w:tc>
        <w:tc>
          <w:tcPr>
            <w:tcW w:w="4639"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6"/>
              </w:numPr>
              <w:jc w:val="both"/>
              <w:rPr>
                <w:rFonts w:ascii="Palatino Linotype" w:eastAsia="Palatino Linotype" w:hAnsi="Palatino Linotype" w:cs="Palatino Linotype"/>
                <w:b/>
                <w:bCs/>
                <w:sz w:val="20"/>
                <w:szCs w:val="20"/>
              </w:rPr>
            </w:pPr>
            <w:r>
              <w:rPr>
                <w:rFonts w:ascii="Palatino Linotype" w:eastAsia="Palatino Linotype" w:hAnsi="Palatino Linotype" w:cs="Palatino Linotype"/>
                <w:sz w:val="20"/>
                <w:szCs w:val="20"/>
              </w:rPr>
              <w:t>In</w:t>
            </w:r>
            <w:r>
              <w:rPr>
                <w:rFonts w:ascii="Palatino Linotype" w:eastAsia="Palatino Linotype" w:hAnsi="Palatino Linotype" w:cs="Palatino Linotype"/>
                <w:b/>
                <w:bCs/>
                <w:sz w:val="20"/>
                <w:szCs w:val="20"/>
              </w:rPr>
              <w:t xml:space="preserve"> </w:t>
            </w:r>
            <w:r>
              <w:rPr>
                <w:rFonts w:ascii="Palatino Linotype" w:eastAsia="Palatino Linotype" w:hAnsi="Palatino Linotype" w:cs="Palatino Linotype"/>
                <w:sz w:val="20"/>
                <w:szCs w:val="20"/>
              </w:rPr>
              <w:t>area protetta di cui alla vigente normativa (indicare denominazione area protetta________________________________ )</w:t>
            </w:r>
          </w:p>
        </w:tc>
      </w:tr>
      <w:tr w:rsidR="00104B7B" w:rsidTr="008A0299">
        <w:trPr>
          <w:gridAfter w:val="1"/>
          <w:wAfter w:w="387" w:type="dxa"/>
          <w:trHeight w:val="299"/>
        </w:trPr>
        <w:tc>
          <w:tcPr>
            <w:tcW w:w="454" w:type="dxa"/>
            <w:vMerge/>
            <w:tcBorders>
              <w:top w:val="single" w:sz="4" w:space="0" w:color="000000"/>
              <w:left w:val="single" w:sz="4" w:space="0" w:color="000000"/>
              <w:bottom w:val="single" w:sz="4" w:space="0" w:color="000000"/>
              <w:right w:val="single" w:sz="4" w:space="0" w:color="000000"/>
            </w:tcBorders>
            <w:shd w:val="clear" w:color="auto" w:fill="auto"/>
          </w:tcPr>
          <w:p w:rsidR="00104B7B" w:rsidRDefault="00104B7B"/>
        </w:tc>
        <w:tc>
          <w:tcPr>
            <w:tcW w:w="3606"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104B7B" w:rsidRDefault="00104B7B"/>
        </w:tc>
        <w:tc>
          <w:tcPr>
            <w:tcW w:w="5572"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7"/>
              </w:numPr>
              <w:rPr>
                <w:rFonts w:ascii="Palatino Linotype" w:eastAsia="Palatino Linotype" w:hAnsi="Palatino Linotype" w:cs="Palatino Linotype"/>
              </w:rPr>
            </w:pPr>
            <w:r>
              <w:rPr>
                <w:rFonts w:ascii="Palatino Linotype" w:eastAsia="Palatino Linotype" w:hAnsi="Palatino Linotype" w:cs="Palatino Linotype"/>
              </w:rPr>
              <w:t>NO</w:t>
            </w:r>
          </w:p>
        </w:tc>
      </w:tr>
      <w:tr w:rsidR="00104B7B" w:rsidTr="008A0299">
        <w:trPr>
          <w:gridAfter w:val="1"/>
          <w:wAfter w:w="387" w:type="dxa"/>
          <w:trHeight w:val="828"/>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rsidP="008A0299">
            <w:pPr>
              <w:tabs>
                <w:tab w:val="left" w:pos="1560"/>
                <w:tab w:val="left" w:pos="3969"/>
                <w:tab w:val="left" w:pos="4962"/>
                <w:tab w:val="left" w:pos="6237"/>
              </w:tabs>
              <w:ind w:left="-54"/>
              <w:jc w:val="center"/>
              <w:rPr>
                <w:rFonts w:ascii="Palatino Linotype" w:eastAsia="Palatino Linotype" w:hAnsi="Palatino Linotype" w:cs="Palatino Linotype"/>
                <w:color w:val="auto"/>
                <w:sz w:val="16"/>
                <w:szCs w:val="16"/>
                <w:u w:color="FF0000"/>
              </w:rPr>
            </w:pPr>
            <w:r w:rsidRPr="008A0299">
              <w:rPr>
                <w:rFonts w:ascii="Palatino Linotype" w:eastAsia="Palatino Linotype" w:hAnsi="Palatino Linotype" w:cs="Palatino Linotype"/>
                <w:color w:val="auto"/>
                <w:sz w:val="16"/>
                <w:szCs w:val="16"/>
                <w:u w:color="FF0000"/>
              </w:rPr>
              <w:t>0</w:t>
            </w:r>
            <w:r w:rsidR="008A0299">
              <w:rPr>
                <w:rFonts w:ascii="Palatino Linotype" w:eastAsia="Palatino Linotype" w:hAnsi="Palatino Linotype" w:cs="Palatino Linotype"/>
                <w:color w:val="auto"/>
                <w:sz w:val="16"/>
                <w:szCs w:val="16"/>
                <w:u w:color="FF0000"/>
              </w:rPr>
              <w:t>.9</w:t>
            </w:r>
          </w:p>
        </w:tc>
        <w:tc>
          <w:tcPr>
            <w:tcW w:w="345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tabs>
                <w:tab w:val="left" w:pos="1560"/>
                <w:tab w:val="left" w:pos="3969"/>
                <w:tab w:val="left" w:pos="4962"/>
                <w:tab w:val="left" w:pos="6237"/>
              </w:tabs>
              <w:jc w:val="both"/>
              <w:rPr>
                <w:sz w:val="20"/>
              </w:rPr>
            </w:pPr>
            <w:r w:rsidRPr="008A0299">
              <w:rPr>
                <w:rFonts w:ascii="Palatino Linotype" w:eastAsia="Palatino Linotype" w:hAnsi="Palatino Linotype" w:cs="Palatino Linotype"/>
                <w:sz w:val="20"/>
                <w:szCs w:val="22"/>
              </w:rPr>
              <w:t>Il richiedente realizza/utilizza il sistema di smaltimento sulle suddette particelle in qualità di:</w:t>
            </w:r>
          </w:p>
        </w:tc>
        <w:tc>
          <w:tcPr>
            <w:tcW w:w="5722"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numPr>
                <w:ilvl w:val="0"/>
                <w:numId w:val="8"/>
              </w:numPr>
              <w:rPr>
                <w:rFonts w:ascii="Palatino Linotype" w:eastAsia="Palatino Linotype" w:hAnsi="Palatino Linotype" w:cs="Palatino Linotype"/>
                <w:sz w:val="20"/>
                <w:szCs w:val="22"/>
              </w:rPr>
            </w:pPr>
            <w:r w:rsidRPr="008A0299">
              <w:rPr>
                <w:rFonts w:ascii="Palatino Linotype" w:eastAsia="Palatino Linotype" w:hAnsi="Palatino Linotype" w:cs="Palatino Linotype"/>
                <w:sz w:val="20"/>
                <w:szCs w:val="22"/>
              </w:rPr>
              <w:t>Proprietario</w:t>
            </w:r>
          </w:p>
          <w:p w:rsidR="00104B7B" w:rsidRPr="008A0299" w:rsidRDefault="00471939">
            <w:pPr>
              <w:numPr>
                <w:ilvl w:val="0"/>
                <w:numId w:val="8"/>
              </w:numPr>
              <w:rPr>
                <w:rFonts w:ascii="Palatino Linotype" w:eastAsia="Palatino Linotype" w:hAnsi="Palatino Linotype" w:cs="Palatino Linotype"/>
                <w:sz w:val="20"/>
                <w:szCs w:val="22"/>
              </w:rPr>
            </w:pPr>
            <w:r w:rsidRPr="008A0299">
              <w:rPr>
                <w:rFonts w:ascii="Palatino Linotype" w:eastAsia="Palatino Linotype" w:hAnsi="Palatino Linotype" w:cs="Palatino Linotype"/>
                <w:sz w:val="20"/>
                <w:szCs w:val="22"/>
              </w:rPr>
              <w:t>Amministratore</w:t>
            </w:r>
          </w:p>
          <w:p w:rsidR="00104B7B" w:rsidRDefault="00471939">
            <w:pPr>
              <w:numPr>
                <w:ilvl w:val="0"/>
                <w:numId w:val="9"/>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Altro </w:t>
            </w:r>
            <w:r>
              <w:rPr>
                <w:rFonts w:ascii="Palatino Linotype" w:eastAsia="Palatino Linotype" w:hAnsi="Palatino Linotype" w:cs="Palatino Linotype"/>
                <w:sz w:val="14"/>
                <w:szCs w:val="14"/>
              </w:rPr>
              <w:t>(specificare)</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rPr>
              <w:t>______________________________</w:t>
            </w:r>
          </w:p>
        </w:tc>
      </w:tr>
      <w:tr w:rsidR="00104B7B" w:rsidTr="008A0299">
        <w:trPr>
          <w:gridAfter w:val="1"/>
          <w:wAfter w:w="387" w:type="dxa"/>
          <w:trHeight w:val="439"/>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rsidP="008A0299">
            <w:pPr>
              <w:tabs>
                <w:tab w:val="left" w:pos="1560"/>
                <w:tab w:val="left" w:pos="3969"/>
                <w:tab w:val="left" w:pos="4962"/>
                <w:tab w:val="left" w:pos="6237"/>
              </w:tabs>
              <w:ind w:left="-54"/>
              <w:jc w:val="center"/>
              <w:rPr>
                <w:rFonts w:ascii="Palatino Linotype" w:eastAsia="Palatino Linotype" w:hAnsi="Palatino Linotype" w:cs="Palatino Linotype"/>
                <w:color w:val="auto"/>
                <w:sz w:val="16"/>
                <w:szCs w:val="16"/>
                <w:u w:color="FF0000"/>
              </w:rPr>
            </w:pPr>
            <w:r w:rsidRPr="008A0299">
              <w:rPr>
                <w:rFonts w:ascii="Palatino Linotype" w:eastAsia="Palatino Linotype" w:hAnsi="Palatino Linotype" w:cs="Palatino Linotype"/>
                <w:color w:val="auto"/>
                <w:sz w:val="16"/>
                <w:szCs w:val="16"/>
                <w:u w:color="FF0000"/>
              </w:rPr>
              <w:t>0</w:t>
            </w:r>
            <w:r w:rsidR="008A0299">
              <w:rPr>
                <w:rFonts w:ascii="Palatino Linotype" w:eastAsia="Palatino Linotype" w:hAnsi="Palatino Linotype" w:cs="Palatino Linotype"/>
                <w:color w:val="auto"/>
                <w:sz w:val="16"/>
                <w:szCs w:val="16"/>
                <w:u w:color="FF0000"/>
              </w:rPr>
              <w:t>.</w:t>
            </w:r>
            <w:r w:rsidRPr="008A0299">
              <w:rPr>
                <w:rFonts w:ascii="Palatino Linotype" w:eastAsia="Palatino Linotype" w:hAnsi="Palatino Linotype" w:cs="Palatino Linotype"/>
                <w:color w:val="auto"/>
                <w:sz w:val="16"/>
                <w:szCs w:val="16"/>
                <w:u w:color="FF0000"/>
              </w:rPr>
              <w:t>10</w:t>
            </w:r>
          </w:p>
        </w:tc>
        <w:tc>
          <w:tcPr>
            <w:tcW w:w="4807"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tabs>
                <w:tab w:val="left" w:pos="1560"/>
                <w:tab w:val="left" w:pos="3969"/>
                <w:tab w:val="left" w:pos="4962"/>
                <w:tab w:val="left" w:pos="6237"/>
              </w:tabs>
              <w:jc w:val="both"/>
              <w:rPr>
                <w:sz w:val="20"/>
                <w:szCs w:val="20"/>
              </w:rPr>
            </w:pPr>
            <w:r w:rsidRPr="008A0299">
              <w:rPr>
                <w:rFonts w:ascii="Palatino Linotype" w:eastAsia="Palatino Linotype" w:hAnsi="Palatino Linotype" w:cs="Palatino Linotype"/>
                <w:sz w:val="20"/>
                <w:szCs w:val="20"/>
              </w:rPr>
              <w:t>Quantità giornaliera di acqua utilizzata (m</w:t>
            </w:r>
            <w:r w:rsidRPr="008A0299">
              <w:rPr>
                <w:rFonts w:ascii="Palatino Linotype" w:eastAsia="Palatino Linotype" w:hAnsi="Palatino Linotype" w:cs="Palatino Linotype"/>
                <w:position w:val="8"/>
                <w:sz w:val="20"/>
                <w:szCs w:val="20"/>
              </w:rPr>
              <w:t>3</w:t>
            </w:r>
            <w:r w:rsidRPr="008A0299">
              <w:rPr>
                <w:rFonts w:ascii="Palatino Linotype" w:eastAsia="Palatino Linotype" w:hAnsi="Palatino Linotype" w:cs="Palatino Linotype"/>
                <w:sz w:val="20"/>
                <w:szCs w:val="20"/>
              </w:rPr>
              <w:t>)</w:t>
            </w:r>
          </w:p>
        </w:tc>
        <w:tc>
          <w:tcPr>
            <w:tcW w:w="437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104B7B"/>
        </w:tc>
      </w:tr>
      <w:tr w:rsidR="00104B7B" w:rsidTr="008A0299">
        <w:trPr>
          <w:gridAfter w:val="1"/>
          <w:wAfter w:w="387" w:type="dxa"/>
          <w:trHeight w:val="405"/>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rsidP="008A0299">
            <w:pPr>
              <w:tabs>
                <w:tab w:val="left" w:pos="1560"/>
                <w:tab w:val="left" w:pos="3969"/>
                <w:tab w:val="left" w:pos="4962"/>
                <w:tab w:val="left" w:pos="6237"/>
              </w:tabs>
              <w:ind w:left="-54"/>
              <w:jc w:val="center"/>
              <w:rPr>
                <w:rFonts w:ascii="Palatino Linotype" w:eastAsia="Palatino Linotype" w:hAnsi="Palatino Linotype" w:cs="Palatino Linotype"/>
                <w:color w:val="auto"/>
                <w:sz w:val="16"/>
                <w:szCs w:val="16"/>
                <w:u w:color="FF0000"/>
              </w:rPr>
            </w:pPr>
            <w:r w:rsidRPr="008A0299">
              <w:rPr>
                <w:rFonts w:ascii="Palatino Linotype" w:eastAsia="Palatino Linotype" w:hAnsi="Palatino Linotype" w:cs="Palatino Linotype"/>
                <w:color w:val="auto"/>
                <w:sz w:val="16"/>
                <w:szCs w:val="16"/>
                <w:u w:color="FF0000"/>
              </w:rPr>
              <w:t>0</w:t>
            </w:r>
            <w:r w:rsidR="008A0299">
              <w:rPr>
                <w:rFonts w:ascii="Palatino Linotype" w:eastAsia="Palatino Linotype" w:hAnsi="Palatino Linotype" w:cs="Palatino Linotype"/>
                <w:color w:val="auto"/>
                <w:sz w:val="16"/>
                <w:szCs w:val="16"/>
                <w:u w:color="FF0000"/>
              </w:rPr>
              <w:t>.</w:t>
            </w:r>
            <w:r w:rsidRPr="008A0299">
              <w:rPr>
                <w:rFonts w:ascii="Palatino Linotype" w:eastAsia="Palatino Linotype" w:hAnsi="Palatino Linotype" w:cs="Palatino Linotype"/>
                <w:color w:val="auto"/>
                <w:sz w:val="16"/>
                <w:szCs w:val="16"/>
                <w:u w:color="FF0000"/>
              </w:rPr>
              <w:t>11</w:t>
            </w:r>
          </w:p>
        </w:tc>
        <w:tc>
          <w:tcPr>
            <w:tcW w:w="4807"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tabs>
                <w:tab w:val="left" w:pos="1560"/>
                <w:tab w:val="left" w:pos="3969"/>
                <w:tab w:val="left" w:pos="4962"/>
                <w:tab w:val="left" w:pos="6237"/>
              </w:tabs>
              <w:jc w:val="both"/>
              <w:rPr>
                <w:sz w:val="20"/>
                <w:szCs w:val="20"/>
              </w:rPr>
            </w:pPr>
            <w:r w:rsidRPr="008A0299">
              <w:rPr>
                <w:rFonts w:ascii="Palatino Linotype" w:eastAsia="Palatino Linotype" w:hAnsi="Palatino Linotype" w:cs="Palatino Linotype"/>
                <w:sz w:val="20"/>
                <w:szCs w:val="20"/>
              </w:rPr>
              <w:t>Portata giornaliera dello scarico (m</w:t>
            </w:r>
            <w:r w:rsidRPr="008A0299">
              <w:rPr>
                <w:rFonts w:ascii="Palatino Linotype" w:eastAsia="Palatino Linotype" w:hAnsi="Palatino Linotype" w:cs="Palatino Linotype"/>
                <w:position w:val="8"/>
                <w:sz w:val="20"/>
                <w:szCs w:val="20"/>
              </w:rPr>
              <w:t>3</w:t>
            </w:r>
            <w:r w:rsidRPr="008A0299">
              <w:rPr>
                <w:rFonts w:ascii="Palatino Linotype" w:eastAsia="Palatino Linotype" w:hAnsi="Palatino Linotype" w:cs="Palatino Linotype"/>
                <w:sz w:val="20"/>
                <w:szCs w:val="20"/>
              </w:rPr>
              <w:t>)</w:t>
            </w:r>
          </w:p>
        </w:tc>
        <w:tc>
          <w:tcPr>
            <w:tcW w:w="437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104B7B"/>
        </w:tc>
      </w:tr>
      <w:tr w:rsidR="00104B7B" w:rsidTr="008A0299">
        <w:trPr>
          <w:gridAfter w:val="1"/>
          <w:wAfter w:w="387" w:type="dxa"/>
          <w:trHeight w:val="405"/>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rsidP="008A0299">
            <w:pPr>
              <w:tabs>
                <w:tab w:val="left" w:pos="1560"/>
                <w:tab w:val="left" w:pos="3969"/>
                <w:tab w:val="left" w:pos="4962"/>
                <w:tab w:val="left" w:pos="6237"/>
              </w:tabs>
              <w:ind w:left="-54"/>
              <w:jc w:val="center"/>
              <w:rPr>
                <w:rFonts w:ascii="Palatino Linotype" w:eastAsia="Palatino Linotype" w:hAnsi="Palatino Linotype" w:cs="Palatino Linotype"/>
                <w:color w:val="auto"/>
                <w:sz w:val="16"/>
                <w:szCs w:val="16"/>
                <w:u w:color="FF0000"/>
              </w:rPr>
            </w:pPr>
            <w:r w:rsidRPr="008A0299">
              <w:rPr>
                <w:rFonts w:ascii="Palatino Linotype" w:eastAsia="Palatino Linotype" w:hAnsi="Palatino Linotype" w:cs="Palatino Linotype"/>
                <w:color w:val="auto"/>
                <w:sz w:val="16"/>
                <w:szCs w:val="16"/>
                <w:u w:color="FF0000"/>
              </w:rPr>
              <w:t>012</w:t>
            </w:r>
          </w:p>
        </w:tc>
        <w:tc>
          <w:tcPr>
            <w:tcW w:w="4807"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tabs>
                <w:tab w:val="left" w:pos="1560"/>
                <w:tab w:val="left" w:pos="3969"/>
                <w:tab w:val="left" w:pos="4962"/>
                <w:tab w:val="left" w:pos="6237"/>
              </w:tabs>
              <w:jc w:val="both"/>
              <w:rPr>
                <w:sz w:val="20"/>
                <w:szCs w:val="20"/>
              </w:rPr>
            </w:pPr>
            <w:r w:rsidRPr="008A0299">
              <w:rPr>
                <w:rFonts w:ascii="Palatino Linotype" w:eastAsia="Palatino Linotype" w:hAnsi="Palatino Linotype" w:cs="Palatino Linotype"/>
                <w:sz w:val="20"/>
                <w:szCs w:val="20"/>
              </w:rPr>
              <w:t xml:space="preserve">Portata </w:t>
            </w:r>
            <w:proofErr w:type="spellStart"/>
            <w:r w:rsidRPr="008A0299">
              <w:rPr>
                <w:rFonts w:ascii="Palatino Linotype" w:eastAsia="Palatino Linotype" w:hAnsi="Palatino Linotype" w:cs="Palatino Linotype"/>
                <w:sz w:val="20"/>
                <w:szCs w:val="20"/>
              </w:rPr>
              <w:t>max</w:t>
            </w:r>
            <w:proofErr w:type="spellEnd"/>
            <w:r w:rsidRPr="008A0299">
              <w:rPr>
                <w:rFonts w:ascii="Palatino Linotype" w:eastAsia="Palatino Linotype" w:hAnsi="Palatino Linotype" w:cs="Palatino Linotype"/>
                <w:sz w:val="20"/>
                <w:szCs w:val="20"/>
              </w:rPr>
              <w:t xml:space="preserve"> dello scarico (litri/sec)</w:t>
            </w:r>
          </w:p>
        </w:tc>
        <w:tc>
          <w:tcPr>
            <w:tcW w:w="4371"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104B7B"/>
        </w:tc>
      </w:tr>
      <w:tr w:rsidR="00104B7B" w:rsidTr="008A0299">
        <w:trPr>
          <w:gridAfter w:val="1"/>
          <w:wAfter w:w="387" w:type="dxa"/>
          <w:trHeight w:val="1225"/>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rsidP="008A0299">
            <w:pPr>
              <w:tabs>
                <w:tab w:val="left" w:pos="1560"/>
                <w:tab w:val="left" w:pos="3969"/>
                <w:tab w:val="left" w:pos="4962"/>
                <w:tab w:val="left" w:pos="6237"/>
              </w:tabs>
              <w:ind w:left="-54"/>
              <w:jc w:val="center"/>
              <w:rPr>
                <w:rFonts w:ascii="Palatino Linotype" w:eastAsia="Palatino Linotype" w:hAnsi="Palatino Linotype" w:cs="Palatino Linotype"/>
                <w:color w:val="auto"/>
                <w:sz w:val="16"/>
                <w:szCs w:val="16"/>
                <w:u w:color="FF0000"/>
              </w:rPr>
            </w:pPr>
            <w:r w:rsidRPr="008A0299">
              <w:rPr>
                <w:rFonts w:ascii="Palatino Linotype" w:eastAsia="Palatino Linotype" w:hAnsi="Palatino Linotype" w:cs="Palatino Linotype"/>
                <w:color w:val="auto"/>
                <w:sz w:val="16"/>
                <w:szCs w:val="16"/>
                <w:u w:color="FF0000"/>
              </w:rPr>
              <w:t>0</w:t>
            </w:r>
            <w:r w:rsidR="008A0299">
              <w:rPr>
                <w:rFonts w:ascii="Palatino Linotype" w:eastAsia="Palatino Linotype" w:hAnsi="Palatino Linotype" w:cs="Palatino Linotype"/>
                <w:color w:val="auto"/>
                <w:sz w:val="16"/>
                <w:szCs w:val="16"/>
                <w:u w:color="FF0000"/>
              </w:rPr>
              <w:t>.</w:t>
            </w:r>
            <w:r w:rsidRPr="008A0299">
              <w:rPr>
                <w:rFonts w:ascii="Palatino Linotype" w:eastAsia="Palatino Linotype" w:hAnsi="Palatino Linotype" w:cs="Palatino Linotype"/>
                <w:color w:val="auto"/>
                <w:sz w:val="16"/>
                <w:szCs w:val="16"/>
                <w:u w:color="FF0000"/>
              </w:rPr>
              <w:t>13</w:t>
            </w:r>
          </w:p>
        </w:tc>
        <w:tc>
          <w:tcPr>
            <w:tcW w:w="314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tabs>
                <w:tab w:val="left" w:pos="1560"/>
                <w:tab w:val="left" w:pos="3969"/>
                <w:tab w:val="left" w:pos="4962"/>
                <w:tab w:val="left" w:pos="6237"/>
              </w:tabs>
              <w:jc w:val="both"/>
              <w:rPr>
                <w:sz w:val="20"/>
              </w:rPr>
            </w:pPr>
            <w:r w:rsidRPr="008A0299">
              <w:rPr>
                <w:rFonts w:ascii="Palatino Linotype" w:eastAsia="Palatino Linotype" w:hAnsi="Palatino Linotype" w:cs="Palatino Linotype"/>
                <w:sz w:val="20"/>
                <w:szCs w:val="22"/>
              </w:rPr>
              <w:t>Provenienza delle acque usate</w:t>
            </w:r>
          </w:p>
        </w:tc>
        <w:tc>
          <w:tcPr>
            <w:tcW w:w="6033"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pStyle w:val="Pidipagina"/>
              <w:numPr>
                <w:ilvl w:val="0"/>
                <w:numId w:val="10"/>
              </w:numPr>
              <w:jc w:val="both"/>
              <w:rPr>
                <w:rFonts w:ascii="Palatino Linotype" w:eastAsia="Palatino Linotype" w:hAnsi="Palatino Linotype" w:cs="Palatino Linotype"/>
                <w:szCs w:val="22"/>
              </w:rPr>
            </w:pPr>
            <w:r w:rsidRPr="008A0299">
              <w:rPr>
                <w:rFonts w:ascii="Palatino Linotype" w:eastAsia="Palatino Linotype" w:hAnsi="Palatino Linotype" w:cs="Palatino Linotype"/>
                <w:szCs w:val="22"/>
              </w:rPr>
              <w:t>Rete idrica (acquedotto),</w:t>
            </w:r>
          </w:p>
          <w:p w:rsidR="00104B7B" w:rsidRPr="008A0299" w:rsidRDefault="00471939">
            <w:pPr>
              <w:pStyle w:val="Pidipagina"/>
              <w:numPr>
                <w:ilvl w:val="0"/>
                <w:numId w:val="10"/>
              </w:numPr>
              <w:jc w:val="both"/>
              <w:rPr>
                <w:rFonts w:ascii="Palatino Linotype" w:eastAsia="Palatino Linotype" w:hAnsi="Palatino Linotype" w:cs="Palatino Linotype"/>
                <w:szCs w:val="22"/>
              </w:rPr>
            </w:pPr>
            <w:r w:rsidRPr="008A0299">
              <w:rPr>
                <w:rFonts w:ascii="Palatino Linotype" w:eastAsia="Palatino Linotype" w:hAnsi="Palatino Linotype" w:cs="Palatino Linotype"/>
                <w:szCs w:val="22"/>
              </w:rPr>
              <w:t>Sotterranea (pozzo),</w:t>
            </w:r>
          </w:p>
          <w:p w:rsidR="00104B7B" w:rsidRPr="008A0299" w:rsidRDefault="00471939">
            <w:pPr>
              <w:pStyle w:val="Pidipagina"/>
              <w:numPr>
                <w:ilvl w:val="0"/>
                <w:numId w:val="10"/>
              </w:numPr>
              <w:jc w:val="both"/>
              <w:rPr>
                <w:rFonts w:ascii="Palatino Linotype" w:eastAsia="Palatino Linotype" w:hAnsi="Palatino Linotype" w:cs="Palatino Linotype"/>
                <w:szCs w:val="22"/>
              </w:rPr>
            </w:pPr>
            <w:r w:rsidRPr="008A0299">
              <w:rPr>
                <w:rFonts w:ascii="Palatino Linotype" w:eastAsia="Palatino Linotype" w:hAnsi="Palatino Linotype" w:cs="Palatino Linotype"/>
                <w:szCs w:val="22"/>
              </w:rPr>
              <w:t>Superficiale (sorgente),</w:t>
            </w:r>
          </w:p>
          <w:p w:rsidR="00104B7B" w:rsidRDefault="00471939">
            <w:pPr>
              <w:pStyle w:val="Pidipagina"/>
              <w:numPr>
                <w:ilvl w:val="0"/>
                <w:numId w:val="11"/>
              </w:numPr>
              <w:jc w:val="both"/>
              <w:rPr>
                <w:rFonts w:ascii="Palatino Linotype" w:eastAsia="Palatino Linotype" w:hAnsi="Palatino Linotype" w:cs="Palatino Linotype"/>
              </w:rPr>
            </w:pPr>
            <w:r>
              <w:rPr>
                <w:rFonts w:ascii="Palatino Linotype" w:eastAsia="Palatino Linotype" w:hAnsi="Palatino Linotype" w:cs="Palatino Linotype"/>
              </w:rPr>
              <w:t xml:space="preserve">Altro </w:t>
            </w:r>
            <w:r>
              <w:rPr>
                <w:rFonts w:ascii="Palatino Linotype" w:eastAsia="Palatino Linotype" w:hAnsi="Palatino Linotype" w:cs="Palatino Linotype"/>
                <w:sz w:val="14"/>
                <w:szCs w:val="14"/>
              </w:rPr>
              <w:t>(specificare)</w:t>
            </w:r>
            <w:r>
              <w:rPr>
                <w:rFonts w:ascii="Palatino Linotype" w:eastAsia="Palatino Linotype" w:hAnsi="Palatino Linotype" w:cs="Palatino Linotype"/>
              </w:rPr>
              <w:t xml:space="preserve"> _____________________________________</w:t>
            </w:r>
          </w:p>
        </w:tc>
      </w:tr>
      <w:tr w:rsidR="00104B7B" w:rsidTr="008A0299">
        <w:trPr>
          <w:gridAfter w:val="1"/>
          <w:wAfter w:w="387" w:type="dxa"/>
          <w:trHeight w:val="1225"/>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4B7B" w:rsidRPr="008A0299" w:rsidRDefault="00471939" w:rsidP="008A0299">
            <w:pPr>
              <w:tabs>
                <w:tab w:val="left" w:pos="1560"/>
                <w:tab w:val="left" w:pos="3969"/>
                <w:tab w:val="left" w:pos="4962"/>
                <w:tab w:val="left" w:pos="6237"/>
              </w:tabs>
              <w:ind w:left="-54"/>
              <w:jc w:val="center"/>
              <w:rPr>
                <w:rFonts w:ascii="Palatino Linotype" w:eastAsia="Palatino Linotype" w:hAnsi="Palatino Linotype" w:cs="Palatino Linotype"/>
                <w:color w:val="auto"/>
                <w:sz w:val="16"/>
                <w:szCs w:val="16"/>
                <w:u w:color="FF0000"/>
              </w:rPr>
            </w:pPr>
            <w:r w:rsidRPr="008A0299">
              <w:rPr>
                <w:rFonts w:ascii="Palatino Linotype" w:eastAsia="Palatino Linotype" w:hAnsi="Palatino Linotype" w:cs="Palatino Linotype"/>
                <w:color w:val="auto"/>
                <w:sz w:val="16"/>
                <w:szCs w:val="16"/>
                <w:u w:color="FF0000"/>
              </w:rPr>
              <w:t>0</w:t>
            </w:r>
            <w:r w:rsidR="008A0299">
              <w:rPr>
                <w:rFonts w:ascii="Palatino Linotype" w:eastAsia="Palatino Linotype" w:hAnsi="Palatino Linotype" w:cs="Palatino Linotype"/>
                <w:color w:val="auto"/>
                <w:sz w:val="16"/>
                <w:szCs w:val="16"/>
                <w:u w:color="FF0000"/>
              </w:rPr>
              <w:t>.</w:t>
            </w:r>
            <w:r w:rsidRPr="008A0299">
              <w:rPr>
                <w:rFonts w:ascii="Palatino Linotype" w:eastAsia="Palatino Linotype" w:hAnsi="Palatino Linotype" w:cs="Palatino Linotype"/>
                <w:color w:val="auto"/>
                <w:sz w:val="16"/>
                <w:szCs w:val="16"/>
                <w:u w:color="FF0000"/>
              </w:rPr>
              <w:t>14</w:t>
            </w:r>
          </w:p>
        </w:tc>
        <w:tc>
          <w:tcPr>
            <w:tcW w:w="314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tabs>
                <w:tab w:val="left" w:pos="1560"/>
                <w:tab w:val="left" w:pos="3969"/>
                <w:tab w:val="left" w:pos="4962"/>
                <w:tab w:val="left" w:pos="6237"/>
              </w:tabs>
              <w:jc w:val="both"/>
              <w:rPr>
                <w:sz w:val="20"/>
              </w:rPr>
            </w:pPr>
            <w:r w:rsidRPr="008A0299">
              <w:rPr>
                <w:rFonts w:ascii="Palatino Linotype" w:eastAsia="Palatino Linotype" w:hAnsi="Palatino Linotype" w:cs="Palatino Linotype"/>
                <w:sz w:val="20"/>
                <w:szCs w:val="22"/>
              </w:rPr>
              <w:t>Lo scarico è a servizio di locali utilizzati</w:t>
            </w:r>
          </w:p>
        </w:tc>
        <w:tc>
          <w:tcPr>
            <w:tcW w:w="6033"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rsidP="008A0299">
            <w:pPr>
              <w:pStyle w:val="Pidipagina"/>
              <w:numPr>
                <w:ilvl w:val="0"/>
                <w:numId w:val="12"/>
              </w:numPr>
              <w:ind w:left="458"/>
              <w:jc w:val="both"/>
              <w:rPr>
                <w:rFonts w:ascii="Palatino Linotype" w:eastAsia="Palatino Linotype" w:hAnsi="Palatino Linotype" w:cs="Palatino Linotype"/>
              </w:rPr>
            </w:pPr>
            <w:r>
              <w:rPr>
                <w:rFonts w:ascii="Palatino Linotype" w:eastAsia="Palatino Linotype" w:hAnsi="Palatino Linotype" w:cs="Palatino Linotype"/>
              </w:rPr>
              <w:t>UNICAMENTE quale civile abitazione</w:t>
            </w:r>
          </w:p>
          <w:p w:rsidR="00104B7B" w:rsidRDefault="00104B7B" w:rsidP="008A0299">
            <w:pPr>
              <w:pStyle w:val="Pidipagina"/>
              <w:tabs>
                <w:tab w:val="clear" w:pos="9638"/>
                <w:tab w:val="right" w:pos="9612"/>
              </w:tabs>
              <w:ind w:left="458"/>
              <w:jc w:val="both"/>
              <w:rPr>
                <w:rFonts w:ascii="Palatino Linotype" w:eastAsia="Palatino Linotype" w:hAnsi="Palatino Linotype" w:cs="Palatino Linotype"/>
              </w:rPr>
            </w:pPr>
          </w:p>
          <w:p w:rsidR="00104B7B" w:rsidRDefault="00471939" w:rsidP="008A0299">
            <w:pPr>
              <w:pStyle w:val="Pidipagina"/>
              <w:numPr>
                <w:ilvl w:val="0"/>
                <w:numId w:val="12"/>
              </w:numPr>
              <w:ind w:left="458"/>
              <w:jc w:val="both"/>
              <w:rPr>
                <w:rFonts w:ascii="Palatino Linotype" w:eastAsia="Palatino Linotype" w:hAnsi="Palatino Linotype" w:cs="Palatino Linotype"/>
              </w:rPr>
            </w:pPr>
            <w:r>
              <w:rPr>
                <w:rFonts w:ascii="Palatino Linotype" w:eastAsia="Palatino Linotype" w:hAnsi="Palatino Linotype" w:cs="Palatino Linotype"/>
              </w:rPr>
              <w:t>ANCHE per</w:t>
            </w:r>
            <w:r>
              <w:rPr>
                <w:rFonts w:ascii="Palatino Linotype" w:eastAsia="Palatino Linotype" w:hAnsi="Palatino Linotype" w:cs="Palatino Linotype"/>
                <w:sz w:val="14"/>
                <w:szCs w:val="14"/>
              </w:rPr>
              <w:t xml:space="preserve"> (specificare)</w:t>
            </w:r>
            <w:r w:rsidR="008A0299">
              <w:rPr>
                <w:rFonts w:ascii="Palatino Linotype" w:eastAsia="Palatino Linotype" w:hAnsi="Palatino Linotype" w:cs="Palatino Linotype"/>
              </w:rPr>
              <w:t xml:space="preserve"> _______________</w:t>
            </w:r>
            <w:r>
              <w:rPr>
                <w:rFonts w:ascii="Palatino Linotype" w:eastAsia="Palatino Linotype" w:hAnsi="Palatino Linotype" w:cs="Palatino Linotype"/>
              </w:rPr>
              <w:t xml:space="preserve">________________ </w:t>
            </w:r>
          </w:p>
        </w:tc>
      </w:tr>
      <w:tr w:rsidR="00104B7B" w:rsidTr="008A0299">
        <w:trPr>
          <w:gridAfter w:val="1"/>
          <w:wAfter w:w="387" w:type="dxa"/>
          <w:trHeight w:val="401"/>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rsidP="008A0299">
            <w:pPr>
              <w:tabs>
                <w:tab w:val="left" w:pos="1560"/>
                <w:tab w:val="left" w:pos="3969"/>
                <w:tab w:val="left" w:pos="4962"/>
                <w:tab w:val="left" w:pos="6237"/>
              </w:tabs>
              <w:ind w:left="-54"/>
              <w:jc w:val="center"/>
              <w:rPr>
                <w:rFonts w:ascii="Palatino Linotype" w:eastAsia="Palatino Linotype" w:hAnsi="Palatino Linotype" w:cs="Palatino Linotype"/>
                <w:color w:val="auto"/>
                <w:sz w:val="16"/>
                <w:szCs w:val="16"/>
                <w:u w:color="FF0000"/>
              </w:rPr>
            </w:pPr>
            <w:r w:rsidRPr="008A0299">
              <w:rPr>
                <w:rFonts w:ascii="Palatino Linotype" w:eastAsia="Palatino Linotype" w:hAnsi="Palatino Linotype" w:cs="Palatino Linotype"/>
                <w:color w:val="auto"/>
                <w:sz w:val="16"/>
                <w:szCs w:val="16"/>
                <w:u w:color="FF0000"/>
              </w:rPr>
              <w:t>0</w:t>
            </w:r>
            <w:r w:rsidR="008A0299">
              <w:rPr>
                <w:rFonts w:ascii="Palatino Linotype" w:eastAsia="Palatino Linotype" w:hAnsi="Palatino Linotype" w:cs="Palatino Linotype"/>
                <w:color w:val="auto"/>
                <w:sz w:val="16"/>
                <w:szCs w:val="16"/>
                <w:u w:color="FF0000"/>
              </w:rPr>
              <w:t>.</w:t>
            </w:r>
            <w:r w:rsidRPr="008A0299">
              <w:rPr>
                <w:rFonts w:ascii="Palatino Linotype" w:eastAsia="Palatino Linotype" w:hAnsi="Palatino Linotype" w:cs="Palatino Linotype"/>
                <w:color w:val="auto"/>
                <w:sz w:val="16"/>
                <w:szCs w:val="16"/>
                <w:u w:color="FF0000"/>
              </w:rPr>
              <w:t>15</w:t>
            </w:r>
          </w:p>
        </w:tc>
        <w:tc>
          <w:tcPr>
            <w:tcW w:w="7018"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tabs>
                <w:tab w:val="left" w:pos="1560"/>
                <w:tab w:val="left" w:pos="3969"/>
                <w:tab w:val="left" w:pos="4962"/>
                <w:tab w:val="left" w:pos="6237"/>
              </w:tabs>
              <w:jc w:val="both"/>
              <w:rPr>
                <w:color w:val="auto"/>
              </w:rPr>
            </w:pPr>
            <w:r w:rsidRPr="008A0299">
              <w:rPr>
                <w:rFonts w:ascii="Palatino Linotype" w:eastAsia="Palatino Linotype" w:hAnsi="Palatino Linotype" w:cs="Palatino Linotype"/>
                <w:color w:val="auto"/>
                <w:sz w:val="20"/>
                <w:szCs w:val="20"/>
                <w:u w:color="FF0000"/>
              </w:rPr>
              <w:t>Volumetria totale dell’unità immobiliare servita dallo scarico (m</w:t>
            </w:r>
            <w:r w:rsidRPr="008A0299">
              <w:rPr>
                <w:rFonts w:ascii="Palatino Linotype" w:eastAsia="Palatino Linotype" w:hAnsi="Palatino Linotype" w:cs="Palatino Linotype"/>
                <w:color w:val="auto"/>
                <w:sz w:val="20"/>
                <w:szCs w:val="20"/>
                <w:u w:color="FF0000"/>
                <w:vertAlign w:val="superscript"/>
              </w:rPr>
              <w:t>3</w:t>
            </w:r>
            <w:r w:rsidRPr="008A0299">
              <w:rPr>
                <w:rFonts w:ascii="Palatino Linotype" w:eastAsia="Palatino Linotype" w:hAnsi="Palatino Linotype" w:cs="Palatino Linotype"/>
                <w:color w:val="auto"/>
                <w:sz w:val="20"/>
                <w:szCs w:val="20"/>
                <w:u w:color="FF0000"/>
              </w:rPr>
              <w:t>)</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rsidR="00104B7B" w:rsidRDefault="00104B7B"/>
        </w:tc>
      </w:tr>
      <w:tr w:rsidR="00104B7B" w:rsidTr="008A0299">
        <w:trPr>
          <w:gridAfter w:val="1"/>
          <w:wAfter w:w="387" w:type="dxa"/>
          <w:trHeight w:val="393"/>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rsidP="008A0299">
            <w:pPr>
              <w:tabs>
                <w:tab w:val="left" w:pos="1560"/>
                <w:tab w:val="left" w:pos="3969"/>
                <w:tab w:val="left" w:pos="4962"/>
                <w:tab w:val="left" w:pos="6237"/>
              </w:tabs>
              <w:ind w:left="-54"/>
              <w:jc w:val="center"/>
              <w:rPr>
                <w:rFonts w:ascii="Palatino Linotype" w:eastAsia="Palatino Linotype" w:hAnsi="Palatino Linotype" w:cs="Palatino Linotype"/>
                <w:color w:val="auto"/>
                <w:sz w:val="16"/>
                <w:szCs w:val="16"/>
                <w:u w:color="FF0000"/>
              </w:rPr>
            </w:pPr>
            <w:r w:rsidRPr="008A0299">
              <w:rPr>
                <w:rFonts w:ascii="Palatino Linotype" w:eastAsia="Palatino Linotype" w:hAnsi="Palatino Linotype" w:cs="Palatino Linotype"/>
                <w:color w:val="auto"/>
                <w:sz w:val="16"/>
                <w:szCs w:val="16"/>
                <w:u w:color="FF0000"/>
              </w:rPr>
              <w:t>0</w:t>
            </w:r>
            <w:r w:rsidR="008A0299">
              <w:rPr>
                <w:rFonts w:ascii="Palatino Linotype" w:eastAsia="Palatino Linotype" w:hAnsi="Palatino Linotype" w:cs="Palatino Linotype"/>
                <w:color w:val="auto"/>
                <w:sz w:val="16"/>
                <w:szCs w:val="16"/>
                <w:u w:color="FF0000"/>
              </w:rPr>
              <w:t>.</w:t>
            </w:r>
            <w:r w:rsidRPr="008A0299">
              <w:rPr>
                <w:rFonts w:ascii="Palatino Linotype" w:eastAsia="Palatino Linotype" w:hAnsi="Palatino Linotype" w:cs="Palatino Linotype"/>
                <w:color w:val="auto"/>
                <w:sz w:val="16"/>
                <w:szCs w:val="16"/>
                <w:u w:color="FF0000"/>
              </w:rPr>
              <w:t>16</w:t>
            </w:r>
          </w:p>
        </w:tc>
        <w:tc>
          <w:tcPr>
            <w:tcW w:w="7018"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tabs>
                <w:tab w:val="left" w:pos="1560"/>
                <w:tab w:val="left" w:pos="3969"/>
                <w:tab w:val="left" w:pos="4962"/>
                <w:tab w:val="left" w:pos="6237"/>
              </w:tabs>
              <w:jc w:val="both"/>
              <w:rPr>
                <w:color w:val="auto"/>
              </w:rPr>
            </w:pPr>
            <w:r w:rsidRPr="008A0299">
              <w:rPr>
                <w:rFonts w:ascii="Palatino Linotype" w:eastAsia="Palatino Linotype" w:hAnsi="Palatino Linotype" w:cs="Palatino Linotype"/>
                <w:color w:val="auto"/>
                <w:sz w:val="20"/>
                <w:szCs w:val="20"/>
                <w:u w:color="FF0000"/>
              </w:rPr>
              <w:t>Superficie lorda abitativa (m</w:t>
            </w:r>
            <w:r w:rsidRPr="008A0299">
              <w:rPr>
                <w:rFonts w:ascii="Palatino Linotype" w:eastAsia="Palatino Linotype" w:hAnsi="Palatino Linotype" w:cs="Palatino Linotype"/>
                <w:color w:val="auto"/>
                <w:sz w:val="20"/>
                <w:szCs w:val="20"/>
                <w:u w:color="FF0000"/>
                <w:vertAlign w:val="superscript"/>
              </w:rPr>
              <w:t>2</w:t>
            </w:r>
            <w:r w:rsidRPr="008A0299">
              <w:rPr>
                <w:rFonts w:ascii="Palatino Linotype" w:eastAsia="Palatino Linotype" w:hAnsi="Palatino Linotype" w:cs="Palatino Linotype"/>
                <w:color w:val="auto"/>
                <w:sz w:val="20"/>
                <w:szCs w:val="20"/>
                <w:u w:color="FF0000"/>
              </w:rPr>
              <w:t>)</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rsidR="00104B7B" w:rsidRDefault="00104B7B"/>
        </w:tc>
      </w:tr>
      <w:tr w:rsidR="00104B7B" w:rsidTr="008A0299">
        <w:trPr>
          <w:gridAfter w:val="1"/>
          <w:wAfter w:w="387" w:type="dxa"/>
          <w:trHeight w:val="398"/>
        </w:trPr>
        <w:tc>
          <w:tcPr>
            <w:tcW w:w="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rsidP="008A0299">
            <w:pPr>
              <w:tabs>
                <w:tab w:val="left" w:pos="1560"/>
                <w:tab w:val="left" w:pos="3969"/>
                <w:tab w:val="left" w:pos="4962"/>
                <w:tab w:val="left" w:pos="6237"/>
              </w:tabs>
              <w:ind w:left="-54"/>
              <w:jc w:val="center"/>
              <w:rPr>
                <w:rFonts w:ascii="Palatino Linotype" w:eastAsia="Palatino Linotype" w:hAnsi="Palatino Linotype" w:cs="Palatino Linotype"/>
                <w:color w:val="auto"/>
                <w:sz w:val="16"/>
                <w:szCs w:val="16"/>
                <w:u w:color="FF0000"/>
              </w:rPr>
            </w:pPr>
            <w:r w:rsidRPr="008A0299">
              <w:rPr>
                <w:rFonts w:ascii="Palatino Linotype" w:eastAsia="Palatino Linotype" w:hAnsi="Palatino Linotype" w:cs="Palatino Linotype"/>
                <w:color w:val="auto"/>
                <w:sz w:val="16"/>
                <w:szCs w:val="16"/>
                <w:u w:color="FF0000"/>
              </w:rPr>
              <w:t>0</w:t>
            </w:r>
            <w:r w:rsidR="008A0299">
              <w:rPr>
                <w:rFonts w:ascii="Palatino Linotype" w:eastAsia="Palatino Linotype" w:hAnsi="Palatino Linotype" w:cs="Palatino Linotype"/>
                <w:color w:val="auto"/>
                <w:sz w:val="16"/>
                <w:szCs w:val="16"/>
                <w:u w:color="FF0000"/>
              </w:rPr>
              <w:t>.</w:t>
            </w:r>
            <w:r w:rsidRPr="008A0299">
              <w:rPr>
                <w:rFonts w:ascii="Palatino Linotype" w:eastAsia="Palatino Linotype" w:hAnsi="Palatino Linotype" w:cs="Palatino Linotype"/>
                <w:color w:val="auto"/>
                <w:sz w:val="16"/>
                <w:szCs w:val="16"/>
                <w:u w:color="FF0000"/>
              </w:rPr>
              <w:t>17</w:t>
            </w:r>
          </w:p>
        </w:tc>
        <w:tc>
          <w:tcPr>
            <w:tcW w:w="7018"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tabs>
                <w:tab w:val="left" w:pos="1560"/>
                <w:tab w:val="left" w:pos="3969"/>
                <w:tab w:val="left" w:pos="4962"/>
                <w:tab w:val="left" w:pos="6237"/>
              </w:tabs>
              <w:jc w:val="both"/>
              <w:rPr>
                <w:color w:val="auto"/>
              </w:rPr>
            </w:pPr>
            <w:r w:rsidRPr="008A0299">
              <w:rPr>
                <w:rFonts w:ascii="Palatino Linotype" w:eastAsia="Palatino Linotype" w:hAnsi="Palatino Linotype" w:cs="Palatino Linotype"/>
                <w:color w:val="auto"/>
                <w:sz w:val="20"/>
                <w:szCs w:val="20"/>
                <w:u w:color="FF0000"/>
              </w:rPr>
              <w:t>Numero di abitanti equivalenti serviti dall’impianto</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rsidR="00104B7B" w:rsidRDefault="00104B7B"/>
        </w:tc>
      </w:tr>
    </w:tbl>
    <w:p w:rsidR="00104B7B" w:rsidRDefault="00104B7B">
      <w:pPr>
        <w:widowControl w:val="0"/>
        <w:rPr>
          <w:rStyle w:val="Numeropagina"/>
          <w:rFonts w:ascii="Palatino Linotype" w:eastAsia="Palatino Linotype" w:hAnsi="Palatino Linotype" w:cs="Palatino Linotype"/>
          <w:sz w:val="20"/>
          <w:szCs w:val="20"/>
        </w:rPr>
      </w:pPr>
    </w:p>
    <w:p w:rsidR="00104B7B" w:rsidRDefault="00104B7B">
      <w:pPr>
        <w:rPr>
          <w:rStyle w:val="Numeropagina"/>
          <w:rFonts w:ascii="Palatino Linotype" w:eastAsia="Palatino Linotype" w:hAnsi="Palatino Linotype" w:cs="Palatino Linotype"/>
          <w:sz w:val="20"/>
          <w:szCs w:val="20"/>
        </w:rPr>
      </w:pPr>
    </w:p>
    <w:p w:rsidR="002E0D47" w:rsidRDefault="002E0D47">
      <w:pPr>
        <w:rPr>
          <w:rStyle w:val="Numeropagina"/>
          <w:rFonts w:ascii="Palatino Linotype" w:eastAsia="Palatino Linotype" w:hAnsi="Palatino Linotype" w:cs="Palatino Linotype"/>
          <w:sz w:val="20"/>
          <w:szCs w:val="20"/>
        </w:rPr>
      </w:pPr>
    </w:p>
    <w:p w:rsidR="002E0D47" w:rsidRDefault="002E0D47">
      <w:pPr>
        <w:rPr>
          <w:rStyle w:val="Numeropagina"/>
          <w:rFonts w:ascii="Palatino Linotype" w:eastAsia="Palatino Linotype" w:hAnsi="Palatino Linotype" w:cs="Palatino Linotype"/>
          <w:sz w:val="20"/>
          <w:szCs w:val="20"/>
        </w:rPr>
      </w:pPr>
    </w:p>
    <w:p w:rsidR="002E0D47" w:rsidRDefault="002E0D47">
      <w:pPr>
        <w:rPr>
          <w:rStyle w:val="Numeropagina"/>
          <w:rFonts w:ascii="Palatino Linotype" w:eastAsia="Palatino Linotype" w:hAnsi="Palatino Linotype" w:cs="Palatino Linotype"/>
          <w:sz w:val="20"/>
          <w:szCs w:val="20"/>
        </w:rPr>
      </w:pPr>
    </w:p>
    <w:p w:rsidR="002E0D47" w:rsidRDefault="002E0D47">
      <w:pPr>
        <w:rPr>
          <w:rStyle w:val="Numeropagina"/>
          <w:rFonts w:ascii="Palatino Linotype" w:eastAsia="Palatino Linotype" w:hAnsi="Palatino Linotype" w:cs="Palatino Linotype"/>
          <w:sz w:val="20"/>
          <w:szCs w:val="20"/>
        </w:rPr>
      </w:pPr>
    </w:p>
    <w:p w:rsidR="00104B7B" w:rsidRDefault="00471939">
      <w:pPr>
        <w:rPr>
          <w:rFonts w:ascii="Palatino Linotype" w:eastAsia="Palatino Linotype" w:hAnsi="Palatino Linotype" w:cs="Palatino Linotype"/>
          <w:b/>
          <w:bCs/>
          <w:u w:val="single"/>
        </w:rPr>
      </w:pPr>
      <w:r>
        <w:rPr>
          <w:rFonts w:ascii="Palatino Linotype" w:eastAsia="Palatino Linotype" w:hAnsi="Palatino Linotype" w:cs="Palatino Linotype"/>
          <w:b/>
          <w:bCs/>
          <w:u w:val="single"/>
        </w:rPr>
        <w:lastRenderedPageBreak/>
        <w:t>Dati identificativi del ricettore dello scarico</w:t>
      </w:r>
    </w:p>
    <w:p w:rsidR="00104B7B" w:rsidRDefault="00104B7B">
      <w:pPr>
        <w:rPr>
          <w:rFonts w:ascii="Palatino Linotype" w:eastAsia="Palatino Linotype" w:hAnsi="Palatino Linotype" w:cs="Palatino Linotype"/>
          <w:b/>
          <w:bCs/>
          <w:sz w:val="18"/>
          <w:szCs w:val="18"/>
          <w:u w:val="single"/>
        </w:rPr>
      </w:pPr>
    </w:p>
    <w:p w:rsidR="00104B7B" w:rsidRDefault="00471939">
      <w:pPr>
        <w:rPr>
          <w:rFonts w:ascii="Palatino Linotype" w:eastAsia="Palatino Linotype" w:hAnsi="Palatino Linotype" w:cs="Palatino Linotype"/>
          <w:sz w:val="22"/>
          <w:szCs w:val="22"/>
        </w:rPr>
      </w:pPr>
      <w:r>
        <w:rPr>
          <w:rFonts w:ascii="Palatino Linotype" w:eastAsia="Palatino Linotype" w:hAnsi="Palatino Linotype" w:cs="Palatino Linotype"/>
          <w:b/>
          <w:bCs/>
          <w:sz w:val="22"/>
          <w:szCs w:val="22"/>
        </w:rPr>
        <w:t>Tipo di ricettore</w:t>
      </w:r>
      <w:r>
        <w:rPr>
          <w:rFonts w:ascii="Palatino Linotype" w:eastAsia="Palatino Linotype" w:hAnsi="Palatino Linotype" w:cs="Palatino Linotype"/>
          <w:b/>
          <w:bCs/>
          <w:sz w:val="22"/>
          <w:szCs w:val="22"/>
          <w:vertAlign w:val="superscript"/>
        </w:rPr>
        <w:footnoteReference w:id="2"/>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iCs/>
          <w:sz w:val="22"/>
          <w:szCs w:val="22"/>
        </w:rPr>
        <w:t>barrare voce d’interesse</w:t>
      </w:r>
      <w:r>
        <w:rPr>
          <w:rFonts w:ascii="Palatino Linotype" w:eastAsia="Palatino Linotype" w:hAnsi="Palatino Linotype" w:cs="Palatino Linotype"/>
          <w:sz w:val="22"/>
          <w:szCs w:val="22"/>
        </w:rPr>
        <w:t>):</w:t>
      </w:r>
    </w:p>
    <w:p w:rsidR="00104B7B" w:rsidRDefault="00104B7B">
      <w:pPr>
        <w:rPr>
          <w:rStyle w:val="Numeropagina"/>
          <w:rFonts w:ascii="Palatino Linotype" w:eastAsia="Palatino Linotype" w:hAnsi="Palatino Linotype" w:cs="Palatino Linotype"/>
          <w:sz w:val="22"/>
          <w:szCs w:val="22"/>
        </w:rPr>
      </w:pPr>
    </w:p>
    <w:p w:rsidR="00104B7B" w:rsidRDefault="00471939">
      <w:pPr>
        <w:numPr>
          <w:ilvl w:val="0"/>
          <w:numId w:val="14"/>
        </w:numPr>
        <w:spacing w:line="360" w:lineRule="auto"/>
        <w:jc w:val="both"/>
        <w:rPr>
          <w:rFonts w:ascii="Palatino Linotype" w:eastAsia="Palatino Linotype" w:hAnsi="Palatino Linotype" w:cs="Palatino Linotype"/>
          <w:b/>
          <w:bCs/>
          <w:sz w:val="22"/>
          <w:szCs w:val="22"/>
        </w:rPr>
      </w:pPr>
      <w:r>
        <w:rPr>
          <w:rFonts w:ascii="Palatino Linotype" w:eastAsia="Palatino Linotype" w:hAnsi="Palatino Linotype" w:cs="Palatino Linotype"/>
          <w:b/>
          <w:bCs/>
          <w:sz w:val="22"/>
          <w:szCs w:val="22"/>
        </w:rPr>
        <w:t xml:space="preserve">ACQUE SUPERFICIALI </w:t>
      </w:r>
      <w:r>
        <w:rPr>
          <w:rFonts w:ascii="Palatino Linotype" w:eastAsia="Palatino Linotype" w:hAnsi="Palatino Linotype" w:cs="Palatino Linotype"/>
          <w:sz w:val="16"/>
          <w:szCs w:val="16"/>
        </w:rPr>
        <w:t>(compilare quadro 1 che segue)</w:t>
      </w:r>
    </w:p>
    <w:p w:rsidR="00104B7B" w:rsidRDefault="00471939">
      <w:pPr>
        <w:numPr>
          <w:ilvl w:val="0"/>
          <w:numId w:val="14"/>
        </w:numPr>
        <w:spacing w:line="360" w:lineRule="auto"/>
        <w:jc w:val="both"/>
        <w:rPr>
          <w:rFonts w:ascii="Palatino Linotype" w:eastAsia="Palatino Linotype" w:hAnsi="Palatino Linotype" w:cs="Palatino Linotype"/>
          <w:b/>
          <w:bCs/>
          <w:sz w:val="22"/>
          <w:szCs w:val="22"/>
        </w:rPr>
      </w:pPr>
      <w:r>
        <w:rPr>
          <w:rFonts w:ascii="Palatino Linotype" w:eastAsia="Palatino Linotype" w:hAnsi="Palatino Linotype" w:cs="Palatino Linotype"/>
          <w:b/>
          <w:bCs/>
          <w:sz w:val="22"/>
          <w:szCs w:val="22"/>
        </w:rPr>
        <w:t xml:space="preserve">CANALETTA STRADALE </w:t>
      </w:r>
      <w:r>
        <w:rPr>
          <w:rFonts w:ascii="Palatino Linotype" w:eastAsia="Palatino Linotype" w:hAnsi="Palatino Linotype" w:cs="Palatino Linotype"/>
          <w:sz w:val="16"/>
          <w:szCs w:val="16"/>
        </w:rPr>
        <w:t>(compilare quadro 2 che segue)</w:t>
      </w:r>
    </w:p>
    <w:p w:rsidR="00104B7B" w:rsidRDefault="00471939">
      <w:pPr>
        <w:numPr>
          <w:ilvl w:val="0"/>
          <w:numId w:val="14"/>
        </w:numPr>
        <w:spacing w:line="360" w:lineRule="auto"/>
        <w:jc w:val="both"/>
        <w:rPr>
          <w:rFonts w:ascii="Palatino Linotype" w:eastAsia="Palatino Linotype" w:hAnsi="Palatino Linotype" w:cs="Palatino Linotype"/>
          <w:b/>
          <w:bCs/>
          <w:sz w:val="22"/>
          <w:szCs w:val="22"/>
        </w:rPr>
      </w:pPr>
      <w:r>
        <w:rPr>
          <w:rFonts w:ascii="Palatino Linotype" w:eastAsia="Palatino Linotype" w:hAnsi="Palatino Linotype" w:cs="Palatino Linotype"/>
          <w:b/>
          <w:bCs/>
          <w:sz w:val="22"/>
          <w:szCs w:val="22"/>
        </w:rPr>
        <w:t xml:space="preserve">SUOLO o da STRATI SUPERFICIALI DEL SOTTOSUOLO </w:t>
      </w:r>
      <w:r>
        <w:rPr>
          <w:rFonts w:ascii="Palatino Linotype" w:eastAsia="Palatino Linotype" w:hAnsi="Palatino Linotype" w:cs="Palatino Linotype"/>
          <w:sz w:val="16"/>
          <w:szCs w:val="16"/>
        </w:rPr>
        <w:t>(compilare Quadro 3)</w:t>
      </w:r>
    </w:p>
    <w:p w:rsidR="00104B7B" w:rsidRDefault="00104B7B">
      <w:pPr>
        <w:spacing w:line="360" w:lineRule="auto"/>
        <w:jc w:val="both"/>
        <w:rPr>
          <w:rStyle w:val="Numeropagina"/>
          <w:rFonts w:ascii="Palatino Linotype" w:eastAsia="Palatino Linotype" w:hAnsi="Palatino Linotype" w:cs="Palatino Linotype"/>
          <w:b/>
          <w:bCs/>
          <w:sz w:val="22"/>
          <w:szCs w:val="22"/>
        </w:rPr>
      </w:pPr>
    </w:p>
    <w:tbl>
      <w:tblPr>
        <w:tblStyle w:val="TableNormal"/>
        <w:tblW w:w="980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417"/>
        <w:gridCol w:w="179"/>
        <w:gridCol w:w="2514"/>
        <w:gridCol w:w="6693"/>
      </w:tblGrid>
      <w:tr w:rsidR="00104B7B">
        <w:trPr>
          <w:trHeight w:val="325"/>
          <w:tblHeader/>
        </w:trPr>
        <w:tc>
          <w:tcPr>
            <w:tcW w:w="980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center"/>
            </w:pPr>
            <w:r>
              <w:rPr>
                <w:rFonts w:ascii="Arial" w:hAnsi="Arial"/>
                <w:b/>
                <w:bCs/>
                <w:sz w:val="18"/>
                <w:szCs w:val="18"/>
              </w:rPr>
              <w:t>Quadro 1 – Scarico in Acque Superficiali</w:t>
            </w:r>
          </w:p>
        </w:tc>
      </w:tr>
      <w:tr w:rsidR="00104B7B">
        <w:tblPrEx>
          <w:shd w:val="clear" w:color="auto" w:fill="CED7E7"/>
        </w:tblPrEx>
        <w:trPr>
          <w:trHeight w:val="2292"/>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color w:val="auto"/>
                <w:sz w:val="16"/>
              </w:rPr>
            </w:pPr>
            <w:r w:rsidRPr="008A0299">
              <w:rPr>
                <w:rFonts w:ascii="Arial" w:hAnsi="Arial"/>
                <w:color w:val="auto"/>
                <w:sz w:val="16"/>
                <w:szCs w:val="18"/>
                <w:u w:color="FF0000"/>
              </w:rPr>
              <w:t>1</w:t>
            </w:r>
            <w:r w:rsidR="008A0299" w:rsidRPr="008A0299">
              <w:rPr>
                <w:rFonts w:ascii="Arial" w:hAnsi="Arial"/>
                <w:color w:val="auto"/>
                <w:sz w:val="16"/>
                <w:szCs w:val="18"/>
                <w:u w:color="FF0000"/>
              </w:rPr>
              <w:t>.</w:t>
            </w:r>
            <w:r w:rsidRPr="008A0299">
              <w:rPr>
                <w:rFonts w:ascii="Arial" w:hAnsi="Arial"/>
                <w:color w:val="auto"/>
                <w:sz w:val="16"/>
                <w:szCs w:val="18"/>
                <w:u w:color="FF0000"/>
              </w:rPr>
              <w:t>1</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color w:val="auto"/>
              </w:rPr>
            </w:pPr>
            <w:r w:rsidRPr="008A0299">
              <w:rPr>
                <w:rFonts w:ascii="Arial" w:hAnsi="Arial"/>
                <w:color w:val="auto"/>
                <w:sz w:val="18"/>
                <w:szCs w:val="18"/>
              </w:rPr>
              <w:t>Tipologia del corpo ricettore</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rPr>
                <w:rFonts w:ascii="Arial" w:eastAsia="Arial" w:hAnsi="Arial" w:cs="Arial"/>
                <w:sz w:val="18"/>
                <w:szCs w:val="18"/>
              </w:rPr>
            </w:pPr>
            <w:r>
              <w:rPr>
                <w:rFonts w:ascii="Arial Unicode MS" w:hAnsi="Arial Unicode MS"/>
                <w:sz w:val="18"/>
                <w:szCs w:val="18"/>
              </w:rPr>
              <w:t>◻</w:t>
            </w:r>
            <w:r>
              <w:rPr>
                <w:rFonts w:ascii="Arial" w:hAnsi="Arial"/>
                <w:sz w:val="18"/>
                <w:szCs w:val="18"/>
              </w:rPr>
              <w:t xml:space="preserve"> Corpo idrico superficiale naturale</w:t>
            </w:r>
          </w:p>
          <w:p w:rsidR="00104B7B" w:rsidRDefault="00471939">
            <w:pPr>
              <w:ind w:left="318"/>
              <w:jc w:val="both"/>
              <w:rPr>
                <w:rFonts w:ascii="Arial" w:eastAsia="Arial" w:hAnsi="Arial" w:cs="Arial"/>
                <w:sz w:val="18"/>
                <w:szCs w:val="18"/>
              </w:rPr>
            </w:pPr>
            <w:r>
              <w:rPr>
                <w:rFonts w:ascii="Arial Unicode MS" w:hAnsi="Arial Unicode MS"/>
                <w:sz w:val="18"/>
                <w:szCs w:val="18"/>
              </w:rPr>
              <w:t>◻</w:t>
            </w:r>
            <w:r>
              <w:rPr>
                <w:rFonts w:ascii="Arial" w:hAnsi="Arial"/>
                <w:sz w:val="18"/>
                <w:szCs w:val="18"/>
              </w:rPr>
              <w:t xml:space="preserve"> Fiume, torrente, ruscello</w:t>
            </w:r>
          </w:p>
          <w:p w:rsidR="00104B7B" w:rsidRDefault="00471939">
            <w:pPr>
              <w:ind w:left="318"/>
              <w:jc w:val="both"/>
              <w:rPr>
                <w:rFonts w:ascii="Arial" w:eastAsia="Arial" w:hAnsi="Arial" w:cs="Arial"/>
                <w:sz w:val="18"/>
                <w:szCs w:val="18"/>
              </w:rPr>
            </w:pPr>
            <w:r>
              <w:rPr>
                <w:rFonts w:ascii="Arial Unicode MS" w:hAnsi="Arial Unicode MS"/>
                <w:sz w:val="18"/>
                <w:szCs w:val="18"/>
              </w:rPr>
              <w:t>◻</w:t>
            </w:r>
            <w:r>
              <w:rPr>
                <w:rFonts w:ascii="Arial" w:hAnsi="Arial"/>
                <w:sz w:val="18"/>
                <w:szCs w:val="18"/>
              </w:rPr>
              <w:t xml:space="preserve"> Lago, ecc.</w:t>
            </w:r>
          </w:p>
          <w:p w:rsidR="00104B7B" w:rsidRDefault="00471939">
            <w:pPr>
              <w:ind w:left="318"/>
              <w:jc w:val="both"/>
              <w:rPr>
                <w:rFonts w:ascii="Arial" w:eastAsia="Arial" w:hAnsi="Arial" w:cs="Arial"/>
                <w:sz w:val="18"/>
                <w:szCs w:val="18"/>
              </w:rPr>
            </w:pPr>
            <w:r>
              <w:rPr>
                <w:rFonts w:ascii="Arial Unicode MS" w:hAnsi="Arial Unicode MS"/>
                <w:sz w:val="18"/>
                <w:szCs w:val="18"/>
              </w:rPr>
              <w:t>◻</w:t>
            </w:r>
            <w:r>
              <w:rPr>
                <w:rFonts w:ascii="Arial" w:hAnsi="Arial"/>
                <w:sz w:val="18"/>
                <w:szCs w:val="18"/>
              </w:rPr>
              <w:t xml:space="preserve"> Altro (</w:t>
            </w:r>
            <w:r>
              <w:rPr>
                <w:rFonts w:ascii="Arial" w:hAnsi="Arial"/>
                <w:i/>
                <w:iCs/>
                <w:sz w:val="14"/>
                <w:szCs w:val="14"/>
              </w:rPr>
              <w:t>specificare</w:t>
            </w:r>
            <w:r>
              <w:rPr>
                <w:rFonts w:ascii="Arial" w:hAnsi="Arial"/>
                <w:sz w:val="18"/>
                <w:szCs w:val="18"/>
              </w:rPr>
              <w:t>) ____________________________________________</w:t>
            </w:r>
          </w:p>
          <w:p w:rsidR="00104B7B" w:rsidRDefault="00471939">
            <w:pPr>
              <w:jc w:val="both"/>
              <w:rPr>
                <w:rFonts w:ascii="Arial" w:eastAsia="Arial" w:hAnsi="Arial" w:cs="Arial"/>
                <w:sz w:val="18"/>
                <w:szCs w:val="18"/>
              </w:rPr>
            </w:pPr>
            <w:r>
              <w:rPr>
                <w:rFonts w:ascii="Arial Unicode MS" w:hAnsi="Arial Unicode MS"/>
                <w:sz w:val="18"/>
                <w:szCs w:val="18"/>
              </w:rPr>
              <w:t>◻</w:t>
            </w:r>
            <w:r>
              <w:rPr>
                <w:rFonts w:ascii="Arial" w:hAnsi="Arial"/>
                <w:sz w:val="18"/>
                <w:szCs w:val="18"/>
              </w:rPr>
              <w:t xml:space="preserve"> Corpo idrico superficiale artificiale</w:t>
            </w:r>
          </w:p>
          <w:p w:rsidR="00104B7B" w:rsidRDefault="00471939">
            <w:pPr>
              <w:ind w:left="318"/>
              <w:jc w:val="both"/>
              <w:rPr>
                <w:rFonts w:ascii="Arial" w:eastAsia="Arial" w:hAnsi="Arial" w:cs="Arial"/>
                <w:sz w:val="18"/>
                <w:szCs w:val="18"/>
              </w:rPr>
            </w:pPr>
            <w:r>
              <w:rPr>
                <w:rFonts w:ascii="Arial Unicode MS" w:hAnsi="Arial Unicode MS"/>
                <w:sz w:val="18"/>
                <w:szCs w:val="18"/>
              </w:rPr>
              <w:t>◻</w:t>
            </w:r>
            <w:r>
              <w:rPr>
                <w:rFonts w:ascii="Arial" w:hAnsi="Arial"/>
                <w:sz w:val="18"/>
                <w:szCs w:val="18"/>
              </w:rPr>
              <w:t xml:space="preserve"> Canale, fosso</w:t>
            </w:r>
          </w:p>
          <w:p w:rsidR="00104B7B" w:rsidRDefault="00471939">
            <w:pPr>
              <w:ind w:left="318"/>
              <w:jc w:val="both"/>
              <w:rPr>
                <w:rFonts w:ascii="Arial" w:eastAsia="Arial" w:hAnsi="Arial" w:cs="Arial"/>
                <w:sz w:val="18"/>
                <w:szCs w:val="18"/>
              </w:rPr>
            </w:pPr>
            <w:r>
              <w:rPr>
                <w:rFonts w:ascii="Arial Unicode MS" w:hAnsi="Arial Unicode MS"/>
                <w:sz w:val="18"/>
                <w:szCs w:val="18"/>
              </w:rPr>
              <w:t>◻</w:t>
            </w:r>
            <w:r>
              <w:rPr>
                <w:rFonts w:ascii="Arial" w:hAnsi="Arial"/>
                <w:sz w:val="18"/>
                <w:szCs w:val="18"/>
              </w:rPr>
              <w:t xml:space="preserve"> Lago, ecc.</w:t>
            </w:r>
          </w:p>
          <w:p w:rsidR="00104B7B" w:rsidRDefault="00471939">
            <w:pPr>
              <w:ind w:left="318"/>
              <w:jc w:val="both"/>
            </w:pPr>
            <w:r>
              <w:rPr>
                <w:rFonts w:ascii="Arial Unicode MS" w:hAnsi="Arial Unicode MS"/>
                <w:sz w:val="18"/>
                <w:szCs w:val="18"/>
              </w:rPr>
              <w:t>◻</w:t>
            </w:r>
            <w:r>
              <w:rPr>
                <w:rFonts w:ascii="Arial" w:hAnsi="Arial"/>
                <w:sz w:val="18"/>
                <w:szCs w:val="18"/>
              </w:rPr>
              <w:t xml:space="preserve"> Altro (</w:t>
            </w:r>
            <w:r>
              <w:rPr>
                <w:rFonts w:ascii="Arial" w:hAnsi="Arial"/>
                <w:i/>
                <w:iCs/>
                <w:sz w:val="16"/>
                <w:szCs w:val="16"/>
              </w:rPr>
              <w:t>specificare</w:t>
            </w:r>
            <w:r>
              <w:rPr>
                <w:rFonts w:ascii="Arial" w:hAnsi="Arial"/>
                <w:sz w:val="18"/>
                <w:szCs w:val="18"/>
              </w:rPr>
              <w:t>) ____________________________________________</w:t>
            </w:r>
          </w:p>
        </w:tc>
      </w:tr>
      <w:tr w:rsidR="00104B7B">
        <w:tblPrEx>
          <w:shd w:val="clear" w:color="auto" w:fill="CED7E7"/>
        </w:tblPrEx>
        <w:trPr>
          <w:trHeight w:val="983"/>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color w:val="auto"/>
                <w:sz w:val="16"/>
              </w:rPr>
            </w:pPr>
            <w:r w:rsidRPr="008A0299">
              <w:rPr>
                <w:rFonts w:ascii="Arial" w:hAnsi="Arial"/>
                <w:color w:val="auto"/>
                <w:sz w:val="16"/>
                <w:szCs w:val="18"/>
                <w:u w:color="FF0000"/>
              </w:rPr>
              <w:t>1</w:t>
            </w:r>
            <w:r w:rsidR="008A0299" w:rsidRPr="008A0299">
              <w:rPr>
                <w:rFonts w:ascii="Arial" w:hAnsi="Arial"/>
                <w:color w:val="auto"/>
                <w:sz w:val="16"/>
                <w:szCs w:val="18"/>
                <w:u w:color="FF0000"/>
              </w:rPr>
              <w:t>.</w:t>
            </w:r>
            <w:r w:rsidRPr="008A0299">
              <w:rPr>
                <w:rFonts w:ascii="Arial" w:hAnsi="Arial"/>
                <w:color w:val="auto"/>
                <w:sz w:val="16"/>
                <w:szCs w:val="18"/>
                <w:u w:color="FF0000"/>
              </w:rPr>
              <w:t>2</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color w:val="auto"/>
              </w:rPr>
            </w:pPr>
            <w:r w:rsidRPr="008A0299">
              <w:rPr>
                <w:rFonts w:ascii="Arial" w:hAnsi="Arial"/>
                <w:color w:val="auto"/>
                <w:sz w:val="18"/>
                <w:szCs w:val="18"/>
              </w:rPr>
              <w:t>Indicare se il corpo ricettore è</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vAlign w:val="center"/>
          </w:tcPr>
          <w:p w:rsidR="00104B7B" w:rsidRDefault="00471939">
            <w:pPr>
              <w:ind w:left="33"/>
              <w:jc w:val="both"/>
              <w:rPr>
                <w:rFonts w:ascii="Arial" w:eastAsia="Arial" w:hAnsi="Arial" w:cs="Arial"/>
                <w:sz w:val="18"/>
                <w:szCs w:val="18"/>
              </w:rPr>
            </w:pPr>
            <w:r>
              <w:rPr>
                <w:rFonts w:ascii="Arial Unicode MS" w:hAnsi="Arial Unicode MS"/>
                <w:sz w:val="18"/>
                <w:szCs w:val="18"/>
              </w:rPr>
              <w:t>◻</w:t>
            </w:r>
            <w:r>
              <w:rPr>
                <w:rFonts w:ascii="Arial" w:hAnsi="Arial"/>
                <w:sz w:val="18"/>
                <w:szCs w:val="18"/>
              </w:rPr>
              <w:t xml:space="preserve"> Pubblico (</w:t>
            </w:r>
            <w:r>
              <w:rPr>
                <w:rFonts w:ascii="Arial" w:hAnsi="Arial"/>
                <w:sz w:val="14"/>
                <w:szCs w:val="14"/>
              </w:rPr>
              <w:t xml:space="preserve">indicare il nome del Gestore </w:t>
            </w:r>
            <w:r>
              <w:rPr>
                <w:rFonts w:ascii="Arial" w:hAnsi="Arial"/>
                <w:sz w:val="18"/>
                <w:szCs w:val="18"/>
              </w:rPr>
              <w:t>__________________________________)</w:t>
            </w:r>
          </w:p>
          <w:p w:rsidR="00104B7B" w:rsidRDefault="00104B7B">
            <w:pPr>
              <w:ind w:left="33"/>
              <w:jc w:val="both"/>
              <w:rPr>
                <w:rFonts w:ascii="Arial" w:eastAsia="Arial" w:hAnsi="Arial" w:cs="Arial"/>
                <w:sz w:val="18"/>
                <w:szCs w:val="18"/>
              </w:rPr>
            </w:pPr>
          </w:p>
          <w:p w:rsidR="00104B7B" w:rsidRDefault="00471939">
            <w:pPr>
              <w:ind w:left="33"/>
              <w:jc w:val="both"/>
            </w:pPr>
            <w:r>
              <w:rPr>
                <w:rFonts w:ascii="Arial Unicode MS" w:hAnsi="Arial Unicode MS"/>
                <w:sz w:val="18"/>
                <w:szCs w:val="18"/>
              </w:rPr>
              <w:t>◻</w:t>
            </w:r>
            <w:r>
              <w:rPr>
                <w:rFonts w:ascii="Arial" w:hAnsi="Arial"/>
                <w:sz w:val="18"/>
                <w:szCs w:val="18"/>
              </w:rPr>
              <w:t xml:space="preserve"> Privato (</w:t>
            </w:r>
            <w:r>
              <w:rPr>
                <w:rFonts w:ascii="Arial" w:hAnsi="Arial"/>
                <w:sz w:val="14"/>
                <w:szCs w:val="14"/>
              </w:rPr>
              <w:t xml:space="preserve">indicare il nominativo del Proprietario </w:t>
            </w:r>
            <w:r>
              <w:rPr>
                <w:rFonts w:ascii="Arial" w:hAnsi="Arial"/>
                <w:sz w:val="18"/>
                <w:szCs w:val="18"/>
              </w:rPr>
              <w:t>_______________________________</w:t>
            </w:r>
          </w:p>
        </w:tc>
      </w:tr>
      <w:tr w:rsidR="00104B7B">
        <w:tblPrEx>
          <w:shd w:val="clear" w:color="auto" w:fill="CED7E7"/>
        </w:tblPrEx>
        <w:trPr>
          <w:trHeight w:val="1083"/>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color w:val="auto"/>
                <w:sz w:val="16"/>
              </w:rPr>
            </w:pPr>
            <w:r w:rsidRPr="008A0299">
              <w:rPr>
                <w:rFonts w:ascii="Arial" w:hAnsi="Arial"/>
                <w:color w:val="auto"/>
                <w:sz w:val="16"/>
                <w:szCs w:val="18"/>
                <w:u w:color="FF0000"/>
              </w:rPr>
              <w:t>1</w:t>
            </w:r>
            <w:r w:rsidR="008A0299" w:rsidRPr="008A0299">
              <w:rPr>
                <w:rFonts w:ascii="Arial" w:hAnsi="Arial"/>
                <w:color w:val="auto"/>
                <w:sz w:val="16"/>
                <w:szCs w:val="18"/>
                <w:u w:color="FF0000"/>
              </w:rPr>
              <w:t>.</w:t>
            </w:r>
            <w:r w:rsidRPr="008A0299">
              <w:rPr>
                <w:rFonts w:ascii="Arial" w:hAnsi="Arial"/>
                <w:color w:val="auto"/>
                <w:sz w:val="16"/>
                <w:szCs w:val="18"/>
                <w:u w:color="FF0000"/>
              </w:rPr>
              <w:t>3</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color w:val="auto"/>
              </w:rPr>
            </w:pPr>
            <w:r w:rsidRPr="008A0299">
              <w:rPr>
                <w:rFonts w:ascii="Arial" w:hAnsi="Arial"/>
                <w:color w:val="auto"/>
                <w:sz w:val="18"/>
                <w:szCs w:val="18"/>
              </w:rPr>
              <w:t>Indicare se il corpo ricettore è (</w:t>
            </w:r>
            <w:r w:rsidRPr="008A0299">
              <w:rPr>
                <w:rFonts w:ascii="Arial" w:hAnsi="Arial"/>
                <w:color w:val="auto"/>
                <w:sz w:val="14"/>
                <w:szCs w:val="14"/>
              </w:rPr>
              <w:t>barrare una sola voce</w:t>
            </w:r>
            <w:r w:rsidRPr="008A0299">
              <w:rPr>
                <w:rFonts w:ascii="Arial" w:hAnsi="Arial"/>
                <w:color w:val="auto"/>
                <w:sz w:val="18"/>
                <w:szCs w:val="18"/>
              </w:rPr>
              <w:t>):</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15"/>
              </w:numPr>
              <w:jc w:val="both"/>
              <w:rPr>
                <w:rFonts w:ascii="Arial" w:hAnsi="Arial"/>
                <w:sz w:val="18"/>
                <w:szCs w:val="18"/>
              </w:rPr>
            </w:pPr>
            <w:r>
              <w:rPr>
                <w:rFonts w:ascii="Arial" w:hAnsi="Arial"/>
                <w:sz w:val="18"/>
                <w:szCs w:val="18"/>
              </w:rPr>
              <w:t>rappresentato in cartografia I.G.M. o su C.T.R. (Carta Tecnica Regionale)</w:t>
            </w:r>
          </w:p>
          <w:p w:rsidR="00104B7B" w:rsidRDefault="00104B7B">
            <w:pPr>
              <w:ind w:left="459"/>
              <w:jc w:val="both"/>
              <w:rPr>
                <w:rFonts w:ascii="Arial" w:eastAsia="Arial" w:hAnsi="Arial" w:cs="Arial"/>
                <w:sz w:val="18"/>
                <w:szCs w:val="18"/>
              </w:rPr>
            </w:pPr>
          </w:p>
          <w:p w:rsidR="00104B7B" w:rsidRDefault="00471939">
            <w:pPr>
              <w:numPr>
                <w:ilvl w:val="0"/>
                <w:numId w:val="15"/>
              </w:numPr>
              <w:jc w:val="both"/>
              <w:rPr>
                <w:rFonts w:ascii="Arial" w:hAnsi="Arial"/>
                <w:sz w:val="18"/>
                <w:szCs w:val="18"/>
              </w:rPr>
            </w:pPr>
            <w:r>
              <w:rPr>
                <w:rFonts w:ascii="Arial" w:hAnsi="Arial"/>
                <w:sz w:val="18"/>
                <w:szCs w:val="18"/>
              </w:rPr>
              <w:t>collegato ad un reticolo di flusso idrico che adduca, senza soluzione di continuità, ad un corpo idrico chiaramente identificato sulla cartografia I.G.M. o nella C.T.R.</w:t>
            </w:r>
          </w:p>
        </w:tc>
      </w:tr>
      <w:tr w:rsidR="00104B7B">
        <w:tblPrEx>
          <w:shd w:val="clear" w:color="auto" w:fill="CED7E7"/>
        </w:tblPrEx>
        <w:trPr>
          <w:trHeight w:val="2117"/>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color w:val="auto"/>
                <w:sz w:val="16"/>
              </w:rPr>
            </w:pPr>
            <w:r w:rsidRPr="008A0299">
              <w:rPr>
                <w:rFonts w:ascii="Arial" w:hAnsi="Arial"/>
                <w:color w:val="auto"/>
                <w:sz w:val="16"/>
                <w:szCs w:val="18"/>
                <w:u w:color="FF0000"/>
              </w:rPr>
              <w:t>1</w:t>
            </w:r>
            <w:r w:rsidR="008A0299" w:rsidRPr="008A0299">
              <w:rPr>
                <w:rFonts w:ascii="Arial" w:hAnsi="Arial"/>
                <w:color w:val="auto"/>
                <w:sz w:val="16"/>
                <w:szCs w:val="18"/>
                <w:u w:color="FF0000"/>
              </w:rPr>
              <w:t>.</w:t>
            </w:r>
            <w:r w:rsidRPr="008A0299">
              <w:rPr>
                <w:rFonts w:ascii="Arial" w:hAnsi="Arial"/>
                <w:color w:val="auto"/>
                <w:sz w:val="16"/>
                <w:szCs w:val="18"/>
                <w:u w:color="FF0000"/>
              </w:rPr>
              <w:t>4</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color w:val="auto"/>
              </w:rPr>
            </w:pPr>
            <w:r w:rsidRPr="008A0299">
              <w:rPr>
                <w:rFonts w:ascii="Arial" w:hAnsi="Arial"/>
                <w:color w:val="auto"/>
                <w:sz w:val="18"/>
                <w:szCs w:val="18"/>
              </w:rPr>
              <w:t>Se corpo idrico superficiale naturale indicare:</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16"/>
              </w:numPr>
              <w:rPr>
                <w:rFonts w:ascii="Arial" w:hAnsi="Arial"/>
                <w:sz w:val="18"/>
                <w:szCs w:val="18"/>
              </w:rPr>
            </w:pPr>
            <w:r>
              <w:rPr>
                <w:rFonts w:ascii="Arial" w:hAnsi="Arial"/>
                <w:sz w:val="18"/>
                <w:szCs w:val="18"/>
              </w:rPr>
              <w:t xml:space="preserve">Se ha portata naturale nulla per più di 120 giorni/anno: </w:t>
            </w:r>
            <w:r>
              <w:rPr>
                <w:rFonts w:ascii="Arial Unicode MS" w:hAnsi="Arial Unicode MS"/>
                <w:sz w:val="18"/>
                <w:szCs w:val="18"/>
              </w:rPr>
              <w:t>◻</w:t>
            </w:r>
            <w:r>
              <w:rPr>
                <w:rFonts w:ascii="Arial" w:hAnsi="Arial"/>
                <w:sz w:val="18"/>
                <w:szCs w:val="18"/>
              </w:rPr>
              <w:t xml:space="preserve"> SI     </w:t>
            </w:r>
            <w:r>
              <w:rPr>
                <w:rFonts w:ascii="Arial Unicode MS" w:hAnsi="Arial Unicode MS"/>
                <w:sz w:val="18"/>
                <w:szCs w:val="18"/>
              </w:rPr>
              <w:t>◻</w:t>
            </w:r>
            <w:r>
              <w:rPr>
                <w:rFonts w:ascii="Arial" w:hAnsi="Arial"/>
                <w:sz w:val="18"/>
                <w:szCs w:val="18"/>
              </w:rPr>
              <w:t xml:space="preserve"> NO</w:t>
            </w:r>
          </w:p>
          <w:p w:rsidR="00104B7B" w:rsidRDefault="00104B7B">
            <w:pPr>
              <w:ind w:left="459"/>
              <w:rPr>
                <w:rFonts w:ascii="Arial" w:eastAsia="Arial" w:hAnsi="Arial" w:cs="Arial"/>
                <w:sz w:val="18"/>
                <w:szCs w:val="18"/>
              </w:rPr>
            </w:pPr>
          </w:p>
          <w:p w:rsidR="00104B7B" w:rsidRDefault="00471939">
            <w:pPr>
              <w:numPr>
                <w:ilvl w:val="0"/>
                <w:numId w:val="16"/>
              </w:numPr>
              <w:rPr>
                <w:rFonts w:ascii="Arial" w:hAnsi="Arial"/>
                <w:sz w:val="18"/>
                <w:szCs w:val="18"/>
              </w:rPr>
            </w:pPr>
            <w:r>
              <w:rPr>
                <w:rFonts w:ascii="Arial" w:hAnsi="Arial"/>
                <w:sz w:val="18"/>
                <w:szCs w:val="18"/>
              </w:rPr>
              <w:t>Eventuale periodo dell'anno con portata naturale nulla:</w:t>
            </w:r>
          </w:p>
          <w:p w:rsidR="00104B7B" w:rsidRDefault="00104B7B">
            <w:pPr>
              <w:ind w:left="459"/>
              <w:rPr>
                <w:rFonts w:ascii="Arial" w:eastAsia="Arial" w:hAnsi="Arial" w:cs="Arial"/>
                <w:sz w:val="18"/>
                <w:szCs w:val="18"/>
              </w:rPr>
            </w:pPr>
          </w:p>
          <w:p w:rsidR="00104B7B" w:rsidRDefault="00471939">
            <w:pPr>
              <w:ind w:left="459"/>
              <w:jc w:val="both"/>
            </w:pPr>
            <w:r>
              <w:rPr>
                <w:rFonts w:ascii="Arial" w:hAnsi="Arial"/>
                <w:sz w:val="14"/>
                <w:szCs w:val="14"/>
              </w:rPr>
              <w:t>indicare l'intervallo in mesi - da _______________________ a ______________________</w:t>
            </w:r>
          </w:p>
        </w:tc>
      </w:tr>
      <w:tr w:rsidR="00104B7B">
        <w:tblPrEx>
          <w:shd w:val="clear" w:color="auto" w:fill="CED7E7"/>
        </w:tblPrEx>
        <w:trPr>
          <w:trHeight w:val="1103"/>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color w:val="auto"/>
                <w:sz w:val="16"/>
              </w:rPr>
            </w:pPr>
            <w:r w:rsidRPr="008A0299">
              <w:rPr>
                <w:rFonts w:ascii="Arial" w:hAnsi="Arial"/>
                <w:color w:val="auto"/>
                <w:sz w:val="16"/>
                <w:szCs w:val="18"/>
                <w:u w:color="FF0000"/>
              </w:rPr>
              <w:t>1</w:t>
            </w:r>
            <w:r w:rsidR="008A0299" w:rsidRPr="008A0299">
              <w:rPr>
                <w:rFonts w:ascii="Arial" w:hAnsi="Arial"/>
                <w:color w:val="auto"/>
                <w:sz w:val="16"/>
                <w:szCs w:val="18"/>
                <w:u w:color="FF0000"/>
              </w:rPr>
              <w:t>.</w:t>
            </w:r>
            <w:r w:rsidRPr="008A0299">
              <w:rPr>
                <w:rFonts w:ascii="Arial" w:hAnsi="Arial"/>
                <w:color w:val="auto"/>
                <w:sz w:val="16"/>
                <w:szCs w:val="18"/>
                <w:u w:color="FF0000"/>
              </w:rPr>
              <w:t>5</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color w:val="auto"/>
              </w:rPr>
            </w:pPr>
            <w:r w:rsidRPr="008A0299">
              <w:rPr>
                <w:rFonts w:ascii="Arial" w:hAnsi="Arial"/>
                <w:color w:val="auto"/>
                <w:sz w:val="18"/>
                <w:szCs w:val="18"/>
              </w:rPr>
              <w:t>Se corpo idrico superficiale naturale artificiale:</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17"/>
              </w:numPr>
              <w:jc w:val="both"/>
              <w:rPr>
                <w:rFonts w:ascii="Arial" w:hAnsi="Arial"/>
                <w:sz w:val="18"/>
                <w:szCs w:val="18"/>
              </w:rPr>
            </w:pPr>
            <w:r>
              <w:rPr>
                <w:rFonts w:ascii="Arial" w:hAnsi="Arial"/>
                <w:sz w:val="18"/>
                <w:szCs w:val="18"/>
              </w:rPr>
              <w:t>Portata di esercizio (m</w:t>
            </w:r>
            <w:r>
              <w:rPr>
                <w:rFonts w:ascii="Arial" w:hAnsi="Arial"/>
                <w:sz w:val="18"/>
                <w:szCs w:val="18"/>
                <w:vertAlign w:val="superscript"/>
              </w:rPr>
              <w:t>3</w:t>
            </w:r>
            <w:r>
              <w:rPr>
                <w:rFonts w:ascii="Arial" w:hAnsi="Arial"/>
                <w:sz w:val="18"/>
                <w:szCs w:val="18"/>
              </w:rPr>
              <w:t>/sec) _________________________________</w:t>
            </w:r>
          </w:p>
          <w:p w:rsidR="00104B7B" w:rsidRDefault="00104B7B">
            <w:pPr>
              <w:ind w:left="459"/>
              <w:jc w:val="both"/>
              <w:rPr>
                <w:rFonts w:ascii="Arial" w:eastAsia="Arial" w:hAnsi="Arial" w:cs="Arial"/>
                <w:sz w:val="18"/>
                <w:szCs w:val="18"/>
              </w:rPr>
            </w:pPr>
          </w:p>
          <w:p w:rsidR="00104B7B" w:rsidRDefault="00471939">
            <w:pPr>
              <w:numPr>
                <w:ilvl w:val="0"/>
                <w:numId w:val="17"/>
              </w:numPr>
              <w:rPr>
                <w:rFonts w:ascii="Arial" w:hAnsi="Arial"/>
                <w:sz w:val="18"/>
                <w:szCs w:val="18"/>
              </w:rPr>
            </w:pPr>
            <w:r>
              <w:rPr>
                <w:rFonts w:ascii="Arial" w:hAnsi="Arial"/>
                <w:sz w:val="18"/>
                <w:szCs w:val="18"/>
              </w:rPr>
              <w:t>Eventuale periodo dell'anno con portata nulla:</w:t>
            </w:r>
          </w:p>
          <w:p w:rsidR="00104B7B" w:rsidRDefault="00104B7B">
            <w:pPr>
              <w:ind w:left="459"/>
              <w:rPr>
                <w:rFonts w:ascii="Arial" w:eastAsia="Arial" w:hAnsi="Arial" w:cs="Arial"/>
                <w:sz w:val="18"/>
                <w:szCs w:val="18"/>
              </w:rPr>
            </w:pPr>
          </w:p>
          <w:p w:rsidR="00104B7B" w:rsidRDefault="00471939">
            <w:pPr>
              <w:ind w:left="459"/>
              <w:jc w:val="both"/>
            </w:pPr>
            <w:r>
              <w:rPr>
                <w:rFonts w:ascii="Arial" w:hAnsi="Arial"/>
                <w:sz w:val="14"/>
                <w:szCs w:val="14"/>
              </w:rPr>
              <w:t>indicare l'intervallo in mesi - da _______________________ a ______________________</w:t>
            </w:r>
          </w:p>
        </w:tc>
      </w:tr>
      <w:tr w:rsidR="00104B7B" w:rsidTr="008A0299">
        <w:tblPrEx>
          <w:shd w:val="clear" w:color="auto" w:fill="CED7E7"/>
        </w:tblPrEx>
        <w:trPr>
          <w:trHeight w:val="1816"/>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color w:val="auto"/>
                <w:sz w:val="16"/>
              </w:rPr>
            </w:pPr>
            <w:r w:rsidRPr="008A0299">
              <w:rPr>
                <w:rFonts w:ascii="Arial" w:hAnsi="Arial"/>
                <w:color w:val="auto"/>
                <w:sz w:val="16"/>
                <w:szCs w:val="18"/>
                <w:u w:color="FF0000"/>
              </w:rPr>
              <w:lastRenderedPageBreak/>
              <w:t>1</w:t>
            </w:r>
            <w:r w:rsidR="008A0299" w:rsidRPr="008A0299">
              <w:rPr>
                <w:rFonts w:ascii="Arial" w:hAnsi="Arial"/>
                <w:color w:val="auto"/>
                <w:sz w:val="16"/>
                <w:szCs w:val="18"/>
                <w:u w:color="FF0000"/>
              </w:rPr>
              <w:t>.</w:t>
            </w:r>
            <w:r w:rsidRPr="008A0299">
              <w:rPr>
                <w:rFonts w:ascii="Arial" w:hAnsi="Arial"/>
                <w:color w:val="auto"/>
                <w:sz w:val="16"/>
                <w:szCs w:val="18"/>
                <w:u w:color="FF0000"/>
              </w:rPr>
              <w:t>6</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Arial" w:hAnsi="Arial"/>
                <w:sz w:val="18"/>
                <w:szCs w:val="18"/>
              </w:rPr>
              <w:t>Se corpo idrico superficiale è un lago indicare:</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tabs>
                <w:tab w:val="left" w:pos="743"/>
              </w:tabs>
              <w:rPr>
                <w:rFonts w:ascii="Arial" w:eastAsia="Arial" w:hAnsi="Arial" w:cs="Arial"/>
                <w:sz w:val="18"/>
                <w:szCs w:val="18"/>
              </w:rPr>
            </w:pPr>
            <w:r>
              <w:rPr>
                <w:rFonts w:ascii="Arial" w:hAnsi="Arial"/>
                <w:sz w:val="18"/>
                <w:szCs w:val="18"/>
              </w:rPr>
              <w:t>Se è:</w:t>
            </w:r>
          </w:p>
          <w:p w:rsidR="00104B7B" w:rsidRDefault="00471939">
            <w:pPr>
              <w:numPr>
                <w:ilvl w:val="0"/>
                <w:numId w:val="18"/>
              </w:numPr>
              <w:rPr>
                <w:rFonts w:ascii="Arial" w:hAnsi="Arial"/>
                <w:sz w:val="18"/>
                <w:szCs w:val="18"/>
              </w:rPr>
            </w:pPr>
            <w:r>
              <w:rPr>
                <w:rFonts w:ascii="Arial" w:hAnsi="Arial"/>
                <w:sz w:val="18"/>
                <w:szCs w:val="18"/>
              </w:rPr>
              <w:t>naturale</w:t>
            </w:r>
          </w:p>
          <w:p w:rsidR="00104B7B" w:rsidRDefault="00471939">
            <w:pPr>
              <w:numPr>
                <w:ilvl w:val="0"/>
                <w:numId w:val="18"/>
              </w:numPr>
              <w:rPr>
                <w:rFonts w:ascii="Arial" w:hAnsi="Arial"/>
                <w:sz w:val="18"/>
                <w:szCs w:val="18"/>
              </w:rPr>
            </w:pPr>
            <w:r>
              <w:rPr>
                <w:rFonts w:ascii="Arial" w:hAnsi="Arial"/>
                <w:sz w:val="18"/>
                <w:szCs w:val="18"/>
              </w:rPr>
              <w:t xml:space="preserve">artificiale </w:t>
            </w:r>
          </w:p>
          <w:p w:rsidR="00104B7B" w:rsidRDefault="00104B7B">
            <w:pPr>
              <w:tabs>
                <w:tab w:val="left" w:pos="743"/>
              </w:tabs>
              <w:rPr>
                <w:rFonts w:ascii="Arial" w:eastAsia="Arial" w:hAnsi="Arial" w:cs="Arial"/>
                <w:sz w:val="18"/>
                <w:szCs w:val="18"/>
              </w:rPr>
            </w:pPr>
          </w:p>
          <w:p w:rsidR="00104B7B" w:rsidRDefault="00471939">
            <w:pPr>
              <w:numPr>
                <w:ilvl w:val="0"/>
                <w:numId w:val="19"/>
              </w:numPr>
              <w:rPr>
                <w:rFonts w:ascii="Arial" w:hAnsi="Arial"/>
                <w:sz w:val="18"/>
                <w:szCs w:val="18"/>
              </w:rPr>
            </w:pPr>
            <w:r>
              <w:rPr>
                <w:rFonts w:ascii="Arial" w:hAnsi="Arial"/>
                <w:sz w:val="18"/>
                <w:szCs w:val="18"/>
              </w:rPr>
              <w:t xml:space="preserve">Profondità media (metri) _____________________________________ </w:t>
            </w:r>
          </w:p>
          <w:p w:rsidR="00104B7B" w:rsidRDefault="00104B7B">
            <w:pPr>
              <w:rPr>
                <w:rFonts w:ascii="Arial" w:eastAsia="Arial" w:hAnsi="Arial" w:cs="Arial"/>
                <w:sz w:val="18"/>
                <w:szCs w:val="18"/>
              </w:rPr>
            </w:pPr>
          </w:p>
          <w:p w:rsidR="00104B7B" w:rsidRDefault="00471939">
            <w:pPr>
              <w:numPr>
                <w:ilvl w:val="0"/>
                <w:numId w:val="19"/>
              </w:numPr>
              <w:rPr>
                <w:rFonts w:ascii="Arial" w:hAnsi="Arial"/>
                <w:sz w:val="18"/>
                <w:szCs w:val="18"/>
              </w:rPr>
            </w:pPr>
            <w:r>
              <w:rPr>
                <w:rFonts w:ascii="Arial" w:hAnsi="Arial"/>
                <w:sz w:val="18"/>
                <w:szCs w:val="18"/>
              </w:rPr>
              <w:t xml:space="preserve">Superficie specchio liquido riferita al periodo di </w:t>
            </w:r>
            <w:proofErr w:type="spellStart"/>
            <w:r>
              <w:rPr>
                <w:rFonts w:ascii="Arial" w:hAnsi="Arial"/>
                <w:sz w:val="18"/>
                <w:szCs w:val="18"/>
              </w:rPr>
              <w:t>max</w:t>
            </w:r>
            <w:proofErr w:type="spellEnd"/>
            <w:r>
              <w:rPr>
                <w:rFonts w:ascii="Arial" w:hAnsi="Arial"/>
                <w:sz w:val="18"/>
                <w:szCs w:val="18"/>
              </w:rPr>
              <w:t xml:space="preserve"> invaso (km</w:t>
            </w:r>
            <w:r>
              <w:rPr>
                <w:rFonts w:ascii="Arial" w:hAnsi="Arial"/>
                <w:sz w:val="18"/>
                <w:szCs w:val="18"/>
                <w:vertAlign w:val="superscript"/>
              </w:rPr>
              <w:t>2</w:t>
            </w:r>
            <w:r>
              <w:rPr>
                <w:rFonts w:ascii="Arial" w:hAnsi="Arial"/>
                <w:sz w:val="18"/>
                <w:szCs w:val="18"/>
              </w:rPr>
              <w:t>) _____</w:t>
            </w:r>
          </w:p>
        </w:tc>
      </w:tr>
      <w:tr w:rsidR="00104B7B" w:rsidTr="008A0299">
        <w:tblPrEx>
          <w:shd w:val="clear" w:color="auto" w:fill="CED7E7"/>
        </w:tblPrEx>
        <w:trPr>
          <w:trHeight w:val="422"/>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color w:val="auto"/>
                <w:sz w:val="16"/>
              </w:rPr>
            </w:pPr>
            <w:r w:rsidRPr="008A0299">
              <w:rPr>
                <w:rFonts w:ascii="Arial" w:hAnsi="Arial"/>
                <w:color w:val="auto"/>
                <w:sz w:val="16"/>
                <w:szCs w:val="18"/>
                <w:u w:color="FF0000"/>
              </w:rPr>
              <w:t>1</w:t>
            </w:r>
            <w:r w:rsidR="008A0299" w:rsidRPr="008A0299">
              <w:rPr>
                <w:rFonts w:ascii="Arial" w:hAnsi="Arial"/>
                <w:color w:val="auto"/>
                <w:sz w:val="16"/>
                <w:szCs w:val="18"/>
                <w:u w:color="FF0000"/>
              </w:rPr>
              <w:t>.</w:t>
            </w:r>
            <w:r w:rsidRPr="008A0299">
              <w:rPr>
                <w:rFonts w:ascii="Arial" w:hAnsi="Arial"/>
                <w:color w:val="auto"/>
                <w:sz w:val="16"/>
                <w:szCs w:val="18"/>
                <w:u w:color="FF0000"/>
              </w:rPr>
              <w:t>7</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Arial" w:hAnsi="Arial"/>
                <w:sz w:val="18"/>
                <w:szCs w:val="18"/>
              </w:rPr>
              <w:t>Nome del bacino idrografico di appartenenza</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104B7B"/>
        </w:tc>
      </w:tr>
      <w:tr w:rsidR="00104B7B" w:rsidTr="008A0299">
        <w:tblPrEx>
          <w:shd w:val="clear" w:color="auto" w:fill="CED7E7"/>
        </w:tblPrEx>
        <w:trPr>
          <w:trHeight w:val="428"/>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color w:val="auto"/>
                <w:sz w:val="16"/>
              </w:rPr>
            </w:pPr>
            <w:r w:rsidRPr="008A0299">
              <w:rPr>
                <w:rFonts w:ascii="Arial" w:hAnsi="Arial"/>
                <w:color w:val="auto"/>
                <w:sz w:val="16"/>
                <w:szCs w:val="18"/>
                <w:u w:color="FF0000"/>
              </w:rPr>
              <w:t>1</w:t>
            </w:r>
            <w:r w:rsidR="008A0299" w:rsidRPr="008A0299">
              <w:rPr>
                <w:rFonts w:ascii="Arial" w:hAnsi="Arial"/>
                <w:color w:val="auto"/>
                <w:sz w:val="16"/>
                <w:szCs w:val="18"/>
                <w:u w:color="FF0000"/>
              </w:rPr>
              <w:t>.</w:t>
            </w:r>
            <w:r w:rsidRPr="008A0299">
              <w:rPr>
                <w:rFonts w:ascii="Arial" w:hAnsi="Arial"/>
                <w:color w:val="auto"/>
                <w:sz w:val="16"/>
                <w:szCs w:val="18"/>
                <w:u w:color="FF0000"/>
              </w:rPr>
              <w:t>8</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Arial" w:hAnsi="Arial"/>
                <w:sz w:val="18"/>
                <w:szCs w:val="18"/>
              </w:rPr>
              <w:t>Nome del corpo ricettore</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104B7B"/>
        </w:tc>
      </w:tr>
      <w:tr w:rsidR="00104B7B" w:rsidTr="008A0299">
        <w:tblPrEx>
          <w:shd w:val="clear" w:color="auto" w:fill="CED7E7"/>
        </w:tblPrEx>
        <w:trPr>
          <w:trHeight w:val="604"/>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color w:val="auto"/>
                <w:sz w:val="16"/>
              </w:rPr>
            </w:pPr>
            <w:r w:rsidRPr="008A0299">
              <w:rPr>
                <w:rFonts w:ascii="Arial" w:hAnsi="Arial"/>
                <w:color w:val="auto"/>
                <w:sz w:val="16"/>
                <w:szCs w:val="18"/>
                <w:u w:color="FF0000"/>
              </w:rPr>
              <w:t>1</w:t>
            </w:r>
            <w:r w:rsidR="008A0299" w:rsidRPr="008A0299">
              <w:rPr>
                <w:rFonts w:ascii="Arial" w:hAnsi="Arial"/>
                <w:color w:val="auto"/>
                <w:sz w:val="16"/>
                <w:szCs w:val="18"/>
                <w:u w:color="FF0000"/>
              </w:rPr>
              <w:t>.</w:t>
            </w:r>
            <w:r w:rsidRPr="008A0299">
              <w:rPr>
                <w:rFonts w:ascii="Arial" w:hAnsi="Arial"/>
                <w:color w:val="auto"/>
                <w:sz w:val="16"/>
                <w:szCs w:val="18"/>
                <w:u w:color="FF0000"/>
              </w:rPr>
              <w:t>9</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Arial" w:hAnsi="Arial"/>
                <w:sz w:val="18"/>
                <w:szCs w:val="18"/>
              </w:rPr>
              <w:t>Si tratta di corpo idrico significativo indicato nel P.T.A. regionale</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rPr>
                <w:rFonts w:ascii="Arial" w:eastAsia="Arial" w:hAnsi="Arial" w:cs="Arial"/>
                <w:sz w:val="18"/>
                <w:szCs w:val="18"/>
              </w:rPr>
            </w:pPr>
            <w:r>
              <w:rPr>
                <w:rFonts w:ascii="Arial Unicode MS" w:hAnsi="Arial Unicode MS"/>
                <w:sz w:val="18"/>
                <w:szCs w:val="18"/>
              </w:rPr>
              <w:t>◻</w:t>
            </w:r>
            <w:r>
              <w:rPr>
                <w:rFonts w:ascii="Arial" w:hAnsi="Arial"/>
                <w:sz w:val="18"/>
                <w:szCs w:val="18"/>
              </w:rPr>
              <w:t xml:space="preserve"> SI</w:t>
            </w:r>
          </w:p>
          <w:p w:rsidR="00104B7B" w:rsidRDefault="00471939">
            <w:pPr>
              <w:jc w:val="both"/>
            </w:pPr>
            <w:r>
              <w:rPr>
                <w:rFonts w:ascii="Arial Unicode MS" w:hAnsi="Arial Unicode MS"/>
                <w:sz w:val="18"/>
                <w:szCs w:val="18"/>
              </w:rPr>
              <w:t>◻</w:t>
            </w:r>
            <w:r>
              <w:rPr>
                <w:rFonts w:ascii="Arial" w:hAnsi="Arial"/>
                <w:sz w:val="18"/>
                <w:szCs w:val="18"/>
              </w:rPr>
              <w:t xml:space="preserve"> NO</w:t>
            </w:r>
          </w:p>
        </w:tc>
      </w:tr>
      <w:tr w:rsidR="00104B7B" w:rsidTr="008A0299">
        <w:tblPrEx>
          <w:shd w:val="clear" w:color="auto" w:fill="CED7E7"/>
        </w:tblPrEx>
        <w:trPr>
          <w:trHeight w:val="1175"/>
        </w:trPr>
        <w:tc>
          <w:tcPr>
            <w:tcW w:w="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8A0299">
            <w:pPr>
              <w:jc w:val="both"/>
              <w:rPr>
                <w:color w:val="auto"/>
                <w:sz w:val="16"/>
              </w:rPr>
            </w:pPr>
            <w:r w:rsidRPr="008A0299">
              <w:rPr>
                <w:rFonts w:ascii="Arial" w:hAnsi="Arial"/>
                <w:color w:val="auto"/>
                <w:sz w:val="16"/>
                <w:szCs w:val="18"/>
                <w:u w:color="FF0000"/>
              </w:rPr>
              <w:t>1.10</w:t>
            </w:r>
          </w:p>
        </w:tc>
        <w:tc>
          <w:tcPr>
            <w:tcW w:w="2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Arial" w:hAnsi="Arial"/>
                <w:sz w:val="18"/>
                <w:szCs w:val="18"/>
              </w:rPr>
              <w:t>Nel raggio di 200 metri dal punto di scarico ci sono pozzi, o punti di captazione o derivazione per qualsiasi uso pubblico o privato:</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20"/>
              </w:numPr>
              <w:spacing w:line="360" w:lineRule="auto"/>
              <w:jc w:val="both"/>
              <w:rPr>
                <w:rFonts w:ascii="Arial" w:hAnsi="Arial"/>
                <w:sz w:val="18"/>
                <w:szCs w:val="18"/>
              </w:rPr>
            </w:pPr>
            <w:r>
              <w:rPr>
                <w:rFonts w:ascii="Arial" w:hAnsi="Arial"/>
                <w:sz w:val="18"/>
                <w:szCs w:val="18"/>
              </w:rPr>
              <w:t>SI (indicare la distanza, in metri, nonché l’uso) ______________________ ___________________________________________________________</w:t>
            </w:r>
          </w:p>
          <w:p w:rsidR="00104B7B" w:rsidRDefault="00471939">
            <w:pPr>
              <w:numPr>
                <w:ilvl w:val="0"/>
                <w:numId w:val="20"/>
              </w:numPr>
              <w:spacing w:line="360" w:lineRule="auto"/>
              <w:jc w:val="both"/>
              <w:rPr>
                <w:rFonts w:ascii="Arial" w:hAnsi="Arial"/>
                <w:sz w:val="18"/>
                <w:szCs w:val="18"/>
              </w:rPr>
            </w:pPr>
            <w:r>
              <w:rPr>
                <w:rFonts w:ascii="Arial" w:hAnsi="Arial"/>
                <w:sz w:val="18"/>
                <w:szCs w:val="18"/>
              </w:rPr>
              <w:t>NO</w:t>
            </w:r>
          </w:p>
        </w:tc>
      </w:tr>
    </w:tbl>
    <w:p w:rsidR="00104B7B" w:rsidRDefault="00104B7B">
      <w:pPr>
        <w:widowControl w:val="0"/>
        <w:jc w:val="both"/>
        <w:rPr>
          <w:rStyle w:val="Numeropagina"/>
          <w:rFonts w:ascii="Palatino Linotype" w:eastAsia="Palatino Linotype" w:hAnsi="Palatino Linotype" w:cs="Palatino Linotype"/>
          <w:b/>
          <w:bCs/>
          <w:sz w:val="22"/>
          <w:szCs w:val="22"/>
        </w:rPr>
      </w:pPr>
    </w:p>
    <w:p w:rsidR="00104B7B" w:rsidRDefault="00104B7B">
      <w:pPr>
        <w:rPr>
          <w:rStyle w:val="Numeropagina"/>
          <w:rFonts w:ascii="Palatino Linotype" w:eastAsia="Palatino Linotype" w:hAnsi="Palatino Linotype" w:cs="Palatino Linotype"/>
        </w:rPr>
      </w:pPr>
    </w:p>
    <w:tbl>
      <w:tblPr>
        <w:tblStyle w:val="TableNormal"/>
        <w:tblW w:w="980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417"/>
        <w:gridCol w:w="2693"/>
        <w:gridCol w:w="6693"/>
      </w:tblGrid>
      <w:tr w:rsidR="00104B7B">
        <w:trPr>
          <w:trHeight w:val="325"/>
          <w:tblHeader/>
        </w:trPr>
        <w:tc>
          <w:tcPr>
            <w:tcW w:w="98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center"/>
            </w:pPr>
            <w:r>
              <w:rPr>
                <w:rFonts w:ascii="Arial" w:hAnsi="Arial"/>
                <w:b/>
                <w:bCs/>
                <w:sz w:val="18"/>
                <w:szCs w:val="18"/>
              </w:rPr>
              <w:t>Quadro 2 – Scarico in Canaletta Stradale</w:t>
            </w:r>
          </w:p>
        </w:tc>
      </w:tr>
      <w:tr w:rsidR="00104B7B">
        <w:tblPrEx>
          <w:shd w:val="clear" w:color="auto" w:fill="CED7E7"/>
        </w:tblPrEx>
        <w:trPr>
          <w:trHeight w:val="601"/>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color w:val="auto"/>
                <w:sz w:val="16"/>
              </w:rPr>
            </w:pPr>
            <w:r w:rsidRPr="008A0299">
              <w:rPr>
                <w:rFonts w:ascii="Arial" w:hAnsi="Arial"/>
                <w:color w:val="auto"/>
                <w:sz w:val="16"/>
                <w:szCs w:val="18"/>
                <w:u w:color="FF0000"/>
              </w:rPr>
              <w:t>2</w:t>
            </w:r>
            <w:r w:rsidR="008A0299" w:rsidRPr="008A0299">
              <w:rPr>
                <w:rFonts w:ascii="Arial" w:hAnsi="Arial"/>
                <w:color w:val="auto"/>
                <w:sz w:val="16"/>
                <w:szCs w:val="18"/>
                <w:u w:color="FF0000"/>
              </w:rPr>
              <w:t>.</w:t>
            </w:r>
            <w:r w:rsidRPr="008A0299">
              <w:rPr>
                <w:rFonts w:ascii="Arial" w:hAnsi="Arial"/>
                <w:color w:val="auto"/>
                <w:sz w:val="16"/>
                <w:szCs w:val="18"/>
                <w:u w:color="FF0000"/>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color w:val="auto"/>
              </w:rPr>
            </w:pPr>
            <w:r w:rsidRPr="008A0299">
              <w:rPr>
                <w:rFonts w:ascii="Arial" w:hAnsi="Arial"/>
                <w:color w:val="auto"/>
                <w:sz w:val="18"/>
                <w:szCs w:val="18"/>
              </w:rPr>
              <w:t>Denominazione strada</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80" w:type="dxa"/>
              <w:left w:w="398" w:type="dxa"/>
              <w:bottom w:w="80" w:type="dxa"/>
              <w:right w:w="80" w:type="dxa"/>
            </w:tcMar>
            <w:vAlign w:val="center"/>
          </w:tcPr>
          <w:p w:rsidR="00104B7B" w:rsidRDefault="00104B7B"/>
        </w:tc>
      </w:tr>
      <w:tr w:rsidR="00104B7B">
        <w:tblPrEx>
          <w:shd w:val="clear" w:color="auto" w:fill="CED7E7"/>
        </w:tblPrEx>
        <w:trPr>
          <w:trHeight w:val="1673"/>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color w:val="auto"/>
                <w:sz w:val="16"/>
              </w:rPr>
            </w:pPr>
            <w:r w:rsidRPr="008A0299">
              <w:rPr>
                <w:rFonts w:ascii="Arial" w:hAnsi="Arial"/>
                <w:color w:val="auto"/>
                <w:sz w:val="16"/>
                <w:szCs w:val="18"/>
                <w:u w:color="FF0000"/>
              </w:rPr>
              <w:t>2</w:t>
            </w:r>
            <w:r w:rsidR="008A0299" w:rsidRPr="008A0299">
              <w:rPr>
                <w:rFonts w:ascii="Arial" w:hAnsi="Arial"/>
                <w:color w:val="auto"/>
                <w:sz w:val="16"/>
                <w:szCs w:val="18"/>
                <w:u w:color="FF0000"/>
              </w:rPr>
              <w:t>.</w:t>
            </w:r>
            <w:r w:rsidRPr="008A0299">
              <w:rPr>
                <w:rFonts w:ascii="Arial" w:hAnsi="Arial"/>
                <w:color w:val="auto"/>
                <w:sz w:val="16"/>
                <w:szCs w:val="18"/>
                <w:u w:color="FF0000"/>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color w:val="auto"/>
              </w:rPr>
            </w:pPr>
            <w:r w:rsidRPr="008A0299">
              <w:rPr>
                <w:rFonts w:ascii="Arial" w:hAnsi="Arial"/>
                <w:color w:val="auto"/>
                <w:sz w:val="18"/>
                <w:szCs w:val="18"/>
              </w:rPr>
              <w:t>Indicare se la strada è:</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21"/>
              </w:numPr>
              <w:spacing w:line="360" w:lineRule="auto"/>
              <w:jc w:val="both"/>
              <w:rPr>
                <w:rFonts w:ascii="Arial" w:hAnsi="Arial"/>
                <w:sz w:val="18"/>
                <w:szCs w:val="18"/>
              </w:rPr>
            </w:pPr>
            <w:r>
              <w:rPr>
                <w:rFonts w:ascii="Arial" w:hAnsi="Arial"/>
                <w:sz w:val="18"/>
                <w:szCs w:val="18"/>
              </w:rPr>
              <w:t>Pubblica (</w:t>
            </w:r>
            <w:r>
              <w:rPr>
                <w:rFonts w:ascii="Arial" w:hAnsi="Arial"/>
                <w:sz w:val="14"/>
                <w:szCs w:val="14"/>
              </w:rPr>
              <w:t xml:space="preserve">indicare il nome del </w:t>
            </w:r>
            <w:proofErr w:type="gramStart"/>
            <w:r>
              <w:rPr>
                <w:rFonts w:ascii="Arial" w:hAnsi="Arial"/>
                <w:sz w:val="14"/>
                <w:szCs w:val="14"/>
              </w:rPr>
              <w:t>Gestore)</w:t>
            </w:r>
            <w:r>
              <w:rPr>
                <w:rFonts w:ascii="Arial" w:hAnsi="Arial"/>
                <w:sz w:val="18"/>
                <w:szCs w:val="18"/>
              </w:rPr>
              <w:t>_</w:t>
            </w:r>
            <w:proofErr w:type="gramEnd"/>
            <w:r>
              <w:rPr>
                <w:rFonts w:ascii="Arial" w:hAnsi="Arial"/>
                <w:sz w:val="18"/>
                <w:szCs w:val="18"/>
              </w:rPr>
              <w:t>________________________________ __________________________________________________________ )</w:t>
            </w:r>
          </w:p>
          <w:p w:rsidR="00104B7B" w:rsidRDefault="00104B7B">
            <w:pPr>
              <w:spacing w:line="360" w:lineRule="auto"/>
              <w:ind w:left="459"/>
              <w:jc w:val="both"/>
              <w:rPr>
                <w:rFonts w:ascii="Arial" w:eastAsia="Arial" w:hAnsi="Arial" w:cs="Arial"/>
                <w:sz w:val="18"/>
                <w:szCs w:val="18"/>
              </w:rPr>
            </w:pPr>
          </w:p>
          <w:p w:rsidR="00104B7B" w:rsidRDefault="00471939">
            <w:pPr>
              <w:numPr>
                <w:ilvl w:val="0"/>
                <w:numId w:val="21"/>
              </w:numPr>
              <w:spacing w:line="360" w:lineRule="auto"/>
              <w:jc w:val="both"/>
              <w:rPr>
                <w:rFonts w:ascii="Arial" w:hAnsi="Arial"/>
                <w:sz w:val="18"/>
                <w:szCs w:val="18"/>
              </w:rPr>
            </w:pPr>
            <w:r>
              <w:rPr>
                <w:rFonts w:ascii="Arial" w:hAnsi="Arial"/>
                <w:sz w:val="18"/>
                <w:szCs w:val="18"/>
              </w:rPr>
              <w:t>Privata (</w:t>
            </w:r>
            <w:r>
              <w:rPr>
                <w:rFonts w:ascii="Arial" w:hAnsi="Arial"/>
                <w:sz w:val="14"/>
                <w:szCs w:val="14"/>
              </w:rPr>
              <w:t xml:space="preserve">indicare il nominativo del Proprietario </w:t>
            </w:r>
            <w:r>
              <w:rPr>
                <w:rFonts w:ascii="Arial" w:hAnsi="Arial"/>
                <w:sz w:val="18"/>
                <w:szCs w:val="18"/>
              </w:rPr>
              <w:t>_________________________________________________________ )</w:t>
            </w:r>
          </w:p>
        </w:tc>
      </w:tr>
      <w:tr w:rsidR="00104B7B">
        <w:tblPrEx>
          <w:shd w:val="clear" w:color="auto" w:fill="CED7E7"/>
        </w:tblPrEx>
        <w:trPr>
          <w:trHeight w:val="552"/>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color w:val="auto"/>
                <w:sz w:val="16"/>
              </w:rPr>
            </w:pPr>
            <w:r w:rsidRPr="008A0299">
              <w:rPr>
                <w:rFonts w:ascii="Arial" w:hAnsi="Arial"/>
                <w:color w:val="auto"/>
                <w:sz w:val="16"/>
                <w:szCs w:val="18"/>
                <w:u w:color="FF0000"/>
              </w:rPr>
              <w:t>2</w:t>
            </w:r>
            <w:r w:rsidR="008A0299" w:rsidRPr="008A0299">
              <w:rPr>
                <w:rFonts w:ascii="Arial" w:hAnsi="Arial"/>
                <w:color w:val="auto"/>
                <w:sz w:val="16"/>
                <w:szCs w:val="18"/>
                <w:u w:color="FF0000"/>
              </w:rPr>
              <w:t>.</w:t>
            </w:r>
            <w:r w:rsidRPr="008A0299">
              <w:rPr>
                <w:rFonts w:ascii="Arial" w:hAnsi="Arial"/>
                <w:color w:val="auto"/>
                <w:sz w:val="16"/>
                <w:szCs w:val="18"/>
                <w:u w:color="FF0000"/>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color w:val="auto"/>
              </w:rPr>
            </w:pPr>
            <w:r w:rsidRPr="008A0299">
              <w:rPr>
                <w:rFonts w:ascii="Arial" w:hAnsi="Arial"/>
                <w:color w:val="auto"/>
                <w:sz w:val="18"/>
                <w:szCs w:val="18"/>
              </w:rPr>
              <w:t>N. civico, Km, ecc. del punto ove avviene lo scarico</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vAlign w:val="center"/>
          </w:tcPr>
          <w:p w:rsidR="00104B7B" w:rsidRDefault="00104B7B"/>
        </w:tc>
      </w:tr>
    </w:tbl>
    <w:p w:rsidR="00104B7B" w:rsidRDefault="00104B7B">
      <w:pPr>
        <w:widowControl w:val="0"/>
        <w:rPr>
          <w:rStyle w:val="Numeropagina"/>
          <w:rFonts w:ascii="Palatino Linotype" w:eastAsia="Palatino Linotype" w:hAnsi="Palatino Linotype" w:cs="Palatino Linotype"/>
        </w:rPr>
      </w:pPr>
    </w:p>
    <w:p w:rsidR="00104B7B" w:rsidRDefault="00104B7B">
      <w:pPr>
        <w:rPr>
          <w:rStyle w:val="Numeropagina"/>
          <w:rFonts w:ascii="Palatino Linotype" w:eastAsia="Palatino Linotype" w:hAnsi="Palatino Linotype" w:cs="Palatino Linotype"/>
        </w:rPr>
      </w:pPr>
    </w:p>
    <w:tbl>
      <w:tblPr>
        <w:tblStyle w:val="TableNormal"/>
        <w:tblW w:w="98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417"/>
        <w:gridCol w:w="2702"/>
        <w:gridCol w:w="6693"/>
      </w:tblGrid>
      <w:tr w:rsidR="00104B7B">
        <w:trPr>
          <w:trHeight w:val="325"/>
          <w:tblHeader/>
        </w:trPr>
        <w:tc>
          <w:tcPr>
            <w:tcW w:w="981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center"/>
            </w:pPr>
            <w:r>
              <w:rPr>
                <w:rFonts w:ascii="Arial" w:hAnsi="Arial"/>
                <w:b/>
                <w:bCs/>
                <w:sz w:val="18"/>
                <w:szCs w:val="18"/>
              </w:rPr>
              <w:t>Quadro 3 – Scarico su Suolo / Strati Superficiali del Sottosuolo</w:t>
            </w:r>
          </w:p>
        </w:tc>
      </w:tr>
      <w:tr w:rsidR="00104B7B">
        <w:tblPrEx>
          <w:shd w:val="clear" w:color="auto" w:fill="CED7E7"/>
        </w:tblPrEx>
        <w:trPr>
          <w:trHeight w:val="1583"/>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color w:val="auto"/>
                <w:sz w:val="16"/>
              </w:rPr>
            </w:pPr>
            <w:r w:rsidRPr="008A0299">
              <w:rPr>
                <w:rFonts w:ascii="Arial" w:hAnsi="Arial"/>
                <w:color w:val="auto"/>
                <w:sz w:val="16"/>
                <w:szCs w:val="18"/>
                <w:u w:color="FF0000"/>
              </w:rPr>
              <w:t>3</w:t>
            </w:r>
            <w:r w:rsidR="008A0299" w:rsidRPr="008A0299">
              <w:rPr>
                <w:rFonts w:ascii="Arial" w:hAnsi="Arial"/>
                <w:color w:val="auto"/>
                <w:sz w:val="16"/>
                <w:szCs w:val="18"/>
                <w:u w:color="FF0000"/>
              </w:rPr>
              <w:t>.</w:t>
            </w:r>
            <w:r w:rsidRPr="008A0299">
              <w:rPr>
                <w:rFonts w:ascii="Arial" w:hAnsi="Arial"/>
                <w:color w:val="auto"/>
                <w:sz w:val="16"/>
                <w:szCs w:val="18"/>
                <w:u w:color="FF0000"/>
              </w:rPr>
              <w:t>1</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Arial" w:hAnsi="Arial"/>
                <w:sz w:val="18"/>
                <w:szCs w:val="18"/>
              </w:rPr>
              <w:t>I terreni ove avviene lo scarico sono:</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22"/>
              </w:numPr>
              <w:spacing w:line="360" w:lineRule="auto"/>
              <w:rPr>
                <w:rFonts w:ascii="Arial" w:hAnsi="Arial"/>
                <w:sz w:val="18"/>
                <w:szCs w:val="18"/>
              </w:rPr>
            </w:pPr>
            <w:r>
              <w:rPr>
                <w:rFonts w:ascii="Arial" w:hAnsi="Arial"/>
                <w:sz w:val="18"/>
                <w:szCs w:val="18"/>
              </w:rPr>
              <w:t>Di proprietà</w:t>
            </w:r>
          </w:p>
          <w:p w:rsidR="00104B7B" w:rsidRDefault="00471939">
            <w:pPr>
              <w:numPr>
                <w:ilvl w:val="0"/>
                <w:numId w:val="22"/>
              </w:numPr>
              <w:spacing w:line="360" w:lineRule="auto"/>
              <w:rPr>
                <w:rFonts w:ascii="Arial" w:hAnsi="Arial"/>
                <w:sz w:val="18"/>
                <w:szCs w:val="18"/>
              </w:rPr>
            </w:pPr>
            <w:r>
              <w:rPr>
                <w:rFonts w:ascii="Arial" w:hAnsi="Arial"/>
                <w:sz w:val="18"/>
                <w:szCs w:val="18"/>
              </w:rPr>
              <w:t>In affitto</w:t>
            </w:r>
          </w:p>
          <w:p w:rsidR="00104B7B" w:rsidRDefault="00471939">
            <w:pPr>
              <w:numPr>
                <w:ilvl w:val="0"/>
                <w:numId w:val="22"/>
              </w:numPr>
              <w:spacing w:line="360" w:lineRule="auto"/>
              <w:rPr>
                <w:rFonts w:ascii="Arial" w:hAnsi="Arial"/>
                <w:sz w:val="18"/>
                <w:szCs w:val="18"/>
              </w:rPr>
            </w:pPr>
            <w:r>
              <w:rPr>
                <w:rFonts w:ascii="Arial" w:hAnsi="Arial"/>
                <w:sz w:val="18"/>
                <w:szCs w:val="18"/>
              </w:rPr>
              <w:t>Altro (</w:t>
            </w:r>
            <w:r>
              <w:rPr>
                <w:rFonts w:ascii="Arial" w:hAnsi="Arial"/>
                <w:i/>
                <w:iCs/>
                <w:sz w:val="18"/>
                <w:szCs w:val="18"/>
              </w:rPr>
              <w:t>specificare</w:t>
            </w:r>
            <w:r>
              <w:rPr>
                <w:rFonts w:ascii="Arial" w:hAnsi="Arial"/>
                <w:sz w:val="18"/>
                <w:szCs w:val="18"/>
              </w:rPr>
              <w:t xml:space="preserve">) ____________________________________________ </w:t>
            </w:r>
          </w:p>
        </w:tc>
      </w:tr>
      <w:tr w:rsidR="00104B7B">
        <w:tblPrEx>
          <w:shd w:val="clear" w:color="auto" w:fill="CED7E7"/>
        </w:tblPrEx>
        <w:trPr>
          <w:trHeight w:val="1097"/>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color w:val="auto"/>
                <w:sz w:val="16"/>
              </w:rPr>
            </w:pPr>
            <w:r w:rsidRPr="008A0299">
              <w:rPr>
                <w:rFonts w:ascii="Arial" w:hAnsi="Arial"/>
                <w:color w:val="auto"/>
                <w:sz w:val="16"/>
                <w:szCs w:val="18"/>
                <w:u w:color="FF0000"/>
              </w:rPr>
              <w:t>3</w:t>
            </w:r>
            <w:r w:rsidR="008A0299" w:rsidRPr="008A0299">
              <w:rPr>
                <w:rFonts w:ascii="Arial" w:hAnsi="Arial"/>
                <w:color w:val="auto"/>
                <w:sz w:val="16"/>
                <w:szCs w:val="18"/>
                <w:u w:color="FF0000"/>
              </w:rPr>
              <w:t>.</w:t>
            </w:r>
            <w:r w:rsidRPr="008A0299">
              <w:rPr>
                <w:rFonts w:ascii="Arial" w:hAnsi="Arial"/>
                <w:color w:val="auto"/>
                <w:sz w:val="16"/>
                <w:szCs w:val="18"/>
                <w:u w:color="FF0000"/>
              </w:rPr>
              <w:t>2</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Arial" w:hAnsi="Arial"/>
                <w:sz w:val="18"/>
                <w:szCs w:val="18"/>
              </w:rPr>
              <w:t>Dati identificativi dei terreni</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23"/>
              </w:numPr>
              <w:spacing w:line="360" w:lineRule="auto"/>
              <w:jc w:val="both"/>
              <w:rPr>
                <w:rFonts w:ascii="Arial" w:hAnsi="Arial"/>
                <w:sz w:val="18"/>
                <w:szCs w:val="18"/>
              </w:rPr>
            </w:pPr>
            <w:r>
              <w:rPr>
                <w:rFonts w:ascii="Arial" w:hAnsi="Arial"/>
                <w:sz w:val="18"/>
                <w:szCs w:val="18"/>
              </w:rPr>
              <w:t xml:space="preserve">Foglio _____________________________________________________ </w:t>
            </w:r>
          </w:p>
          <w:p w:rsidR="00104B7B" w:rsidRDefault="00104B7B">
            <w:pPr>
              <w:spacing w:line="360" w:lineRule="auto"/>
              <w:ind w:left="459"/>
              <w:jc w:val="both"/>
              <w:rPr>
                <w:rFonts w:ascii="Arial" w:eastAsia="Arial" w:hAnsi="Arial" w:cs="Arial"/>
                <w:sz w:val="18"/>
                <w:szCs w:val="18"/>
              </w:rPr>
            </w:pPr>
          </w:p>
          <w:p w:rsidR="00104B7B" w:rsidRDefault="00471939">
            <w:pPr>
              <w:numPr>
                <w:ilvl w:val="0"/>
                <w:numId w:val="23"/>
              </w:numPr>
              <w:spacing w:line="360" w:lineRule="auto"/>
              <w:jc w:val="both"/>
              <w:rPr>
                <w:rFonts w:ascii="Arial" w:hAnsi="Arial"/>
                <w:sz w:val="18"/>
                <w:szCs w:val="18"/>
              </w:rPr>
            </w:pPr>
            <w:r>
              <w:rPr>
                <w:rFonts w:ascii="Arial" w:hAnsi="Arial"/>
                <w:sz w:val="18"/>
                <w:szCs w:val="18"/>
              </w:rPr>
              <w:t>Particella/e _________________________________________________</w:t>
            </w:r>
          </w:p>
        </w:tc>
      </w:tr>
      <w:tr w:rsidR="00104B7B">
        <w:tblPrEx>
          <w:shd w:val="clear" w:color="auto" w:fill="CED7E7"/>
        </w:tblPrEx>
        <w:trPr>
          <w:trHeight w:val="622"/>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color w:val="auto"/>
                <w:sz w:val="16"/>
              </w:rPr>
            </w:pPr>
            <w:r w:rsidRPr="008A0299">
              <w:rPr>
                <w:rFonts w:ascii="Arial" w:hAnsi="Arial"/>
                <w:color w:val="auto"/>
                <w:sz w:val="16"/>
                <w:szCs w:val="18"/>
                <w:u w:color="FF0000"/>
              </w:rPr>
              <w:lastRenderedPageBreak/>
              <w:t>3</w:t>
            </w:r>
            <w:r w:rsidR="008A0299" w:rsidRPr="008A0299">
              <w:rPr>
                <w:rFonts w:ascii="Arial" w:hAnsi="Arial"/>
                <w:color w:val="auto"/>
                <w:sz w:val="16"/>
                <w:szCs w:val="18"/>
                <w:u w:color="FF0000"/>
              </w:rPr>
              <w:t>.</w:t>
            </w:r>
            <w:r w:rsidRPr="008A0299">
              <w:rPr>
                <w:rFonts w:ascii="Arial" w:hAnsi="Arial"/>
                <w:color w:val="auto"/>
                <w:sz w:val="16"/>
                <w:szCs w:val="18"/>
                <w:u w:color="FF0000"/>
              </w:rPr>
              <w:t>3</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Arial" w:hAnsi="Arial"/>
                <w:sz w:val="18"/>
                <w:szCs w:val="18"/>
              </w:rPr>
              <w:t>Uso attuale del suolo</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104B7B"/>
        </w:tc>
      </w:tr>
      <w:tr w:rsidR="00104B7B">
        <w:tblPrEx>
          <w:shd w:val="clear" w:color="auto" w:fill="CED7E7"/>
        </w:tblPrEx>
        <w:trPr>
          <w:trHeight w:val="849"/>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color w:val="auto"/>
                <w:sz w:val="16"/>
              </w:rPr>
            </w:pPr>
            <w:r w:rsidRPr="008A0299">
              <w:rPr>
                <w:rFonts w:ascii="Arial" w:hAnsi="Arial"/>
                <w:color w:val="auto"/>
                <w:sz w:val="16"/>
                <w:szCs w:val="18"/>
                <w:u w:color="FF0000"/>
              </w:rPr>
              <w:t>3</w:t>
            </w:r>
            <w:r w:rsidR="008A0299" w:rsidRPr="008A0299">
              <w:rPr>
                <w:rFonts w:ascii="Arial" w:hAnsi="Arial"/>
                <w:color w:val="auto"/>
                <w:sz w:val="16"/>
                <w:szCs w:val="18"/>
                <w:u w:color="FF0000"/>
              </w:rPr>
              <w:t>.</w:t>
            </w:r>
            <w:r w:rsidRPr="008A0299">
              <w:rPr>
                <w:rFonts w:ascii="Arial" w:hAnsi="Arial"/>
                <w:color w:val="auto"/>
                <w:sz w:val="16"/>
                <w:szCs w:val="18"/>
                <w:u w:color="FF0000"/>
              </w:rPr>
              <w:t>4</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Arial" w:hAnsi="Arial"/>
                <w:sz w:val="18"/>
                <w:szCs w:val="18"/>
              </w:rPr>
              <w:t>Vincoli esistenti (ad es. idrogeologico, ambientale, urbanistico, ecc.)</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vAlign w:val="center"/>
          </w:tcPr>
          <w:p w:rsidR="00104B7B" w:rsidRDefault="00104B7B"/>
        </w:tc>
      </w:tr>
      <w:tr w:rsidR="00104B7B">
        <w:tblPrEx>
          <w:shd w:val="clear" w:color="auto" w:fill="CED7E7"/>
        </w:tblPrEx>
        <w:trPr>
          <w:trHeight w:val="1117"/>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color w:val="auto"/>
                <w:sz w:val="16"/>
              </w:rPr>
            </w:pPr>
            <w:r w:rsidRPr="008A0299">
              <w:rPr>
                <w:rFonts w:ascii="Arial" w:hAnsi="Arial"/>
                <w:color w:val="auto"/>
                <w:sz w:val="16"/>
                <w:szCs w:val="18"/>
                <w:u w:color="FF0000"/>
              </w:rPr>
              <w:t>3</w:t>
            </w:r>
            <w:r w:rsidR="008A0299" w:rsidRPr="008A0299">
              <w:rPr>
                <w:rFonts w:ascii="Arial" w:hAnsi="Arial"/>
                <w:color w:val="auto"/>
                <w:sz w:val="16"/>
                <w:szCs w:val="18"/>
                <w:u w:color="FF0000"/>
              </w:rPr>
              <w:t>.</w:t>
            </w:r>
            <w:r w:rsidRPr="008A0299">
              <w:rPr>
                <w:rFonts w:ascii="Arial" w:hAnsi="Arial"/>
                <w:color w:val="auto"/>
                <w:sz w:val="16"/>
                <w:szCs w:val="18"/>
                <w:u w:color="FF0000"/>
              </w:rPr>
              <w:t>5</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Arial" w:hAnsi="Arial"/>
                <w:sz w:val="18"/>
                <w:szCs w:val="18"/>
              </w:rPr>
              <w:t>Nel raggio di 200 metri dal punto di scarico ci sono pozzi, o punti di captazione o derivazione per qualsiasi uso pubblico o privato:</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24"/>
              </w:numPr>
              <w:spacing w:line="360" w:lineRule="auto"/>
              <w:jc w:val="both"/>
              <w:rPr>
                <w:rFonts w:ascii="Arial" w:hAnsi="Arial"/>
                <w:sz w:val="18"/>
                <w:szCs w:val="18"/>
              </w:rPr>
            </w:pPr>
            <w:r>
              <w:rPr>
                <w:rFonts w:ascii="Arial" w:hAnsi="Arial"/>
                <w:sz w:val="18"/>
                <w:szCs w:val="18"/>
              </w:rPr>
              <w:t>SI (</w:t>
            </w:r>
            <w:r>
              <w:rPr>
                <w:rFonts w:ascii="Arial" w:hAnsi="Arial"/>
                <w:sz w:val="14"/>
                <w:szCs w:val="14"/>
              </w:rPr>
              <w:t>indicare la distanza, in metri, nonché l’uso</w:t>
            </w:r>
            <w:r>
              <w:rPr>
                <w:rFonts w:ascii="Arial" w:hAnsi="Arial"/>
                <w:sz w:val="18"/>
                <w:szCs w:val="18"/>
              </w:rPr>
              <w:t>) ___________________________________________________________</w:t>
            </w:r>
          </w:p>
          <w:p w:rsidR="00104B7B" w:rsidRDefault="00471939">
            <w:pPr>
              <w:numPr>
                <w:ilvl w:val="0"/>
                <w:numId w:val="24"/>
              </w:numPr>
              <w:spacing w:line="360" w:lineRule="auto"/>
              <w:jc w:val="both"/>
              <w:rPr>
                <w:rFonts w:ascii="Arial" w:hAnsi="Arial"/>
                <w:sz w:val="18"/>
                <w:szCs w:val="18"/>
              </w:rPr>
            </w:pPr>
            <w:r>
              <w:rPr>
                <w:rFonts w:ascii="Arial" w:hAnsi="Arial"/>
                <w:sz w:val="18"/>
                <w:szCs w:val="18"/>
              </w:rPr>
              <w:t>NO</w:t>
            </w:r>
          </w:p>
        </w:tc>
      </w:tr>
      <w:tr w:rsidR="00104B7B">
        <w:tblPrEx>
          <w:shd w:val="clear" w:color="auto" w:fill="CED7E7"/>
        </w:tblPrEx>
        <w:trPr>
          <w:trHeight w:val="3011"/>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suppressAutoHyphens w:val="0"/>
              <w:rPr>
                <w:color w:val="auto"/>
                <w:sz w:val="16"/>
              </w:rPr>
            </w:pPr>
            <w:r w:rsidRPr="008A0299">
              <w:rPr>
                <w:rFonts w:ascii="Arial" w:hAnsi="Arial"/>
                <w:color w:val="auto"/>
                <w:sz w:val="16"/>
                <w:szCs w:val="18"/>
                <w:u w:color="FF0000"/>
              </w:rPr>
              <w:t>3</w:t>
            </w:r>
            <w:r w:rsidR="008A0299" w:rsidRPr="008A0299">
              <w:rPr>
                <w:rFonts w:ascii="Arial" w:hAnsi="Arial"/>
                <w:color w:val="auto"/>
                <w:sz w:val="16"/>
                <w:szCs w:val="18"/>
                <w:u w:color="FF0000"/>
              </w:rPr>
              <w:t>.</w:t>
            </w:r>
            <w:r w:rsidRPr="008A0299">
              <w:rPr>
                <w:rFonts w:ascii="Arial" w:hAnsi="Arial"/>
                <w:color w:val="auto"/>
                <w:sz w:val="16"/>
                <w:szCs w:val="18"/>
                <w:u w:color="FF0000"/>
              </w:rPr>
              <w:t>6</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suppressAutoHyphens w:val="0"/>
              <w:jc w:val="both"/>
            </w:pPr>
            <w:r>
              <w:rPr>
                <w:rFonts w:ascii="Arial" w:hAnsi="Arial"/>
                <w:sz w:val="18"/>
                <w:szCs w:val="18"/>
              </w:rPr>
              <w:t>Specificare dettagliatamente i motivi per i quali non è possibile recapitare lo scarico in corpo idrico superficiale tenendo conto che lo scarico su suolo è ammesso solo quando sia accertata l'impossibilità tecnica o l'eccessiva onerosità a fronte dei benefici ambientali conseguibili a recapitare in corpi idrici superficiali nel rispetto dei valori limite di cui al Codice dell'ambiente. (art. 103 del Codice dell'ambiente</w:t>
            </w:r>
            <w:r>
              <w:rPr>
                <w:rFonts w:ascii="Calibri" w:hAnsi="Calibri"/>
                <w:sz w:val="18"/>
                <w:szCs w:val="18"/>
              </w:rPr>
              <w:t xml:space="preserve"> )</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vAlign w:val="center"/>
          </w:tcPr>
          <w:p w:rsidR="00104B7B" w:rsidRDefault="00104B7B"/>
        </w:tc>
      </w:tr>
      <w:tr w:rsidR="00104B7B">
        <w:tblPrEx>
          <w:shd w:val="clear" w:color="auto" w:fill="CED7E7"/>
        </w:tblPrEx>
        <w:trPr>
          <w:trHeight w:val="624"/>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sz w:val="16"/>
              </w:rPr>
            </w:pPr>
            <w:r w:rsidRPr="008A0299">
              <w:rPr>
                <w:rFonts w:ascii="Arial" w:hAnsi="Arial"/>
                <w:sz w:val="16"/>
                <w:szCs w:val="18"/>
              </w:rPr>
              <w:t>3</w:t>
            </w:r>
            <w:r w:rsidR="008A0299" w:rsidRPr="008A0299">
              <w:rPr>
                <w:rFonts w:ascii="Arial" w:hAnsi="Arial"/>
                <w:sz w:val="16"/>
                <w:szCs w:val="18"/>
              </w:rPr>
              <w:t>.</w:t>
            </w:r>
            <w:r w:rsidRPr="008A0299">
              <w:rPr>
                <w:rFonts w:ascii="Arial" w:hAnsi="Arial"/>
                <w:sz w:val="16"/>
                <w:szCs w:val="18"/>
              </w:rPr>
              <w:t>7</w:t>
            </w:r>
          </w:p>
        </w:tc>
        <w:tc>
          <w:tcPr>
            <w:tcW w:w="2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Arial" w:hAnsi="Arial"/>
                <w:sz w:val="18"/>
                <w:szCs w:val="18"/>
              </w:rPr>
              <w:t>Distanza del punto di scarico dal più vicino corpo idrico (metri)</w:t>
            </w:r>
          </w:p>
        </w:tc>
        <w:tc>
          <w:tcPr>
            <w:tcW w:w="6693" w:type="dxa"/>
            <w:tcBorders>
              <w:top w:val="single" w:sz="4" w:space="0" w:color="000000"/>
              <w:left w:val="single" w:sz="4" w:space="0" w:color="000000"/>
              <w:bottom w:val="single" w:sz="4" w:space="0" w:color="000000"/>
              <w:right w:val="single" w:sz="4" w:space="0" w:color="000000"/>
            </w:tcBorders>
            <w:shd w:val="clear" w:color="auto" w:fill="auto"/>
            <w:tcMar>
              <w:top w:w="80" w:type="dxa"/>
              <w:left w:w="113" w:type="dxa"/>
              <w:bottom w:w="80" w:type="dxa"/>
              <w:right w:w="80" w:type="dxa"/>
            </w:tcMar>
            <w:vAlign w:val="center"/>
          </w:tcPr>
          <w:p w:rsidR="00104B7B" w:rsidRDefault="00104B7B"/>
        </w:tc>
      </w:tr>
    </w:tbl>
    <w:p w:rsidR="00104B7B" w:rsidRDefault="00104B7B">
      <w:pPr>
        <w:widowControl w:val="0"/>
        <w:rPr>
          <w:rStyle w:val="Numeropagina"/>
          <w:rFonts w:ascii="Palatino Linotype" w:eastAsia="Palatino Linotype" w:hAnsi="Palatino Linotype" w:cs="Palatino Linotype"/>
        </w:rPr>
      </w:pPr>
    </w:p>
    <w:p w:rsidR="00104B7B" w:rsidRDefault="00104B7B">
      <w:pPr>
        <w:rPr>
          <w:rStyle w:val="Numeropagina"/>
          <w:rFonts w:ascii="Palatino Linotype" w:eastAsia="Palatino Linotype" w:hAnsi="Palatino Linotype" w:cs="Palatino Linotype"/>
        </w:rPr>
      </w:pPr>
    </w:p>
    <w:p w:rsidR="00104B7B" w:rsidRDefault="00104B7B">
      <w:pPr>
        <w:jc w:val="center"/>
        <w:rPr>
          <w:rStyle w:val="Numeropagina"/>
          <w:rFonts w:ascii="Palatino Linotype" w:eastAsia="Palatino Linotype" w:hAnsi="Palatino Linotype" w:cs="Palatino Linotype"/>
        </w:rPr>
      </w:pPr>
    </w:p>
    <w:p w:rsidR="00104B7B" w:rsidRDefault="00104B7B">
      <w:pPr>
        <w:jc w:val="center"/>
        <w:rPr>
          <w:rStyle w:val="Numeropagina"/>
          <w:rFonts w:ascii="Palatino Linotype" w:eastAsia="Palatino Linotype" w:hAnsi="Palatino Linotype" w:cs="Palatino Linotype"/>
          <w:sz w:val="4"/>
          <w:szCs w:val="4"/>
        </w:rPr>
      </w:pPr>
    </w:p>
    <w:tbl>
      <w:tblPr>
        <w:tblStyle w:val="TableNormal"/>
        <w:tblW w:w="1001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9"/>
        <w:gridCol w:w="4225"/>
        <w:gridCol w:w="992"/>
        <w:gridCol w:w="2125"/>
        <w:gridCol w:w="2078"/>
      </w:tblGrid>
      <w:tr w:rsidR="008A0299" w:rsidRPr="008A0299">
        <w:trPr>
          <w:trHeight w:val="370"/>
          <w:jc w:val="center"/>
        </w:trPr>
        <w:tc>
          <w:tcPr>
            <w:tcW w:w="10019" w:type="dxa"/>
            <w:gridSpan w:val="5"/>
            <w:tcBorders>
              <w:top w:val="single" w:sz="4" w:space="0" w:color="000000"/>
              <w:left w:val="single" w:sz="4" w:space="0" w:color="000000"/>
              <w:bottom w:val="single" w:sz="4" w:space="0" w:color="000000"/>
              <w:right w:val="single" w:sz="4" w:space="0" w:color="000000"/>
            </w:tcBorders>
            <w:shd w:val="clear" w:color="auto" w:fill="D8D8D8"/>
            <w:tcMar>
              <w:top w:w="80" w:type="dxa"/>
              <w:left w:w="145" w:type="dxa"/>
              <w:bottom w:w="80" w:type="dxa"/>
              <w:right w:w="80" w:type="dxa"/>
            </w:tcMar>
            <w:vAlign w:val="center"/>
          </w:tcPr>
          <w:p w:rsidR="00104B7B" w:rsidRPr="008A0299" w:rsidRDefault="00471939">
            <w:pPr>
              <w:ind w:left="65"/>
              <w:rPr>
                <w:color w:val="auto"/>
              </w:rPr>
            </w:pPr>
            <w:r w:rsidRPr="008A0299">
              <w:rPr>
                <w:rFonts w:ascii="Palatino Linotype" w:eastAsia="Palatino Linotype" w:hAnsi="Palatino Linotype" w:cs="Palatino Linotype"/>
                <w:b/>
                <w:bCs/>
                <w:smallCaps/>
                <w:color w:val="auto"/>
                <w:sz w:val="28"/>
                <w:szCs w:val="28"/>
              </w:rPr>
              <w:t>A: Fossa Imhoff</w:t>
            </w:r>
          </w:p>
        </w:tc>
      </w:tr>
      <w:tr w:rsidR="008A0299" w:rsidRPr="008A0299">
        <w:trPr>
          <w:trHeight w:val="53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rsidP="008A0299">
            <w:pPr>
              <w:tabs>
                <w:tab w:val="left" w:pos="510"/>
                <w:tab w:val="left" w:pos="1560"/>
                <w:tab w:val="left" w:pos="3969"/>
                <w:tab w:val="left" w:pos="4962"/>
                <w:tab w:val="left" w:pos="6237"/>
              </w:tabs>
              <w:jc w:val="both"/>
              <w:rPr>
                <w:color w:val="auto"/>
              </w:rPr>
            </w:pPr>
            <w:r w:rsidRPr="008A0299">
              <w:rPr>
                <w:rFonts w:ascii="Palatino Linotype" w:eastAsia="Palatino Linotype" w:hAnsi="Palatino Linotype" w:cs="Palatino Linotype"/>
                <w:sz w:val="16"/>
                <w:szCs w:val="20"/>
              </w:rPr>
              <w:t>A</w:t>
            </w:r>
            <w:r w:rsidR="008A0299" w:rsidRPr="008A0299">
              <w:rPr>
                <w:rFonts w:ascii="Palatino Linotype" w:eastAsia="Palatino Linotype" w:hAnsi="Palatino Linotype" w:cs="Palatino Linotype"/>
                <w:sz w:val="16"/>
                <w:szCs w:val="20"/>
              </w:rPr>
              <w:t>.</w:t>
            </w:r>
            <w:r w:rsidRPr="008A0299">
              <w:rPr>
                <w:rFonts w:ascii="Palatino Linotype" w:eastAsia="Palatino Linotype" w:hAnsi="Palatino Linotype" w:cs="Palatino Linotype"/>
                <w:sz w:val="16"/>
                <w:szCs w:val="20"/>
              </w:rPr>
              <w:t>1</w:t>
            </w:r>
          </w:p>
        </w:tc>
        <w:tc>
          <w:tcPr>
            <w:tcW w:w="73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tabs>
                <w:tab w:val="left" w:pos="1560"/>
                <w:tab w:val="left" w:pos="3969"/>
                <w:tab w:val="left" w:pos="4962"/>
                <w:tab w:val="left" w:pos="6237"/>
              </w:tabs>
              <w:jc w:val="both"/>
              <w:rPr>
                <w:color w:val="auto"/>
              </w:rPr>
            </w:pPr>
            <w:r w:rsidRPr="008A0299">
              <w:rPr>
                <w:rFonts w:ascii="Palatino Linotype" w:eastAsia="Palatino Linotype" w:hAnsi="Palatino Linotype" w:cs="Palatino Linotype"/>
                <w:color w:val="auto"/>
                <w:sz w:val="20"/>
                <w:szCs w:val="20"/>
              </w:rPr>
              <w:t xml:space="preserve">La fossa Imhoff è a servizio di un insediamento di tipo civile ai sensi dell’articolo 4 quater della L. 690/76? </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vAlign w:val="center"/>
          </w:tcPr>
          <w:p w:rsidR="00104B7B" w:rsidRPr="008A0299" w:rsidRDefault="00471939">
            <w:pPr>
              <w:numPr>
                <w:ilvl w:val="0"/>
                <w:numId w:val="25"/>
              </w:numPr>
              <w:rPr>
                <w:rFonts w:ascii="Palatino Linotype" w:eastAsia="Palatino Linotype" w:hAnsi="Palatino Linotype" w:cs="Palatino Linotype"/>
                <w:color w:val="auto"/>
                <w:sz w:val="20"/>
                <w:szCs w:val="20"/>
              </w:rPr>
            </w:pPr>
            <w:r w:rsidRPr="008A0299">
              <w:rPr>
                <w:rFonts w:ascii="Palatino Linotype" w:eastAsia="Palatino Linotype" w:hAnsi="Palatino Linotype" w:cs="Palatino Linotype"/>
                <w:color w:val="auto"/>
                <w:sz w:val="20"/>
                <w:szCs w:val="20"/>
              </w:rPr>
              <w:t>SI</w:t>
            </w:r>
          </w:p>
          <w:p w:rsidR="00104B7B" w:rsidRPr="008A0299" w:rsidRDefault="00471939">
            <w:pPr>
              <w:numPr>
                <w:ilvl w:val="0"/>
                <w:numId w:val="25"/>
              </w:numPr>
              <w:rPr>
                <w:rFonts w:ascii="Palatino Linotype" w:eastAsia="Palatino Linotype" w:hAnsi="Palatino Linotype" w:cs="Palatino Linotype"/>
                <w:color w:val="auto"/>
                <w:sz w:val="20"/>
                <w:szCs w:val="20"/>
              </w:rPr>
            </w:pPr>
            <w:r w:rsidRPr="008A0299">
              <w:rPr>
                <w:rFonts w:ascii="Palatino Linotype" w:eastAsia="Palatino Linotype" w:hAnsi="Palatino Linotype" w:cs="Palatino Linotype"/>
                <w:color w:val="auto"/>
                <w:sz w:val="20"/>
                <w:szCs w:val="20"/>
              </w:rPr>
              <w:t>NO</w:t>
            </w:r>
          </w:p>
        </w:tc>
      </w:tr>
      <w:tr w:rsidR="00104B7B">
        <w:trPr>
          <w:trHeight w:val="53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tabs>
                <w:tab w:val="left" w:pos="510"/>
                <w:tab w:val="left" w:pos="1560"/>
                <w:tab w:val="left" w:pos="3969"/>
                <w:tab w:val="left" w:pos="4962"/>
                <w:tab w:val="left" w:pos="6237"/>
              </w:tabs>
              <w:jc w:val="both"/>
              <w:rPr>
                <w:sz w:val="16"/>
                <w:szCs w:val="16"/>
              </w:rPr>
            </w:pPr>
            <w:r w:rsidRPr="008A0299">
              <w:rPr>
                <w:rFonts w:ascii="Palatino Linotype" w:eastAsia="Palatino Linotype" w:hAnsi="Palatino Linotype" w:cs="Palatino Linotype"/>
                <w:sz w:val="16"/>
                <w:szCs w:val="16"/>
              </w:rPr>
              <w:t>A</w:t>
            </w:r>
            <w:r w:rsidR="008A0299" w:rsidRPr="008A0299">
              <w:rPr>
                <w:rFonts w:ascii="Palatino Linotype" w:eastAsia="Palatino Linotype" w:hAnsi="Palatino Linotype" w:cs="Palatino Linotype"/>
                <w:sz w:val="16"/>
                <w:szCs w:val="16"/>
              </w:rPr>
              <w:t>.</w:t>
            </w:r>
            <w:r w:rsidRPr="008A0299">
              <w:rPr>
                <w:rFonts w:ascii="Palatino Linotype" w:eastAsia="Palatino Linotype" w:hAnsi="Palatino Linotype" w:cs="Palatino Linotype"/>
                <w:sz w:val="16"/>
                <w:szCs w:val="16"/>
              </w:rPr>
              <w:t>2</w:t>
            </w:r>
          </w:p>
        </w:tc>
        <w:tc>
          <w:tcPr>
            <w:tcW w:w="52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tabs>
                <w:tab w:val="left" w:pos="1560"/>
                <w:tab w:val="left" w:pos="3969"/>
                <w:tab w:val="left" w:pos="4962"/>
                <w:tab w:val="left" w:pos="6237"/>
              </w:tabs>
              <w:jc w:val="both"/>
            </w:pPr>
            <w:r>
              <w:rPr>
                <w:rFonts w:ascii="Palatino Linotype" w:eastAsia="Palatino Linotype" w:hAnsi="Palatino Linotype" w:cs="Palatino Linotype"/>
                <w:sz w:val="20"/>
                <w:szCs w:val="20"/>
              </w:rPr>
              <w:t>Vani costituenti l’insediamento servito dallo scarico oggetto di istanza di autorizzazione</w:t>
            </w:r>
          </w:p>
        </w:tc>
        <w:tc>
          <w:tcPr>
            <w:tcW w:w="42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vAlign w:val="center"/>
          </w:tcPr>
          <w:p w:rsidR="00104B7B" w:rsidRDefault="00471939">
            <w:pPr>
              <w:numPr>
                <w:ilvl w:val="0"/>
                <w:numId w:val="26"/>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Minore di 50 vani</w:t>
            </w:r>
          </w:p>
          <w:p w:rsidR="00104B7B" w:rsidRDefault="00471939">
            <w:pPr>
              <w:numPr>
                <w:ilvl w:val="0"/>
                <w:numId w:val="26"/>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Maggiore o uguale di 50 vani</w:t>
            </w:r>
          </w:p>
        </w:tc>
      </w:tr>
      <w:tr w:rsidR="00104B7B">
        <w:trPr>
          <w:trHeight w:val="69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rsidP="008A0299">
            <w:pPr>
              <w:tabs>
                <w:tab w:val="left" w:pos="510"/>
                <w:tab w:val="left" w:pos="1560"/>
                <w:tab w:val="left" w:pos="3969"/>
                <w:tab w:val="left" w:pos="4962"/>
                <w:tab w:val="left" w:pos="6237"/>
              </w:tabs>
              <w:jc w:val="both"/>
              <w:rPr>
                <w:rFonts w:ascii="Palatino Linotype" w:eastAsia="Palatino Linotype" w:hAnsi="Palatino Linotype" w:cs="Palatino Linotype"/>
                <w:sz w:val="16"/>
                <w:szCs w:val="16"/>
              </w:rPr>
            </w:pPr>
            <w:r w:rsidRPr="008A0299">
              <w:rPr>
                <w:rFonts w:ascii="Palatino Linotype" w:eastAsia="Palatino Linotype" w:hAnsi="Palatino Linotype" w:cs="Palatino Linotype"/>
                <w:sz w:val="16"/>
                <w:szCs w:val="16"/>
              </w:rPr>
              <w:t>A</w:t>
            </w:r>
            <w:r w:rsidR="008A0299" w:rsidRPr="008A0299">
              <w:rPr>
                <w:rFonts w:ascii="Palatino Linotype" w:eastAsia="Palatino Linotype" w:hAnsi="Palatino Linotype" w:cs="Palatino Linotype"/>
                <w:sz w:val="16"/>
                <w:szCs w:val="16"/>
              </w:rPr>
              <w:t>.</w:t>
            </w:r>
            <w:r w:rsidRPr="008A0299">
              <w:rPr>
                <w:rFonts w:ascii="Palatino Linotype" w:eastAsia="Palatino Linotype" w:hAnsi="Palatino Linotype" w:cs="Palatino Linotype"/>
                <w:sz w:val="16"/>
                <w:szCs w:val="16"/>
              </w:rPr>
              <w:t>3</w:t>
            </w:r>
          </w:p>
        </w:tc>
        <w:tc>
          <w:tcPr>
            <w:tcW w:w="52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tabs>
                <w:tab w:val="left" w:pos="1560"/>
                <w:tab w:val="left" w:pos="3969"/>
                <w:tab w:val="left" w:pos="4962"/>
                <w:tab w:val="left" w:pos="6237"/>
              </w:tabs>
              <w:jc w:val="both"/>
            </w:pPr>
            <w:r>
              <w:rPr>
                <w:rFonts w:ascii="Palatino Linotype" w:eastAsia="Palatino Linotype" w:hAnsi="Palatino Linotype" w:cs="Palatino Linotype"/>
                <w:sz w:val="20"/>
                <w:szCs w:val="20"/>
              </w:rPr>
              <w:t>Volumetria totale dell’insediamento servito dallo scarico oggetto di istanza di autorizzazione</w:t>
            </w:r>
          </w:p>
        </w:tc>
        <w:tc>
          <w:tcPr>
            <w:tcW w:w="42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vAlign w:val="center"/>
          </w:tcPr>
          <w:p w:rsidR="00104B7B" w:rsidRDefault="00471939">
            <w:pPr>
              <w:numPr>
                <w:ilvl w:val="0"/>
                <w:numId w:val="27"/>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Minore di 5.000 m</w:t>
            </w:r>
            <w:r>
              <w:rPr>
                <w:rFonts w:ascii="Palatino Linotype" w:eastAsia="Palatino Linotype" w:hAnsi="Palatino Linotype" w:cs="Palatino Linotype"/>
                <w:position w:val="8"/>
                <w:sz w:val="20"/>
                <w:szCs w:val="20"/>
              </w:rPr>
              <w:t>3</w:t>
            </w:r>
          </w:p>
          <w:p w:rsidR="00104B7B" w:rsidRDefault="00471939">
            <w:pPr>
              <w:numPr>
                <w:ilvl w:val="0"/>
                <w:numId w:val="27"/>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Maggiore o uguale di 5.000 m</w:t>
            </w:r>
            <w:r>
              <w:rPr>
                <w:rFonts w:ascii="Palatino Linotype" w:eastAsia="Palatino Linotype" w:hAnsi="Palatino Linotype" w:cs="Palatino Linotype"/>
                <w:position w:val="8"/>
                <w:sz w:val="20"/>
                <w:szCs w:val="20"/>
              </w:rPr>
              <w:t>3</w:t>
            </w:r>
          </w:p>
        </w:tc>
      </w:tr>
      <w:tr w:rsidR="00104B7B">
        <w:trPr>
          <w:trHeight w:val="53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rsidP="008A0299">
            <w:pPr>
              <w:tabs>
                <w:tab w:val="left" w:pos="510"/>
                <w:tab w:val="left" w:pos="1560"/>
                <w:tab w:val="left" w:pos="3969"/>
                <w:tab w:val="left" w:pos="4962"/>
                <w:tab w:val="left" w:pos="6237"/>
              </w:tabs>
              <w:jc w:val="both"/>
              <w:rPr>
                <w:rFonts w:ascii="Palatino Linotype" w:eastAsia="Palatino Linotype" w:hAnsi="Palatino Linotype" w:cs="Palatino Linotype"/>
                <w:sz w:val="16"/>
                <w:szCs w:val="16"/>
              </w:rPr>
            </w:pPr>
            <w:r w:rsidRPr="008A0299">
              <w:rPr>
                <w:rFonts w:ascii="Palatino Linotype" w:eastAsia="Palatino Linotype" w:hAnsi="Palatino Linotype" w:cs="Palatino Linotype"/>
                <w:sz w:val="16"/>
                <w:szCs w:val="16"/>
              </w:rPr>
              <w:t>A</w:t>
            </w:r>
            <w:r w:rsidR="008A0299" w:rsidRPr="008A0299">
              <w:rPr>
                <w:rFonts w:ascii="Palatino Linotype" w:eastAsia="Palatino Linotype" w:hAnsi="Palatino Linotype" w:cs="Palatino Linotype"/>
                <w:sz w:val="16"/>
                <w:szCs w:val="16"/>
              </w:rPr>
              <w:t>.</w:t>
            </w:r>
            <w:r w:rsidRPr="008A0299">
              <w:rPr>
                <w:rFonts w:ascii="Palatino Linotype" w:eastAsia="Palatino Linotype" w:hAnsi="Palatino Linotype" w:cs="Palatino Linotype"/>
                <w:sz w:val="16"/>
                <w:szCs w:val="16"/>
              </w:rPr>
              <w:t>4</w:t>
            </w:r>
          </w:p>
        </w:tc>
        <w:tc>
          <w:tcPr>
            <w:tcW w:w="4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tabs>
                <w:tab w:val="left" w:pos="1560"/>
                <w:tab w:val="left" w:pos="3969"/>
                <w:tab w:val="left" w:pos="4962"/>
                <w:tab w:val="left" w:pos="6237"/>
              </w:tabs>
              <w:jc w:val="both"/>
            </w:pPr>
            <w:r>
              <w:rPr>
                <w:rFonts w:ascii="Palatino Linotype" w:eastAsia="Palatino Linotype" w:hAnsi="Palatino Linotype" w:cs="Palatino Linotype"/>
                <w:sz w:val="20"/>
                <w:szCs w:val="20"/>
              </w:rPr>
              <w:t>La fossa Imhoff riceve solo liquami domestici?</w:t>
            </w:r>
          </w:p>
        </w:tc>
        <w:tc>
          <w:tcPr>
            <w:tcW w:w="51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vAlign w:val="center"/>
          </w:tcPr>
          <w:p w:rsidR="00104B7B" w:rsidRDefault="00471939">
            <w:pPr>
              <w:numPr>
                <w:ilvl w:val="0"/>
                <w:numId w:val="28"/>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28"/>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 anche  ________________________________</w:t>
            </w:r>
          </w:p>
        </w:tc>
      </w:tr>
      <w:tr w:rsidR="00104B7B">
        <w:trPr>
          <w:trHeight w:val="53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rsidP="008A0299">
            <w:pPr>
              <w:tabs>
                <w:tab w:val="left" w:pos="510"/>
                <w:tab w:val="left" w:pos="1560"/>
                <w:tab w:val="left" w:pos="3969"/>
                <w:tab w:val="left" w:pos="4962"/>
                <w:tab w:val="left" w:pos="6237"/>
              </w:tabs>
              <w:jc w:val="both"/>
              <w:rPr>
                <w:rFonts w:ascii="Palatino Linotype" w:eastAsia="Palatino Linotype" w:hAnsi="Palatino Linotype" w:cs="Palatino Linotype"/>
                <w:sz w:val="16"/>
                <w:szCs w:val="16"/>
              </w:rPr>
            </w:pPr>
            <w:r w:rsidRPr="008A0299">
              <w:rPr>
                <w:rFonts w:ascii="Palatino Linotype" w:eastAsia="Palatino Linotype" w:hAnsi="Palatino Linotype" w:cs="Palatino Linotype"/>
                <w:sz w:val="16"/>
                <w:szCs w:val="16"/>
              </w:rPr>
              <w:t>A</w:t>
            </w:r>
            <w:r w:rsidR="008A0299" w:rsidRPr="008A0299">
              <w:rPr>
                <w:rFonts w:ascii="Palatino Linotype" w:eastAsia="Palatino Linotype" w:hAnsi="Palatino Linotype" w:cs="Palatino Linotype"/>
                <w:sz w:val="16"/>
                <w:szCs w:val="16"/>
              </w:rPr>
              <w:t>.</w:t>
            </w:r>
            <w:r w:rsidRPr="008A0299">
              <w:rPr>
                <w:rFonts w:ascii="Palatino Linotype" w:eastAsia="Palatino Linotype" w:hAnsi="Palatino Linotype" w:cs="Palatino Linotype"/>
                <w:sz w:val="16"/>
                <w:szCs w:val="16"/>
              </w:rPr>
              <w:t>5</w:t>
            </w:r>
          </w:p>
        </w:tc>
        <w:tc>
          <w:tcPr>
            <w:tcW w:w="73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tabs>
                <w:tab w:val="left" w:pos="1560"/>
                <w:tab w:val="left" w:pos="3969"/>
                <w:tab w:val="left" w:pos="4962"/>
                <w:tab w:val="left" w:pos="6237"/>
              </w:tabs>
              <w:jc w:val="both"/>
            </w:pPr>
            <w:r>
              <w:rPr>
                <w:rFonts w:ascii="Palatino Linotype" w:eastAsia="Palatino Linotype" w:hAnsi="Palatino Linotype" w:cs="Palatino Linotype"/>
                <w:sz w:val="20"/>
                <w:szCs w:val="20"/>
              </w:rPr>
              <w:t xml:space="preserve">La fossa Imhoff riceve solo una fognatura nera senza acque meteoriche? </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vAlign w:val="center"/>
          </w:tcPr>
          <w:p w:rsidR="00104B7B" w:rsidRDefault="00471939">
            <w:pPr>
              <w:numPr>
                <w:ilvl w:val="0"/>
                <w:numId w:val="29"/>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29"/>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3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rsidP="008A0299">
            <w:pPr>
              <w:tabs>
                <w:tab w:val="left" w:pos="510"/>
                <w:tab w:val="left" w:pos="1560"/>
                <w:tab w:val="left" w:pos="3969"/>
                <w:tab w:val="left" w:pos="4962"/>
                <w:tab w:val="left" w:pos="6237"/>
              </w:tabs>
              <w:jc w:val="both"/>
              <w:rPr>
                <w:rFonts w:ascii="Palatino Linotype" w:eastAsia="Palatino Linotype" w:hAnsi="Palatino Linotype" w:cs="Palatino Linotype"/>
                <w:sz w:val="16"/>
                <w:szCs w:val="16"/>
              </w:rPr>
            </w:pPr>
            <w:r w:rsidRPr="008A0299">
              <w:rPr>
                <w:rFonts w:ascii="Palatino Linotype" w:eastAsia="Palatino Linotype" w:hAnsi="Palatino Linotype" w:cs="Palatino Linotype"/>
                <w:sz w:val="16"/>
                <w:szCs w:val="16"/>
              </w:rPr>
              <w:t>A</w:t>
            </w:r>
            <w:r w:rsidR="008A0299" w:rsidRPr="008A0299">
              <w:rPr>
                <w:rFonts w:ascii="Palatino Linotype" w:eastAsia="Palatino Linotype" w:hAnsi="Palatino Linotype" w:cs="Palatino Linotype"/>
                <w:sz w:val="16"/>
                <w:szCs w:val="16"/>
              </w:rPr>
              <w:t>.</w:t>
            </w:r>
            <w:r w:rsidRPr="008A0299">
              <w:rPr>
                <w:rFonts w:ascii="Palatino Linotype" w:eastAsia="Palatino Linotype" w:hAnsi="Palatino Linotype" w:cs="Palatino Linotype"/>
                <w:sz w:val="16"/>
                <w:szCs w:val="16"/>
              </w:rPr>
              <w:t>6</w:t>
            </w:r>
          </w:p>
        </w:tc>
        <w:tc>
          <w:tcPr>
            <w:tcW w:w="73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tabs>
                <w:tab w:val="left" w:pos="1560"/>
                <w:tab w:val="left" w:pos="3969"/>
                <w:tab w:val="left" w:pos="4962"/>
                <w:tab w:val="left" w:pos="6237"/>
              </w:tabs>
              <w:jc w:val="both"/>
            </w:pPr>
            <w:r>
              <w:rPr>
                <w:rFonts w:ascii="Palatino Linotype" w:eastAsia="Palatino Linotype" w:hAnsi="Palatino Linotype" w:cs="Palatino Linotype"/>
                <w:sz w:val="20"/>
                <w:szCs w:val="20"/>
              </w:rPr>
              <w:t xml:space="preserve">La fossa Imhoff è impermeabile a protezione del terreno circostante? </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vAlign w:val="center"/>
          </w:tcPr>
          <w:p w:rsidR="00104B7B" w:rsidRDefault="00471939">
            <w:pPr>
              <w:numPr>
                <w:ilvl w:val="0"/>
                <w:numId w:val="30"/>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30"/>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3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rsidP="008A0299">
            <w:pPr>
              <w:tabs>
                <w:tab w:val="left" w:pos="510"/>
                <w:tab w:val="left" w:pos="1560"/>
                <w:tab w:val="left" w:pos="3969"/>
                <w:tab w:val="left" w:pos="4962"/>
                <w:tab w:val="left" w:pos="6237"/>
              </w:tabs>
              <w:jc w:val="both"/>
              <w:rPr>
                <w:rFonts w:ascii="Palatino Linotype" w:eastAsia="Palatino Linotype" w:hAnsi="Palatino Linotype" w:cs="Palatino Linotype"/>
                <w:sz w:val="16"/>
                <w:szCs w:val="16"/>
              </w:rPr>
            </w:pPr>
            <w:r w:rsidRPr="008A0299">
              <w:rPr>
                <w:rFonts w:ascii="Palatino Linotype" w:eastAsia="Palatino Linotype" w:hAnsi="Palatino Linotype" w:cs="Palatino Linotype"/>
                <w:sz w:val="16"/>
                <w:szCs w:val="16"/>
              </w:rPr>
              <w:t>A</w:t>
            </w:r>
            <w:r w:rsidR="008A0299" w:rsidRPr="008A0299">
              <w:rPr>
                <w:rFonts w:ascii="Palatino Linotype" w:eastAsia="Palatino Linotype" w:hAnsi="Palatino Linotype" w:cs="Palatino Linotype"/>
                <w:sz w:val="16"/>
                <w:szCs w:val="16"/>
              </w:rPr>
              <w:t>.</w:t>
            </w:r>
            <w:r w:rsidRPr="008A0299">
              <w:rPr>
                <w:rFonts w:ascii="Palatino Linotype" w:eastAsia="Palatino Linotype" w:hAnsi="Palatino Linotype" w:cs="Palatino Linotype"/>
                <w:sz w:val="16"/>
                <w:szCs w:val="16"/>
              </w:rPr>
              <w:t>7</w:t>
            </w:r>
          </w:p>
        </w:tc>
        <w:tc>
          <w:tcPr>
            <w:tcW w:w="73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tabs>
                <w:tab w:val="left" w:pos="1560"/>
                <w:tab w:val="left" w:pos="3969"/>
                <w:tab w:val="left" w:pos="4962"/>
                <w:tab w:val="left" w:pos="6237"/>
              </w:tabs>
              <w:jc w:val="both"/>
            </w:pPr>
            <w:r>
              <w:rPr>
                <w:rFonts w:ascii="Palatino Linotype" w:eastAsia="Palatino Linotype" w:hAnsi="Palatino Linotype" w:cs="Palatino Linotype"/>
                <w:sz w:val="20"/>
                <w:szCs w:val="20"/>
              </w:rPr>
              <w:t xml:space="preserve">La fossa Imhoff è dotata di comparto di sedimentazione munito di deflettori? </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vAlign w:val="center"/>
          </w:tcPr>
          <w:p w:rsidR="00104B7B" w:rsidRDefault="00471939">
            <w:pPr>
              <w:numPr>
                <w:ilvl w:val="0"/>
                <w:numId w:val="31"/>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31"/>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NO</w:t>
            </w:r>
          </w:p>
        </w:tc>
      </w:tr>
      <w:tr w:rsidR="00104B7B">
        <w:trPr>
          <w:trHeight w:val="53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rsidP="008A0299">
            <w:pPr>
              <w:tabs>
                <w:tab w:val="left" w:pos="510"/>
                <w:tab w:val="left" w:pos="1560"/>
                <w:tab w:val="left" w:pos="3969"/>
                <w:tab w:val="left" w:pos="4962"/>
                <w:tab w:val="left" w:pos="6237"/>
              </w:tabs>
              <w:jc w:val="both"/>
              <w:rPr>
                <w:rFonts w:ascii="Palatino Linotype" w:eastAsia="Palatino Linotype" w:hAnsi="Palatino Linotype" w:cs="Palatino Linotype"/>
                <w:sz w:val="16"/>
                <w:szCs w:val="16"/>
              </w:rPr>
            </w:pPr>
            <w:r w:rsidRPr="008A0299">
              <w:rPr>
                <w:rFonts w:ascii="Palatino Linotype" w:eastAsia="Palatino Linotype" w:hAnsi="Palatino Linotype" w:cs="Palatino Linotype"/>
                <w:sz w:val="16"/>
                <w:szCs w:val="16"/>
              </w:rPr>
              <w:lastRenderedPageBreak/>
              <w:t>A</w:t>
            </w:r>
            <w:r w:rsidR="008A0299" w:rsidRPr="008A0299">
              <w:rPr>
                <w:rFonts w:ascii="Palatino Linotype" w:eastAsia="Palatino Linotype" w:hAnsi="Palatino Linotype" w:cs="Palatino Linotype"/>
                <w:sz w:val="16"/>
                <w:szCs w:val="16"/>
              </w:rPr>
              <w:t>.</w:t>
            </w:r>
            <w:r w:rsidRPr="008A0299">
              <w:rPr>
                <w:rFonts w:ascii="Palatino Linotype" w:eastAsia="Palatino Linotype" w:hAnsi="Palatino Linotype" w:cs="Palatino Linotype"/>
                <w:sz w:val="16"/>
                <w:szCs w:val="16"/>
              </w:rPr>
              <w:t>8</w:t>
            </w:r>
          </w:p>
        </w:tc>
        <w:tc>
          <w:tcPr>
            <w:tcW w:w="73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tabs>
                <w:tab w:val="left" w:pos="1560"/>
                <w:tab w:val="left" w:pos="3969"/>
                <w:tab w:val="left" w:pos="4962"/>
                <w:tab w:val="left" w:pos="6237"/>
              </w:tabs>
              <w:jc w:val="both"/>
            </w:pPr>
            <w:r>
              <w:rPr>
                <w:rFonts w:ascii="Palatino Linotype" w:eastAsia="Palatino Linotype" w:hAnsi="Palatino Linotype" w:cs="Palatino Linotype"/>
                <w:sz w:val="20"/>
                <w:szCs w:val="20"/>
              </w:rPr>
              <w:t xml:space="preserve">La fossa Imhoff è dotata di comparto di accumulo e digestione dei fanghi (comparto fanghi)? </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vAlign w:val="center"/>
          </w:tcPr>
          <w:p w:rsidR="00104B7B" w:rsidRDefault="00471939">
            <w:pPr>
              <w:numPr>
                <w:ilvl w:val="0"/>
                <w:numId w:val="32"/>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32"/>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3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rsidP="008A0299">
            <w:pPr>
              <w:tabs>
                <w:tab w:val="left" w:pos="510"/>
                <w:tab w:val="left" w:pos="1560"/>
                <w:tab w:val="left" w:pos="3969"/>
                <w:tab w:val="left" w:pos="4962"/>
                <w:tab w:val="left" w:pos="6237"/>
              </w:tabs>
              <w:jc w:val="both"/>
              <w:rPr>
                <w:rFonts w:ascii="Palatino Linotype" w:eastAsia="Palatino Linotype" w:hAnsi="Palatino Linotype" w:cs="Palatino Linotype"/>
                <w:sz w:val="16"/>
                <w:szCs w:val="16"/>
              </w:rPr>
            </w:pPr>
            <w:r w:rsidRPr="008A0299">
              <w:rPr>
                <w:rFonts w:ascii="Palatino Linotype" w:eastAsia="Palatino Linotype" w:hAnsi="Palatino Linotype" w:cs="Palatino Linotype"/>
                <w:sz w:val="16"/>
                <w:szCs w:val="16"/>
              </w:rPr>
              <w:t>A</w:t>
            </w:r>
            <w:r w:rsidR="008A0299" w:rsidRPr="008A0299">
              <w:rPr>
                <w:rFonts w:ascii="Palatino Linotype" w:eastAsia="Palatino Linotype" w:hAnsi="Palatino Linotype" w:cs="Palatino Linotype"/>
                <w:sz w:val="16"/>
                <w:szCs w:val="16"/>
              </w:rPr>
              <w:t>.</w:t>
            </w:r>
            <w:r w:rsidRPr="008A0299">
              <w:rPr>
                <w:rFonts w:ascii="Palatino Linotype" w:eastAsia="Palatino Linotype" w:hAnsi="Palatino Linotype" w:cs="Palatino Linotype"/>
                <w:sz w:val="16"/>
                <w:szCs w:val="16"/>
              </w:rPr>
              <w:t>9</w:t>
            </w:r>
          </w:p>
        </w:tc>
        <w:tc>
          <w:tcPr>
            <w:tcW w:w="73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tabs>
                <w:tab w:val="left" w:pos="1560"/>
                <w:tab w:val="left" w:pos="3969"/>
                <w:tab w:val="left" w:pos="4962"/>
                <w:tab w:val="left" w:pos="6237"/>
              </w:tabs>
              <w:jc w:val="both"/>
            </w:pPr>
            <w:r>
              <w:rPr>
                <w:rFonts w:ascii="Palatino Linotype" w:eastAsia="Palatino Linotype" w:hAnsi="Palatino Linotype" w:cs="Palatino Linotype"/>
                <w:sz w:val="20"/>
                <w:szCs w:val="20"/>
              </w:rPr>
              <w:t xml:space="preserve">La fossa Imhoff permette l’uscita continua del liquame chiarificato? </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vAlign w:val="center"/>
          </w:tcPr>
          <w:p w:rsidR="00104B7B" w:rsidRDefault="00471939">
            <w:pPr>
              <w:numPr>
                <w:ilvl w:val="0"/>
                <w:numId w:val="33"/>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33"/>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5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rsidP="008A0299">
            <w:pPr>
              <w:tabs>
                <w:tab w:val="left" w:pos="510"/>
                <w:tab w:val="left" w:pos="1560"/>
                <w:tab w:val="left" w:pos="3969"/>
                <w:tab w:val="left" w:pos="4962"/>
                <w:tab w:val="left" w:pos="6237"/>
              </w:tabs>
              <w:jc w:val="both"/>
              <w:rPr>
                <w:rFonts w:ascii="Palatino Linotype" w:eastAsia="Palatino Linotype" w:hAnsi="Palatino Linotype" w:cs="Palatino Linotype"/>
                <w:sz w:val="16"/>
                <w:szCs w:val="16"/>
              </w:rPr>
            </w:pPr>
            <w:r w:rsidRPr="008A0299">
              <w:rPr>
                <w:rFonts w:ascii="Palatino Linotype" w:eastAsia="Palatino Linotype" w:hAnsi="Palatino Linotype" w:cs="Palatino Linotype"/>
                <w:sz w:val="16"/>
                <w:szCs w:val="16"/>
              </w:rPr>
              <w:t>A</w:t>
            </w:r>
            <w:r w:rsidR="008A0299" w:rsidRPr="008A0299">
              <w:rPr>
                <w:rFonts w:ascii="Palatino Linotype" w:eastAsia="Palatino Linotype" w:hAnsi="Palatino Linotype" w:cs="Palatino Linotype"/>
                <w:sz w:val="16"/>
                <w:szCs w:val="16"/>
              </w:rPr>
              <w:t>.</w:t>
            </w:r>
            <w:r w:rsidRPr="008A0299">
              <w:rPr>
                <w:rFonts w:ascii="Palatino Linotype" w:eastAsia="Palatino Linotype" w:hAnsi="Palatino Linotype" w:cs="Palatino Linotype"/>
                <w:sz w:val="16"/>
                <w:szCs w:val="16"/>
              </w:rPr>
              <w:t>10</w:t>
            </w:r>
          </w:p>
        </w:tc>
        <w:tc>
          <w:tcPr>
            <w:tcW w:w="73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tabs>
                <w:tab w:val="left" w:pos="1560"/>
                <w:tab w:val="left" w:pos="3969"/>
                <w:tab w:val="left" w:pos="4962"/>
                <w:tab w:val="left" w:pos="6237"/>
              </w:tabs>
              <w:jc w:val="both"/>
            </w:pPr>
            <w:r>
              <w:rPr>
                <w:rFonts w:ascii="Palatino Linotype" w:eastAsia="Palatino Linotype" w:hAnsi="Palatino Linotype" w:cs="Palatino Linotype"/>
                <w:sz w:val="20"/>
                <w:szCs w:val="20"/>
              </w:rPr>
              <w:t xml:space="preserve">La fossa Imhoff consente l’accesso dall’alto per ispezioni, verifiche ed estrazione dei fanghi? </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vAlign w:val="center"/>
          </w:tcPr>
          <w:p w:rsidR="00104B7B" w:rsidRDefault="00471939">
            <w:pPr>
              <w:numPr>
                <w:ilvl w:val="0"/>
                <w:numId w:val="34"/>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34"/>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3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rsidP="008A0299">
            <w:pPr>
              <w:tabs>
                <w:tab w:val="left" w:pos="510"/>
                <w:tab w:val="left" w:pos="1560"/>
                <w:tab w:val="left" w:pos="3969"/>
                <w:tab w:val="left" w:pos="4962"/>
                <w:tab w:val="left" w:pos="6237"/>
              </w:tabs>
              <w:jc w:val="both"/>
              <w:rPr>
                <w:rFonts w:ascii="Palatino Linotype" w:eastAsia="Palatino Linotype" w:hAnsi="Palatino Linotype" w:cs="Palatino Linotype"/>
                <w:sz w:val="16"/>
                <w:szCs w:val="16"/>
              </w:rPr>
            </w:pPr>
            <w:r w:rsidRPr="008A0299">
              <w:rPr>
                <w:rFonts w:ascii="Palatino Linotype" w:eastAsia="Palatino Linotype" w:hAnsi="Palatino Linotype" w:cs="Palatino Linotype"/>
                <w:sz w:val="16"/>
                <w:szCs w:val="16"/>
              </w:rPr>
              <w:t>A</w:t>
            </w:r>
            <w:r w:rsidR="008A0299" w:rsidRPr="008A0299">
              <w:rPr>
                <w:rFonts w:ascii="Palatino Linotype" w:eastAsia="Palatino Linotype" w:hAnsi="Palatino Linotype" w:cs="Palatino Linotype"/>
                <w:sz w:val="16"/>
                <w:szCs w:val="16"/>
              </w:rPr>
              <w:t>.</w:t>
            </w:r>
            <w:r w:rsidRPr="008A0299">
              <w:rPr>
                <w:rFonts w:ascii="Palatino Linotype" w:eastAsia="Palatino Linotype" w:hAnsi="Palatino Linotype" w:cs="Palatino Linotype"/>
                <w:sz w:val="16"/>
                <w:szCs w:val="16"/>
              </w:rPr>
              <w:t>11</w:t>
            </w:r>
          </w:p>
        </w:tc>
        <w:tc>
          <w:tcPr>
            <w:tcW w:w="73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tabs>
                <w:tab w:val="left" w:pos="1560"/>
                <w:tab w:val="left" w:pos="3969"/>
                <w:tab w:val="left" w:pos="4962"/>
                <w:tab w:val="left" w:pos="6237"/>
              </w:tabs>
              <w:jc w:val="both"/>
            </w:pPr>
            <w:r>
              <w:rPr>
                <w:rFonts w:ascii="Palatino Linotype" w:eastAsia="Palatino Linotype" w:hAnsi="Palatino Linotype" w:cs="Palatino Linotype"/>
                <w:sz w:val="20"/>
                <w:szCs w:val="20"/>
              </w:rPr>
              <w:t xml:space="preserve">La fossa Imhoff è dotata di idoneo tubo di ventilazione? </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vAlign w:val="center"/>
          </w:tcPr>
          <w:p w:rsidR="00104B7B" w:rsidRDefault="00471939">
            <w:pPr>
              <w:numPr>
                <w:ilvl w:val="0"/>
                <w:numId w:val="35"/>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35"/>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30"/>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rsidP="008A0299">
            <w:pPr>
              <w:tabs>
                <w:tab w:val="left" w:pos="510"/>
                <w:tab w:val="left" w:pos="1560"/>
                <w:tab w:val="left" w:pos="3969"/>
                <w:tab w:val="left" w:pos="4962"/>
                <w:tab w:val="left" w:pos="6237"/>
              </w:tabs>
              <w:jc w:val="both"/>
              <w:rPr>
                <w:rFonts w:ascii="Palatino Linotype" w:eastAsia="Palatino Linotype" w:hAnsi="Palatino Linotype" w:cs="Palatino Linotype"/>
                <w:sz w:val="16"/>
                <w:szCs w:val="16"/>
              </w:rPr>
            </w:pPr>
            <w:r w:rsidRPr="008A0299">
              <w:rPr>
                <w:rFonts w:ascii="Palatino Linotype" w:eastAsia="Palatino Linotype" w:hAnsi="Palatino Linotype" w:cs="Palatino Linotype"/>
                <w:sz w:val="16"/>
                <w:szCs w:val="16"/>
              </w:rPr>
              <w:t>A</w:t>
            </w:r>
            <w:r w:rsidR="008A0299" w:rsidRPr="008A0299">
              <w:rPr>
                <w:rFonts w:ascii="Palatino Linotype" w:eastAsia="Palatino Linotype" w:hAnsi="Palatino Linotype" w:cs="Palatino Linotype"/>
                <w:sz w:val="16"/>
                <w:szCs w:val="16"/>
              </w:rPr>
              <w:t>.</w:t>
            </w:r>
            <w:r w:rsidRPr="008A0299">
              <w:rPr>
                <w:rFonts w:ascii="Palatino Linotype" w:eastAsia="Palatino Linotype" w:hAnsi="Palatino Linotype" w:cs="Palatino Linotype"/>
                <w:sz w:val="16"/>
                <w:szCs w:val="16"/>
              </w:rPr>
              <w:t>12</w:t>
            </w:r>
          </w:p>
        </w:tc>
        <w:tc>
          <w:tcPr>
            <w:tcW w:w="73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tabs>
                <w:tab w:val="left" w:pos="1560"/>
                <w:tab w:val="left" w:pos="3969"/>
                <w:tab w:val="left" w:pos="4962"/>
                <w:tab w:val="left" w:pos="6237"/>
              </w:tabs>
              <w:jc w:val="both"/>
            </w:pPr>
            <w:r>
              <w:rPr>
                <w:rFonts w:ascii="Palatino Linotype" w:eastAsia="Palatino Linotype" w:hAnsi="Palatino Linotype" w:cs="Palatino Linotype"/>
                <w:sz w:val="20"/>
                <w:szCs w:val="20"/>
              </w:rPr>
              <w:t xml:space="preserve">La fossa Imhoff è ad una distanza di almeno </w:t>
            </w:r>
            <w:r>
              <w:rPr>
                <w:rFonts w:ascii="Palatino Linotype" w:eastAsia="Palatino Linotype" w:hAnsi="Palatino Linotype" w:cs="Palatino Linotype"/>
                <w:b/>
                <w:bCs/>
                <w:sz w:val="20"/>
                <w:szCs w:val="20"/>
              </w:rPr>
              <w:t>1 metro</w:t>
            </w:r>
            <w:r>
              <w:rPr>
                <w:rFonts w:ascii="Palatino Linotype" w:eastAsia="Palatino Linotype" w:hAnsi="Palatino Linotype" w:cs="Palatino Linotype"/>
                <w:sz w:val="20"/>
                <w:szCs w:val="20"/>
              </w:rPr>
              <w:t xml:space="preserve"> dai muri di fondazione?</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vAlign w:val="center"/>
          </w:tcPr>
          <w:p w:rsidR="00104B7B" w:rsidRDefault="00471939">
            <w:pPr>
              <w:numPr>
                <w:ilvl w:val="0"/>
                <w:numId w:val="36"/>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36"/>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49"/>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rsidP="008A0299">
            <w:pPr>
              <w:tabs>
                <w:tab w:val="left" w:pos="510"/>
                <w:tab w:val="left" w:pos="1560"/>
                <w:tab w:val="left" w:pos="3969"/>
                <w:tab w:val="left" w:pos="4962"/>
                <w:tab w:val="left" w:pos="6237"/>
              </w:tabs>
              <w:jc w:val="both"/>
              <w:rPr>
                <w:rFonts w:ascii="Palatino Linotype" w:eastAsia="Palatino Linotype" w:hAnsi="Palatino Linotype" w:cs="Palatino Linotype"/>
                <w:sz w:val="16"/>
                <w:szCs w:val="16"/>
              </w:rPr>
            </w:pPr>
            <w:r w:rsidRPr="008A0299">
              <w:rPr>
                <w:rFonts w:ascii="Palatino Linotype" w:eastAsia="Palatino Linotype" w:hAnsi="Palatino Linotype" w:cs="Palatino Linotype"/>
                <w:sz w:val="16"/>
                <w:szCs w:val="16"/>
              </w:rPr>
              <w:t>A</w:t>
            </w:r>
            <w:r w:rsidR="008A0299" w:rsidRPr="008A0299">
              <w:rPr>
                <w:rFonts w:ascii="Palatino Linotype" w:eastAsia="Palatino Linotype" w:hAnsi="Palatino Linotype" w:cs="Palatino Linotype"/>
                <w:sz w:val="16"/>
                <w:szCs w:val="16"/>
              </w:rPr>
              <w:t>.</w:t>
            </w:r>
            <w:r w:rsidRPr="008A0299">
              <w:rPr>
                <w:rFonts w:ascii="Palatino Linotype" w:eastAsia="Palatino Linotype" w:hAnsi="Palatino Linotype" w:cs="Palatino Linotype"/>
                <w:sz w:val="16"/>
                <w:szCs w:val="16"/>
              </w:rPr>
              <w:t>13</w:t>
            </w:r>
          </w:p>
        </w:tc>
        <w:tc>
          <w:tcPr>
            <w:tcW w:w="73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tabs>
                <w:tab w:val="left" w:pos="1560"/>
                <w:tab w:val="left" w:pos="3969"/>
                <w:tab w:val="left" w:pos="4962"/>
                <w:tab w:val="left" w:pos="6237"/>
              </w:tabs>
              <w:jc w:val="both"/>
            </w:pPr>
            <w:r>
              <w:rPr>
                <w:rFonts w:ascii="Palatino Linotype" w:eastAsia="Palatino Linotype" w:hAnsi="Palatino Linotype" w:cs="Palatino Linotype"/>
                <w:sz w:val="20"/>
                <w:szCs w:val="20"/>
              </w:rPr>
              <w:t xml:space="preserve">La fossa Imhoff è ad una distanza di almeno </w:t>
            </w:r>
            <w:r>
              <w:rPr>
                <w:rFonts w:ascii="Palatino Linotype" w:eastAsia="Palatino Linotype" w:hAnsi="Palatino Linotype" w:cs="Palatino Linotype"/>
                <w:b/>
                <w:bCs/>
                <w:sz w:val="20"/>
                <w:szCs w:val="20"/>
              </w:rPr>
              <w:t>10 metri</w:t>
            </w:r>
            <w:r>
              <w:rPr>
                <w:rFonts w:ascii="Palatino Linotype" w:eastAsia="Palatino Linotype" w:hAnsi="Palatino Linotype" w:cs="Palatino Linotype"/>
                <w:sz w:val="20"/>
                <w:szCs w:val="20"/>
              </w:rPr>
              <w:t xml:space="preserve"> da pozzi, condotte o serbatoi per acqua potabile?</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vAlign w:val="center"/>
          </w:tcPr>
          <w:p w:rsidR="00104B7B" w:rsidRDefault="00471939">
            <w:pPr>
              <w:numPr>
                <w:ilvl w:val="0"/>
                <w:numId w:val="37"/>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37"/>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46"/>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rsidP="008A0299">
            <w:pPr>
              <w:tabs>
                <w:tab w:val="left" w:pos="510"/>
                <w:tab w:val="left" w:pos="1560"/>
                <w:tab w:val="left" w:pos="3969"/>
                <w:tab w:val="left" w:pos="4962"/>
                <w:tab w:val="left" w:pos="6237"/>
              </w:tabs>
              <w:jc w:val="both"/>
              <w:rPr>
                <w:rFonts w:ascii="Palatino Linotype" w:eastAsia="Palatino Linotype" w:hAnsi="Palatino Linotype" w:cs="Palatino Linotype"/>
                <w:sz w:val="16"/>
                <w:szCs w:val="16"/>
              </w:rPr>
            </w:pPr>
            <w:r w:rsidRPr="008A0299">
              <w:rPr>
                <w:rFonts w:ascii="Palatino Linotype" w:eastAsia="Palatino Linotype" w:hAnsi="Palatino Linotype" w:cs="Palatino Linotype"/>
                <w:sz w:val="16"/>
                <w:szCs w:val="16"/>
              </w:rPr>
              <w:t>A</w:t>
            </w:r>
            <w:r w:rsidR="008A0299" w:rsidRPr="008A0299">
              <w:rPr>
                <w:rFonts w:ascii="Palatino Linotype" w:eastAsia="Palatino Linotype" w:hAnsi="Palatino Linotype" w:cs="Palatino Linotype"/>
                <w:sz w:val="16"/>
                <w:szCs w:val="16"/>
              </w:rPr>
              <w:t>.</w:t>
            </w:r>
            <w:r w:rsidRPr="008A0299">
              <w:rPr>
                <w:rFonts w:ascii="Palatino Linotype" w:eastAsia="Palatino Linotype" w:hAnsi="Palatino Linotype" w:cs="Palatino Linotype"/>
                <w:sz w:val="16"/>
                <w:szCs w:val="16"/>
              </w:rPr>
              <w:t>1</w:t>
            </w:r>
            <w:r w:rsidR="008A0299" w:rsidRPr="008A0299">
              <w:rPr>
                <w:rFonts w:ascii="Palatino Linotype" w:eastAsia="Palatino Linotype" w:hAnsi="Palatino Linotype" w:cs="Palatino Linotype"/>
                <w:sz w:val="16"/>
                <w:szCs w:val="16"/>
              </w:rPr>
              <w:t>4</w:t>
            </w:r>
          </w:p>
        </w:tc>
        <w:tc>
          <w:tcPr>
            <w:tcW w:w="73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tabs>
                <w:tab w:val="left" w:pos="1560"/>
                <w:tab w:val="left" w:pos="3969"/>
                <w:tab w:val="left" w:pos="4962"/>
                <w:tab w:val="left" w:pos="6237"/>
              </w:tabs>
              <w:jc w:val="both"/>
            </w:pPr>
            <w:r>
              <w:rPr>
                <w:rFonts w:ascii="Palatino Linotype" w:eastAsia="Palatino Linotype" w:hAnsi="Palatino Linotype" w:cs="Palatino Linotype"/>
                <w:sz w:val="20"/>
                <w:szCs w:val="20"/>
              </w:rPr>
              <w:t xml:space="preserve">Numero di estrazioni annue dei fanghi previste </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vAlign w:val="center"/>
          </w:tcPr>
          <w:p w:rsidR="00104B7B" w:rsidRDefault="00471939">
            <w:pPr>
              <w:numPr>
                <w:ilvl w:val="0"/>
                <w:numId w:val="38"/>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UNA</w:t>
            </w:r>
          </w:p>
          <w:p w:rsidR="00104B7B" w:rsidRDefault="00471939">
            <w:pPr>
              <w:numPr>
                <w:ilvl w:val="0"/>
                <w:numId w:val="38"/>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DUE</w:t>
            </w:r>
          </w:p>
        </w:tc>
      </w:tr>
      <w:tr w:rsidR="00104B7B">
        <w:trPr>
          <w:trHeight w:val="413"/>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8A0299" w:rsidP="008A0299">
            <w:pPr>
              <w:tabs>
                <w:tab w:val="left" w:pos="510"/>
                <w:tab w:val="left" w:pos="1560"/>
                <w:tab w:val="left" w:pos="3969"/>
                <w:tab w:val="left" w:pos="4962"/>
                <w:tab w:val="left" w:pos="6237"/>
              </w:tabs>
              <w:jc w:val="both"/>
              <w:rPr>
                <w:rFonts w:ascii="Palatino Linotype" w:eastAsia="Palatino Linotype" w:hAnsi="Palatino Linotype" w:cs="Palatino Linotype"/>
                <w:sz w:val="16"/>
                <w:szCs w:val="16"/>
              </w:rPr>
            </w:pPr>
            <w:r w:rsidRPr="008A0299">
              <w:rPr>
                <w:rFonts w:ascii="Palatino Linotype" w:eastAsia="Palatino Linotype" w:hAnsi="Palatino Linotype" w:cs="Palatino Linotype"/>
                <w:sz w:val="16"/>
                <w:szCs w:val="16"/>
              </w:rPr>
              <w:t>A.</w:t>
            </w:r>
            <w:r w:rsidR="00471939" w:rsidRPr="008A0299">
              <w:rPr>
                <w:rFonts w:ascii="Palatino Linotype" w:eastAsia="Palatino Linotype" w:hAnsi="Palatino Linotype" w:cs="Palatino Linotype"/>
                <w:sz w:val="16"/>
                <w:szCs w:val="16"/>
              </w:rPr>
              <w:t>1</w:t>
            </w:r>
            <w:r w:rsidRPr="008A0299">
              <w:rPr>
                <w:rFonts w:ascii="Palatino Linotype" w:eastAsia="Palatino Linotype" w:hAnsi="Palatino Linotype" w:cs="Palatino Linotype"/>
                <w:sz w:val="16"/>
                <w:szCs w:val="16"/>
              </w:rPr>
              <w:t>5</w:t>
            </w:r>
          </w:p>
        </w:tc>
        <w:tc>
          <w:tcPr>
            <w:tcW w:w="73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tabs>
                <w:tab w:val="left" w:pos="1560"/>
                <w:tab w:val="left" w:pos="3969"/>
                <w:tab w:val="left" w:pos="4962"/>
                <w:tab w:val="left" w:pos="6237"/>
              </w:tabs>
              <w:jc w:val="both"/>
            </w:pPr>
            <w:r>
              <w:rPr>
                <w:rFonts w:ascii="Palatino Linotype" w:eastAsia="Palatino Linotype" w:hAnsi="Palatino Linotype" w:cs="Palatino Linotype"/>
                <w:sz w:val="20"/>
                <w:szCs w:val="20"/>
              </w:rPr>
              <w:t>Eventuale numero di fosse Imhoff funzionanti in parallelo</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104B7B"/>
        </w:tc>
      </w:tr>
      <w:tr w:rsidR="00104B7B">
        <w:trPr>
          <w:trHeight w:val="409"/>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rsidP="008A0299">
            <w:pPr>
              <w:tabs>
                <w:tab w:val="left" w:pos="510"/>
                <w:tab w:val="left" w:pos="1560"/>
                <w:tab w:val="left" w:pos="3969"/>
                <w:tab w:val="left" w:pos="4962"/>
                <w:tab w:val="left" w:pos="6237"/>
              </w:tabs>
              <w:jc w:val="both"/>
              <w:rPr>
                <w:rFonts w:ascii="Palatino Linotype" w:eastAsia="Palatino Linotype" w:hAnsi="Palatino Linotype" w:cs="Palatino Linotype"/>
                <w:sz w:val="16"/>
                <w:szCs w:val="16"/>
              </w:rPr>
            </w:pPr>
            <w:r w:rsidRPr="008A0299">
              <w:rPr>
                <w:rFonts w:ascii="Palatino Linotype" w:eastAsia="Palatino Linotype" w:hAnsi="Palatino Linotype" w:cs="Palatino Linotype"/>
                <w:sz w:val="16"/>
                <w:szCs w:val="16"/>
              </w:rPr>
              <w:t>A</w:t>
            </w:r>
            <w:r w:rsidR="008A0299" w:rsidRPr="008A0299">
              <w:rPr>
                <w:rFonts w:ascii="Palatino Linotype" w:eastAsia="Palatino Linotype" w:hAnsi="Palatino Linotype" w:cs="Palatino Linotype"/>
                <w:sz w:val="16"/>
                <w:szCs w:val="16"/>
              </w:rPr>
              <w:t>.</w:t>
            </w:r>
            <w:r w:rsidRPr="008A0299">
              <w:rPr>
                <w:rFonts w:ascii="Palatino Linotype" w:eastAsia="Palatino Linotype" w:hAnsi="Palatino Linotype" w:cs="Palatino Linotype"/>
                <w:sz w:val="16"/>
                <w:szCs w:val="16"/>
              </w:rPr>
              <w:t>1</w:t>
            </w:r>
            <w:r w:rsidR="008A0299" w:rsidRPr="008A0299">
              <w:rPr>
                <w:rFonts w:ascii="Palatino Linotype" w:eastAsia="Palatino Linotype" w:hAnsi="Palatino Linotype" w:cs="Palatino Linotype"/>
                <w:sz w:val="16"/>
                <w:szCs w:val="16"/>
              </w:rPr>
              <w:t>6</w:t>
            </w:r>
          </w:p>
        </w:tc>
        <w:tc>
          <w:tcPr>
            <w:tcW w:w="73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tabs>
                <w:tab w:val="left" w:pos="1560"/>
                <w:tab w:val="left" w:pos="3969"/>
                <w:tab w:val="left" w:pos="4962"/>
                <w:tab w:val="left" w:pos="6237"/>
              </w:tabs>
              <w:jc w:val="both"/>
            </w:pPr>
            <w:r>
              <w:rPr>
                <w:rFonts w:ascii="Palatino Linotype" w:eastAsia="Palatino Linotype" w:hAnsi="Palatino Linotype" w:cs="Palatino Linotype"/>
                <w:sz w:val="20"/>
                <w:szCs w:val="20"/>
              </w:rPr>
              <w:t>Volume del compartimento di sedimentazione della fossa Imhoff (litri)</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104B7B"/>
        </w:tc>
      </w:tr>
      <w:tr w:rsidR="00104B7B">
        <w:trPr>
          <w:trHeight w:val="397"/>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rsidP="008A0299">
            <w:pPr>
              <w:tabs>
                <w:tab w:val="left" w:pos="510"/>
                <w:tab w:val="left" w:pos="1560"/>
                <w:tab w:val="left" w:pos="3969"/>
                <w:tab w:val="left" w:pos="4962"/>
                <w:tab w:val="left" w:pos="6237"/>
              </w:tabs>
              <w:jc w:val="both"/>
              <w:rPr>
                <w:rFonts w:ascii="Palatino Linotype" w:eastAsia="Palatino Linotype" w:hAnsi="Palatino Linotype" w:cs="Palatino Linotype"/>
                <w:sz w:val="16"/>
                <w:szCs w:val="16"/>
              </w:rPr>
            </w:pPr>
            <w:r w:rsidRPr="008A0299">
              <w:rPr>
                <w:rFonts w:ascii="Palatino Linotype" w:eastAsia="Palatino Linotype" w:hAnsi="Palatino Linotype" w:cs="Palatino Linotype"/>
                <w:sz w:val="16"/>
                <w:szCs w:val="16"/>
              </w:rPr>
              <w:t>A</w:t>
            </w:r>
            <w:r w:rsidR="008A0299" w:rsidRPr="008A0299">
              <w:rPr>
                <w:rFonts w:ascii="Palatino Linotype" w:eastAsia="Palatino Linotype" w:hAnsi="Palatino Linotype" w:cs="Palatino Linotype"/>
                <w:sz w:val="16"/>
                <w:szCs w:val="16"/>
              </w:rPr>
              <w:t>.17</w:t>
            </w:r>
          </w:p>
        </w:tc>
        <w:tc>
          <w:tcPr>
            <w:tcW w:w="73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tabs>
                <w:tab w:val="left" w:pos="1560"/>
                <w:tab w:val="left" w:pos="3969"/>
                <w:tab w:val="left" w:pos="4962"/>
                <w:tab w:val="left" w:pos="6237"/>
              </w:tabs>
              <w:jc w:val="both"/>
            </w:pPr>
            <w:r>
              <w:rPr>
                <w:rFonts w:ascii="Palatino Linotype" w:eastAsia="Palatino Linotype" w:hAnsi="Palatino Linotype" w:cs="Palatino Linotype"/>
                <w:sz w:val="20"/>
                <w:szCs w:val="20"/>
              </w:rPr>
              <w:t>Volume del compartimento del fango (digestione) della fossa Imhoff (litri)</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104B7B"/>
        </w:tc>
      </w:tr>
      <w:tr w:rsidR="00104B7B">
        <w:trPr>
          <w:trHeight w:val="558"/>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rsidP="008A0299">
            <w:pPr>
              <w:tabs>
                <w:tab w:val="left" w:pos="510"/>
                <w:tab w:val="left" w:pos="1560"/>
                <w:tab w:val="left" w:pos="3969"/>
                <w:tab w:val="left" w:pos="4962"/>
                <w:tab w:val="left" w:pos="6237"/>
              </w:tabs>
              <w:jc w:val="both"/>
              <w:rPr>
                <w:rFonts w:ascii="Palatino Linotype" w:eastAsia="Palatino Linotype" w:hAnsi="Palatino Linotype" w:cs="Palatino Linotype"/>
                <w:sz w:val="16"/>
                <w:szCs w:val="16"/>
              </w:rPr>
            </w:pPr>
            <w:r w:rsidRPr="008A0299">
              <w:rPr>
                <w:rFonts w:ascii="Palatino Linotype" w:eastAsia="Palatino Linotype" w:hAnsi="Palatino Linotype" w:cs="Palatino Linotype"/>
                <w:sz w:val="16"/>
                <w:szCs w:val="16"/>
              </w:rPr>
              <w:t>A</w:t>
            </w:r>
            <w:r w:rsidR="008A0299" w:rsidRPr="008A0299">
              <w:rPr>
                <w:rFonts w:ascii="Palatino Linotype" w:eastAsia="Palatino Linotype" w:hAnsi="Palatino Linotype" w:cs="Palatino Linotype"/>
                <w:sz w:val="16"/>
                <w:szCs w:val="16"/>
              </w:rPr>
              <w:t>.18</w:t>
            </w:r>
          </w:p>
        </w:tc>
        <w:tc>
          <w:tcPr>
            <w:tcW w:w="73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tabs>
                <w:tab w:val="left" w:pos="1560"/>
                <w:tab w:val="left" w:pos="3969"/>
                <w:tab w:val="left" w:pos="4962"/>
                <w:tab w:val="left" w:pos="6237"/>
              </w:tabs>
              <w:jc w:val="both"/>
            </w:pPr>
            <w:r>
              <w:rPr>
                <w:rFonts w:ascii="Palatino Linotype" w:eastAsia="Palatino Linotype" w:hAnsi="Palatino Linotype" w:cs="Palatino Linotype"/>
                <w:sz w:val="20"/>
                <w:szCs w:val="20"/>
              </w:rPr>
              <w:t>Diametro utile della fossa Imhoff (metri)</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104B7B"/>
        </w:tc>
      </w:tr>
      <w:tr w:rsidR="00104B7B">
        <w:trPr>
          <w:trHeight w:val="452"/>
          <w:jc w:val="center"/>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rsidP="008A0299">
            <w:pPr>
              <w:tabs>
                <w:tab w:val="left" w:pos="510"/>
                <w:tab w:val="left" w:pos="1560"/>
                <w:tab w:val="left" w:pos="3969"/>
                <w:tab w:val="left" w:pos="4962"/>
                <w:tab w:val="left" w:pos="6237"/>
              </w:tabs>
              <w:jc w:val="both"/>
              <w:rPr>
                <w:rFonts w:ascii="Palatino Linotype" w:eastAsia="Palatino Linotype" w:hAnsi="Palatino Linotype" w:cs="Palatino Linotype"/>
                <w:sz w:val="16"/>
                <w:szCs w:val="16"/>
              </w:rPr>
            </w:pPr>
            <w:r w:rsidRPr="008A0299">
              <w:rPr>
                <w:rFonts w:ascii="Palatino Linotype" w:eastAsia="Palatino Linotype" w:hAnsi="Palatino Linotype" w:cs="Palatino Linotype"/>
                <w:sz w:val="16"/>
                <w:szCs w:val="16"/>
              </w:rPr>
              <w:t>A</w:t>
            </w:r>
            <w:r w:rsidR="008A0299" w:rsidRPr="008A0299">
              <w:rPr>
                <w:rFonts w:ascii="Palatino Linotype" w:eastAsia="Palatino Linotype" w:hAnsi="Palatino Linotype" w:cs="Palatino Linotype"/>
                <w:sz w:val="16"/>
                <w:szCs w:val="16"/>
              </w:rPr>
              <w:t>.19</w:t>
            </w:r>
          </w:p>
        </w:tc>
        <w:tc>
          <w:tcPr>
            <w:tcW w:w="73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tabs>
                <w:tab w:val="left" w:pos="1560"/>
                <w:tab w:val="left" w:pos="3969"/>
                <w:tab w:val="left" w:pos="4962"/>
                <w:tab w:val="left" w:pos="6237"/>
              </w:tabs>
              <w:jc w:val="both"/>
            </w:pPr>
            <w:r>
              <w:rPr>
                <w:rFonts w:ascii="Palatino Linotype" w:eastAsia="Palatino Linotype" w:hAnsi="Palatino Linotype" w:cs="Palatino Linotype"/>
                <w:sz w:val="20"/>
                <w:szCs w:val="20"/>
              </w:rPr>
              <w:t>Altezza utile della fossa Imhoff (metri)</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104B7B"/>
        </w:tc>
      </w:tr>
    </w:tbl>
    <w:p w:rsidR="00104B7B" w:rsidRDefault="00104B7B">
      <w:pPr>
        <w:widowControl w:val="0"/>
        <w:jc w:val="center"/>
        <w:rPr>
          <w:rStyle w:val="Numeropagina"/>
          <w:rFonts w:ascii="Palatino Linotype" w:eastAsia="Palatino Linotype" w:hAnsi="Palatino Linotype" w:cs="Palatino Linotype"/>
          <w:sz w:val="4"/>
          <w:szCs w:val="4"/>
        </w:rPr>
      </w:pPr>
    </w:p>
    <w:p w:rsidR="00104B7B" w:rsidRDefault="00104B7B">
      <w:pPr>
        <w:rPr>
          <w:rStyle w:val="Numeropagina"/>
          <w:rFonts w:ascii="Palatino Linotype" w:eastAsia="Palatino Linotype" w:hAnsi="Palatino Linotype" w:cs="Palatino Linotype"/>
          <w:sz w:val="10"/>
          <w:szCs w:val="10"/>
        </w:rPr>
      </w:pPr>
    </w:p>
    <w:p w:rsidR="00104B7B" w:rsidRDefault="00471939">
      <w:r>
        <w:rPr>
          <w:rFonts w:ascii="Palatino Linotype" w:eastAsia="Palatino Linotype" w:hAnsi="Palatino Linotype" w:cs="Palatino Linotype"/>
          <w:sz w:val="10"/>
          <w:szCs w:val="10"/>
        </w:rPr>
        <w:br w:type="page"/>
      </w:r>
    </w:p>
    <w:tbl>
      <w:tblPr>
        <w:tblStyle w:val="TableNormal"/>
        <w:tblW w:w="979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9"/>
        <w:gridCol w:w="2835"/>
        <w:gridCol w:w="4961"/>
        <w:gridCol w:w="1437"/>
      </w:tblGrid>
      <w:tr w:rsidR="00104B7B">
        <w:trPr>
          <w:trHeight w:val="370"/>
        </w:trPr>
        <w:tc>
          <w:tcPr>
            <w:tcW w:w="9792" w:type="dxa"/>
            <w:gridSpan w:val="4"/>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b/>
                <w:bCs/>
                <w:smallCaps/>
                <w:sz w:val="28"/>
                <w:szCs w:val="28"/>
              </w:rPr>
              <w:lastRenderedPageBreak/>
              <w:t>B:Impianti con subirrigazione</w:t>
            </w:r>
          </w:p>
        </w:tc>
      </w:tr>
      <w:tr w:rsidR="00104B7B">
        <w:trPr>
          <w:trHeight w:val="530"/>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rFonts w:ascii="Palatino Linotype" w:eastAsia="Palatino Linotype" w:hAnsi="Palatino Linotype" w:cs="Palatino Linotype"/>
                <w:sz w:val="16"/>
                <w:szCs w:val="20"/>
              </w:rPr>
            </w:pPr>
            <w:r w:rsidRPr="007B4C31">
              <w:rPr>
                <w:rFonts w:ascii="Palatino Linotype" w:eastAsia="Palatino Linotype" w:hAnsi="Palatino Linotype" w:cs="Palatino Linotype"/>
                <w:sz w:val="16"/>
                <w:szCs w:val="20"/>
              </w:rPr>
              <w:t>B</w:t>
            </w:r>
            <w:r w:rsidR="008A0299"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E’ stata allegata la relazione idrogeologica?</w:t>
            </w:r>
          </w:p>
        </w:tc>
        <w:tc>
          <w:tcPr>
            <w:tcW w:w="63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39"/>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39"/>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 (</w:t>
            </w:r>
            <w:r>
              <w:rPr>
                <w:rFonts w:ascii="Palatino Linotype" w:eastAsia="Palatino Linotype" w:hAnsi="Palatino Linotype" w:cs="Palatino Linotype"/>
                <w:i/>
                <w:iCs/>
                <w:sz w:val="14"/>
                <w:szCs w:val="14"/>
              </w:rPr>
              <w:t>indicare motivazione</w:t>
            </w:r>
            <w:r>
              <w:rPr>
                <w:rFonts w:ascii="Palatino Linotype" w:eastAsia="Palatino Linotype" w:hAnsi="Palatino Linotype" w:cs="Palatino Linotype"/>
                <w:sz w:val="20"/>
                <w:szCs w:val="20"/>
              </w:rPr>
              <w:t>) ____________________________________</w:t>
            </w:r>
          </w:p>
        </w:tc>
      </w:tr>
      <w:tr w:rsidR="00104B7B">
        <w:trPr>
          <w:trHeight w:val="790"/>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rFonts w:ascii="Palatino Linotype" w:eastAsia="Palatino Linotype" w:hAnsi="Palatino Linotype" w:cs="Palatino Linotype"/>
                <w:sz w:val="16"/>
                <w:szCs w:val="20"/>
              </w:rPr>
            </w:pPr>
            <w:r w:rsidRPr="007B4C31">
              <w:rPr>
                <w:rFonts w:ascii="Palatino Linotype" w:eastAsia="Palatino Linotype" w:hAnsi="Palatino Linotype" w:cs="Palatino Linotype"/>
                <w:sz w:val="16"/>
                <w:szCs w:val="20"/>
              </w:rPr>
              <w:t>B</w:t>
            </w:r>
            <w:r w:rsidR="008A0299"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2</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In testa alla condotta drenante è presente una vasca a tenuta, con sifone di cacciata, opportunamente dimensionata in modo che, nella fase di svuotamento della vasca, si riempia gran parte della condotta drenante?</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40"/>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40"/>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30"/>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rFonts w:ascii="Palatino Linotype" w:eastAsia="Palatino Linotype" w:hAnsi="Palatino Linotype" w:cs="Palatino Linotype"/>
                <w:sz w:val="16"/>
                <w:szCs w:val="20"/>
              </w:rPr>
            </w:pPr>
            <w:r w:rsidRPr="007B4C31">
              <w:rPr>
                <w:rFonts w:ascii="Palatino Linotype" w:eastAsia="Palatino Linotype" w:hAnsi="Palatino Linotype" w:cs="Palatino Linotype"/>
                <w:sz w:val="16"/>
                <w:szCs w:val="20"/>
              </w:rPr>
              <w:t>B</w:t>
            </w:r>
            <w:r w:rsidR="008A0299"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3</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La condotta è costituita da tubolari diametro di 10 - 12 cm e lunghezza di 30 - 50 cm o similari ovvero da tubi in PVC pesante (UNI 302)?</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41"/>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41"/>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1310"/>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rFonts w:ascii="Palatino Linotype" w:eastAsia="Palatino Linotype" w:hAnsi="Palatino Linotype" w:cs="Palatino Linotype"/>
                <w:sz w:val="16"/>
                <w:szCs w:val="20"/>
              </w:rPr>
            </w:pPr>
            <w:r w:rsidRPr="007B4C31">
              <w:rPr>
                <w:rFonts w:ascii="Palatino Linotype" w:eastAsia="Palatino Linotype" w:hAnsi="Palatino Linotype" w:cs="Palatino Linotype"/>
                <w:sz w:val="16"/>
                <w:szCs w:val="20"/>
              </w:rPr>
              <w:t>B</w:t>
            </w:r>
            <w:r w:rsidR="008A0299"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4</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42"/>
              </w:num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Se si utilizzano elementi tubolari lunghi 30 – 50 cm essi sono posti in opera con estremità distanti di 1 - 2 cm?</w:t>
            </w:r>
          </w:p>
          <w:p w:rsidR="00104B7B" w:rsidRDefault="00471939">
            <w:pPr>
              <w:numPr>
                <w:ilvl w:val="0"/>
                <w:numId w:val="42"/>
              </w:num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Se si utilizzano tubi in PVC in essi sono state praticate, inferiormente e perpendicolarmente all’asse del tubo, delle fessure larghe da 1 a 2 cm distanziate tra loro 20 - 25 cm?</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43"/>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43"/>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790"/>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rFonts w:ascii="Palatino Linotype" w:eastAsia="Palatino Linotype" w:hAnsi="Palatino Linotype" w:cs="Palatino Linotype"/>
                <w:sz w:val="16"/>
                <w:szCs w:val="20"/>
              </w:rPr>
            </w:pPr>
            <w:r w:rsidRPr="007B4C31">
              <w:rPr>
                <w:rFonts w:ascii="Palatino Linotype" w:eastAsia="Palatino Linotype" w:hAnsi="Palatino Linotype" w:cs="Palatino Linotype"/>
                <w:sz w:val="16"/>
                <w:szCs w:val="20"/>
              </w:rPr>
              <w:t>B</w:t>
            </w:r>
            <w:r w:rsidR="008A0299"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5</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vAlign w:val="center"/>
          </w:tcPr>
          <w:p w:rsidR="00104B7B" w:rsidRDefault="00471939">
            <w:pPr>
              <w:ind w:left="34"/>
              <w:jc w:val="both"/>
            </w:pPr>
            <w:r>
              <w:rPr>
                <w:rFonts w:ascii="Palatino Linotype" w:eastAsia="Palatino Linotype" w:hAnsi="Palatino Linotype" w:cs="Palatino Linotype"/>
                <w:sz w:val="20"/>
                <w:szCs w:val="20"/>
              </w:rPr>
              <w:t>Se si utilizzano elementi tubolari lunghi 30 – 50 cm posti in opera a 1 – 2 cm l'uno dall'altro, lo spazio tra i due tubi è protetto superiormente per impedire l'ingresso di materiali in condotta?</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44"/>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44"/>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730"/>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rFonts w:ascii="Palatino Linotype" w:eastAsia="Palatino Linotype" w:hAnsi="Palatino Linotype" w:cs="Palatino Linotype"/>
                <w:sz w:val="16"/>
                <w:szCs w:val="20"/>
              </w:rPr>
            </w:pPr>
            <w:r w:rsidRPr="007B4C31">
              <w:rPr>
                <w:rFonts w:ascii="Palatino Linotype" w:eastAsia="Palatino Linotype" w:hAnsi="Palatino Linotype" w:cs="Palatino Linotype"/>
                <w:sz w:val="16"/>
                <w:szCs w:val="20"/>
              </w:rPr>
              <w:t>B</w:t>
            </w:r>
            <w:r w:rsidR="008A0299"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6</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vAlign w:val="center"/>
          </w:tcPr>
          <w:p w:rsidR="00104B7B" w:rsidRDefault="00471939">
            <w:pPr>
              <w:ind w:left="34"/>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 pendenza del terreno ove è collocato l’impianto è tale da permettere la posa del canale disperdente con una inclinazione tra lo 0,2 e lo 0,5 %?</w:t>
            </w:r>
          </w:p>
          <w:p w:rsidR="00104B7B" w:rsidRDefault="00471939">
            <w:pPr>
              <w:ind w:left="34"/>
              <w:jc w:val="both"/>
            </w:pPr>
            <w:r>
              <w:rPr>
                <w:rFonts w:ascii="Palatino Linotype" w:eastAsia="Palatino Linotype" w:hAnsi="Palatino Linotype" w:cs="Palatino Linotype"/>
                <w:sz w:val="16"/>
                <w:szCs w:val="16"/>
              </w:rPr>
              <w:t>(in caso di pendii scoscesi è necessario collocare il tubo drenante seguendo le curve di livello del terreno)</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45"/>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45"/>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30"/>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rFonts w:ascii="Palatino Linotype" w:eastAsia="Palatino Linotype" w:hAnsi="Palatino Linotype" w:cs="Palatino Linotype"/>
                <w:sz w:val="16"/>
                <w:szCs w:val="20"/>
              </w:rPr>
            </w:pPr>
            <w:r w:rsidRPr="007B4C31">
              <w:rPr>
                <w:rFonts w:ascii="Palatino Linotype" w:eastAsia="Palatino Linotype" w:hAnsi="Palatino Linotype" w:cs="Palatino Linotype"/>
                <w:sz w:val="16"/>
                <w:szCs w:val="20"/>
              </w:rPr>
              <w:t>B</w:t>
            </w:r>
            <w:r w:rsidR="008A0299"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7</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vAlign w:val="center"/>
          </w:tcPr>
          <w:p w:rsidR="00104B7B" w:rsidRDefault="00471939">
            <w:pPr>
              <w:ind w:left="34"/>
              <w:jc w:val="both"/>
            </w:pPr>
            <w:r>
              <w:rPr>
                <w:rFonts w:ascii="Palatino Linotype" w:eastAsia="Palatino Linotype" w:hAnsi="Palatino Linotype" w:cs="Palatino Linotype"/>
                <w:sz w:val="20"/>
                <w:szCs w:val="20"/>
              </w:rPr>
              <w:t>La profondità dello scavo è di circa 80 cm?</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46"/>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46"/>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50"/>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rFonts w:ascii="Palatino Linotype" w:eastAsia="Palatino Linotype" w:hAnsi="Palatino Linotype" w:cs="Palatino Linotype"/>
                <w:sz w:val="16"/>
                <w:szCs w:val="20"/>
              </w:rPr>
            </w:pPr>
            <w:r w:rsidRPr="007B4C31">
              <w:rPr>
                <w:rFonts w:ascii="Palatino Linotype" w:eastAsia="Palatino Linotype" w:hAnsi="Palatino Linotype" w:cs="Palatino Linotype"/>
                <w:sz w:val="16"/>
                <w:szCs w:val="20"/>
              </w:rPr>
              <w:t>B</w:t>
            </w:r>
            <w:r w:rsidR="008A0299"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8</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vAlign w:val="center"/>
          </w:tcPr>
          <w:p w:rsidR="00104B7B" w:rsidRDefault="00471939">
            <w:pPr>
              <w:ind w:left="34"/>
              <w:jc w:val="both"/>
            </w:pPr>
            <w:r>
              <w:rPr>
                <w:rFonts w:ascii="Palatino Linotype" w:eastAsia="Palatino Linotype" w:hAnsi="Palatino Linotype" w:cs="Palatino Linotype"/>
                <w:sz w:val="20"/>
                <w:szCs w:val="20"/>
              </w:rPr>
              <w:t>Lo scavo è largo 40 cm alla base ed 80 cm alla sommità?</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47"/>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47"/>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61"/>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rFonts w:ascii="Palatino Linotype" w:eastAsia="Palatino Linotype" w:hAnsi="Palatino Linotype" w:cs="Palatino Linotype"/>
                <w:sz w:val="16"/>
                <w:szCs w:val="20"/>
              </w:rPr>
            </w:pPr>
            <w:r w:rsidRPr="007B4C31">
              <w:rPr>
                <w:rFonts w:ascii="Palatino Linotype" w:eastAsia="Palatino Linotype" w:hAnsi="Palatino Linotype" w:cs="Palatino Linotype"/>
                <w:sz w:val="16"/>
                <w:szCs w:val="20"/>
              </w:rPr>
              <w:t>B</w:t>
            </w:r>
            <w:r w:rsidR="008A0299"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9</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 xml:space="preserve">La condotta è posta su uno strato di </w:t>
            </w:r>
            <w:r>
              <w:rPr>
                <w:rFonts w:ascii="Palatino Linotype" w:eastAsia="Palatino Linotype" w:hAnsi="Palatino Linotype" w:cs="Palatino Linotype"/>
                <w:b/>
                <w:bCs/>
                <w:sz w:val="20"/>
                <w:szCs w:val="20"/>
              </w:rPr>
              <w:t>10 - 15 cm</w:t>
            </w:r>
            <w:r>
              <w:rPr>
                <w:rFonts w:ascii="Palatino Linotype" w:eastAsia="Palatino Linotype" w:hAnsi="Palatino Linotype" w:cs="Palatino Linotype"/>
                <w:sz w:val="20"/>
                <w:szCs w:val="20"/>
              </w:rPr>
              <w:t xml:space="preserve"> di pietrisco (40/70 mm) che copre il fondo scavo?</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48"/>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48"/>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61"/>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rFonts w:ascii="Palatino Linotype" w:eastAsia="Palatino Linotype" w:hAnsi="Palatino Linotype" w:cs="Palatino Linotype"/>
                <w:sz w:val="16"/>
                <w:szCs w:val="20"/>
              </w:rPr>
            </w:pPr>
            <w:r w:rsidRPr="007B4C31">
              <w:rPr>
                <w:rFonts w:ascii="Palatino Linotype" w:eastAsia="Palatino Linotype" w:hAnsi="Palatino Linotype" w:cs="Palatino Linotype"/>
                <w:sz w:val="16"/>
                <w:szCs w:val="20"/>
              </w:rPr>
              <w:t>B</w:t>
            </w:r>
            <w:r w:rsidR="008A0299"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10</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 xml:space="preserve">La condotta è rinfiancata e ricoperta con circa </w:t>
            </w:r>
            <w:r>
              <w:rPr>
                <w:rFonts w:ascii="Palatino Linotype" w:eastAsia="Palatino Linotype" w:hAnsi="Palatino Linotype" w:cs="Palatino Linotype"/>
                <w:b/>
                <w:bCs/>
                <w:sz w:val="20"/>
                <w:szCs w:val="20"/>
              </w:rPr>
              <w:t>10 – 15 cm</w:t>
            </w:r>
            <w:r>
              <w:rPr>
                <w:rFonts w:ascii="Palatino Linotype" w:eastAsia="Palatino Linotype" w:hAnsi="Palatino Linotype" w:cs="Palatino Linotype"/>
                <w:sz w:val="20"/>
                <w:szCs w:val="20"/>
              </w:rPr>
              <w:t xml:space="preserve"> dello stesso materiale?</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49"/>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49"/>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61"/>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rFonts w:ascii="Palatino Linotype" w:eastAsia="Palatino Linotype" w:hAnsi="Palatino Linotype" w:cs="Palatino Linotype"/>
                <w:sz w:val="16"/>
                <w:szCs w:val="20"/>
              </w:rPr>
            </w:pPr>
            <w:r w:rsidRPr="007B4C31">
              <w:rPr>
                <w:rFonts w:ascii="Palatino Linotype" w:eastAsia="Palatino Linotype" w:hAnsi="Palatino Linotype" w:cs="Palatino Linotype"/>
                <w:sz w:val="16"/>
                <w:szCs w:val="20"/>
              </w:rPr>
              <w:t>B</w:t>
            </w:r>
            <w:r w:rsidR="008A0299"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11</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Sono stati presi provvedimenti affinché il terreno di riempimento non penetri nel drenaggio (copertura con tessuto non tessuto, ecc.)?</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50"/>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50"/>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30"/>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rFonts w:ascii="Palatino Linotype" w:eastAsia="Palatino Linotype" w:hAnsi="Palatino Linotype" w:cs="Palatino Linotype"/>
                <w:sz w:val="16"/>
                <w:szCs w:val="20"/>
              </w:rPr>
            </w:pPr>
            <w:r w:rsidRPr="007B4C31">
              <w:rPr>
                <w:rFonts w:ascii="Palatino Linotype" w:eastAsia="Palatino Linotype" w:hAnsi="Palatino Linotype" w:cs="Palatino Linotype"/>
                <w:sz w:val="16"/>
                <w:szCs w:val="20"/>
              </w:rPr>
              <w:t>B</w:t>
            </w:r>
            <w:r w:rsidR="008A0299"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12</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 xml:space="preserve">La condotta disperdente è a </w:t>
            </w:r>
            <w:r>
              <w:rPr>
                <w:rFonts w:ascii="Palatino Linotype" w:eastAsia="Palatino Linotype" w:hAnsi="Palatino Linotype" w:cs="Palatino Linotype"/>
                <w:b/>
                <w:bCs/>
                <w:sz w:val="20"/>
                <w:szCs w:val="20"/>
              </w:rPr>
              <w:t>10 metri</w:t>
            </w:r>
            <w:r>
              <w:rPr>
                <w:rFonts w:ascii="Palatino Linotype" w:eastAsia="Palatino Linotype" w:hAnsi="Palatino Linotype" w:cs="Palatino Linotype"/>
                <w:sz w:val="20"/>
                <w:szCs w:val="20"/>
              </w:rPr>
              <w:t xml:space="preserve"> da fabbricati, aie o aree pavimentate?</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51"/>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51"/>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61"/>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rFonts w:ascii="Palatino Linotype" w:eastAsia="Palatino Linotype" w:hAnsi="Palatino Linotype" w:cs="Palatino Linotype"/>
                <w:sz w:val="16"/>
                <w:szCs w:val="20"/>
              </w:rPr>
            </w:pPr>
            <w:r w:rsidRPr="007B4C31">
              <w:rPr>
                <w:rFonts w:ascii="Palatino Linotype" w:eastAsia="Palatino Linotype" w:hAnsi="Palatino Linotype" w:cs="Palatino Linotype"/>
                <w:sz w:val="16"/>
                <w:szCs w:val="20"/>
              </w:rPr>
              <w:t>B</w:t>
            </w:r>
            <w:r w:rsidR="008A0299"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13</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 xml:space="preserve">La condotta disperdente è ad una distanza di almeno </w:t>
            </w:r>
            <w:r>
              <w:rPr>
                <w:rFonts w:ascii="Palatino Linotype" w:eastAsia="Palatino Linotype" w:hAnsi="Palatino Linotype" w:cs="Palatino Linotype"/>
                <w:b/>
                <w:bCs/>
                <w:sz w:val="20"/>
                <w:szCs w:val="20"/>
              </w:rPr>
              <w:t>30 metri</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strike/>
                <w:sz w:val="20"/>
                <w:szCs w:val="20"/>
              </w:rPr>
              <w:t>e</w:t>
            </w:r>
            <w:r>
              <w:rPr>
                <w:rFonts w:ascii="Palatino Linotype" w:eastAsia="Palatino Linotype" w:hAnsi="Palatino Linotype" w:cs="Palatino Linotype"/>
                <w:sz w:val="20"/>
                <w:szCs w:val="20"/>
              </w:rPr>
              <w:t xml:space="preserve"> da pozzi, condotte o serbatoi per acqua potabile ad uso privato?</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52"/>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52"/>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61"/>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rFonts w:ascii="Palatino Linotype" w:eastAsia="Palatino Linotype" w:hAnsi="Palatino Linotype" w:cs="Palatino Linotype"/>
                <w:sz w:val="16"/>
                <w:szCs w:val="20"/>
              </w:rPr>
            </w:pPr>
            <w:r w:rsidRPr="007B4C31">
              <w:rPr>
                <w:rFonts w:ascii="Palatino Linotype" w:eastAsia="Palatino Linotype" w:hAnsi="Palatino Linotype" w:cs="Palatino Linotype"/>
                <w:sz w:val="16"/>
                <w:szCs w:val="20"/>
              </w:rPr>
              <w:t>B14</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 xml:space="preserve">La distanza dell'impianto in parola da altro impianto analogo è di almeno </w:t>
            </w:r>
            <w:r>
              <w:rPr>
                <w:rFonts w:ascii="Palatino Linotype" w:eastAsia="Palatino Linotype" w:hAnsi="Palatino Linotype" w:cs="Palatino Linotype"/>
                <w:b/>
                <w:bCs/>
                <w:sz w:val="20"/>
                <w:szCs w:val="20"/>
              </w:rPr>
              <w:t>30 metri</w:t>
            </w:r>
            <w:r>
              <w:rPr>
                <w:rFonts w:ascii="Palatino Linotype" w:eastAsia="Palatino Linotype" w:hAnsi="Palatino Linotype" w:cs="Palatino Linotype"/>
                <w:sz w:val="20"/>
                <w:szCs w:val="20"/>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53"/>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53"/>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30"/>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rFonts w:ascii="Palatino Linotype" w:eastAsia="Palatino Linotype" w:hAnsi="Palatino Linotype" w:cs="Palatino Linotype"/>
                <w:sz w:val="16"/>
                <w:szCs w:val="20"/>
              </w:rPr>
            </w:pPr>
            <w:r w:rsidRPr="007B4C31">
              <w:rPr>
                <w:rFonts w:ascii="Palatino Linotype" w:eastAsia="Palatino Linotype" w:hAnsi="Palatino Linotype" w:cs="Palatino Linotype"/>
                <w:sz w:val="16"/>
                <w:szCs w:val="20"/>
              </w:rPr>
              <w:t>B15</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 xml:space="preserve">La condotta disperdente è ad almeno </w:t>
            </w:r>
            <w:r>
              <w:rPr>
                <w:rFonts w:ascii="Palatino Linotype" w:eastAsia="Palatino Linotype" w:hAnsi="Palatino Linotype" w:cs="Palatino Linotype"/>
                <w:b/>
                <w:bCs/>
                <w:sz w:val="20"/>
                <w:szCs w:val="20"/>
              </w:rPr>
              <w:t>200 metri</w:t>
            </w:r>
            <w:r>
              <w:rPr>
                <w:rFonts w:ascii="Palatino Linotype" w:eastAsia="Palatino Linotype" w:hAnsi="Palatino Linotype" w:cs="Palatino Linotype"/>
                <w:sz w:val="20"/>
                <w:szCs w:val="20"/>
              </w:rPr>
              <w:t xml:space="preserve"> da pozzi, condotte, serbatoi o altre opere destinate alla captazione e alla derivazione di acqua potabile?</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54"/>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54"/>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30"/>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rFonts w:ascii="Palatino Linotype" w:eastAsia="Palatino Linotype" w:hAnsi="Palatino Linotype" w:cs="Palatino Linotype"/>
                <w:sz w:val="16"/>
                <w:szCs w:val="20"/>
              </w:rPr>
            </w:pPr>
            <w:r w:rsidRPr="007B4C31">
              <w:rPr>
                <w:rFonts w:ascii="Palatino Linotype" w:eastAsia="Palatino Linotype" w:hAnsi="Palatino Linotype" w:cs="Palatino Linotype"/>
                <w:sz w:val="16"/>
                <w:szCs w:val="20"/>
              </w:rPr>
              <w:t>B</w:t>
            </w:r>
            <w:r w:rsidR="008A0299"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16</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 xml:space="preserve">La distanza tra fondo trincea e il massimo livello della falda è maggiore di </w:t>
            </w:r>
            <w:r>
              <w:rPr>
                <w:rFonts w:ascii="Palatino Linotype" w:eastAsia="Palatino Linotype" w:hAnsi="Palatino Linotype" w:cs="Palatino Linotype"/>
                <w:b/>
                <w:bCs/>
                <w:sz w:val="20"/>
                <w:szCs w:val="20"/>
              </w:rPr>
              <w:t>1 metro</w:t>
            </w:r>
            <w:r>
              <w:rPr>
                <w:rFonts w:ascii="Palatino Linotype" w:eastAsia="Palatino Linotype" w:hAnsi="Palatino Linotype" w:cs="Palatino Linotype"/>
                <w:sz w:val="20"/>
                <w:szCs w:val="20"/>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55"/>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55"/>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30"/>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sz w:val="16"/>
              </w:rPr>
            </w:pPr>
            <w:r w:rsidRPr="008A0299">
              <w:rPr>
                <w:rFonts w:ascii="Palatino Linotype" w:eastAsia="Palatino Linotype" w:hAnsi="Palatino Linotype" w:cs="Palatino Linotype"/>
                <w:sz w:val="16"/>
                <w:szCs w:val="20"/>
              </w:rPr>
              <w:lastRenderedPageBreak/>
              <w:t>B</w:t>
            </w:r>
            <w:r w:rsidR="008A0299" w:rsidRPr="008A0299">
              <w:rPr>
                <w:rFonts w:ascii="Palatino Linotype" w:eastAsia="Palatino Linotype" w:hAnsi="Palatino Linotype" w:cs="Palatino Linotype"/>
                <w:sz w:val="16"/>
                <w:szCs w:val="20"/>
              </w:rPr>
              <w:t>.</w:t>
            </w:r>
            <w:r w:rsidRPr="008A0299">
              <w:rPr>
                <w:rFonts w:ascii="Palatino Linotype" w:eastAsia="Palatino Linotype" w:hAnsi="Palatino Linotype" w:cs="Palatino Linotype"/>
                <w:sz w:val="16"/>
                <w:szCs w:val="20"/>
              </w:rPr>
              <w:t>17</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E’ escluso che la falda a valle possa essere usata a scopo potabile?</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56"/>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56"/>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349"/>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sz w:val="16"/>
              </w:rPr>
            </w:pPr>
            <w:r w:rsidRPr="008A0299">
              <w:rPr>
                <w:rFonts w:ascii="Palatino Linotype" w:eastAsia="Palatino Linotype" w:hAnsi="Palatino Linotype" w:cs="Palatino Linotype"/>
                <w:sz w:val="16"/>
                <w:szCs w:val="20"/>
              </w:rPr>
              <w:t>B</w:t>
            </w:r>
            <w:r w:rsidR="008A0299" w:rsidRPr="008A0299">
              <w:rPr>
                <w:rFonts w:ascii="Palatino Linotype" w:eastAsia="Palatino Linotype" w:hAnsi="Palatino Linotype" w:cs="Palatino Linotype"/>
                <w:sz w:val="16"/>
                <w:szCs w:val="20"/>
              </w:rPr>
              <w:t>.</w:t>
            </w:r>
            <w:r w:rsidRPr="008A0299">
              <w:rPr>
                <w:rFonts w:ascii="Palatino Linotype" w:eastAsia="Palatino Linotype" w:hAnsi="Palatino Linotype" w:cs="Palatino Linotype"/>
                <w:sz w:val="16"/>
                <w:szCs w:val="20"/>
              </w:rPr>
              <w:t>18</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Valore della lunghezza specifica di dispersione (metri/a.e.)</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104B7B"/>
        </w:tc>
      </w:tr>
      <w:tr w:rsidR="00104B7B">
        <w:trPr>
          <w:trHeight w:val="412"/>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sz w:val="16"/>
              </w:rPr>
            </w:pPr>
            <w:r w:rsidRPr="008A0299">
              <w:rPr>
                <w:rFonts w:ascii="Palatino Linotype" w:eastAsia="Palatino Linotype" w:hAnsi="Palatino Linotype" w:cs="Palatino Linotype"/>
                <w:sz w:val="16"/>
                <w:szCs w:val="20"/>
              </w:rPr>
              <w:t>B</w:t>
            </w:r>
            <w:r w:rsidR="008A0299" w:rsidRPr="008A0299">
              <w:rPr>
                <w:rFonts w:ascii="Palatino Linotype" w:eastAsia="Palatino Linotype" w:hAnsi="Palatino Linotype" w:cs="Palatino Linotype"/>
                <w:sz w:val="16"/>
                <w:szCs w:val="20"/>
              </w:rPr>
              <w:t>.</w:t>
            </w:r>
            <w:r w:rsidRPr="008A0299">
              <w:rPr>
                <w:rFonts w:ascii="Palatino Linotype" w:eastAsia="Palatino Linotype" w:hAnsi="Palatino Linotype" w:cs="Palatino Linotype"/>
                <w:sz w:val="16"/>
                <w:szCs w:val="20"/>
              </w:rPr>
              <w:t>19</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Lunghezza complessiva, da progetto, del canale disperdente (metri)</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104B7B"/>
        </w:tc>
      </w:tr>
      <w:tr w:rsidR="00104B7B">
        <w:trPr>
          <w:trHeight w:val="412"/>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sz w:val="16"/>
              </w:rPr>
            </w:pPr>
            <w:r w:rsidRPr="008A0299">
              <w:rPr>
                <w:rFonts w:ascii="Palatino Linotype" w:eastAsia="Palatino Linotype" w:hAnsi="Palatino Linotype" w:cs="Palatino Linotype"/>
                <w:sz w:val="16"/>
                <w:szCs w:val="20"/>
              </w:rPr>
              <w:t>B</w:t>
            </w:r>
            <w:r w:rsidR="008A0299" w:rsidRPr="008A0299">
              <w:rPr>
                <w:rFonts w:ascii="Palatino Linotype" w:eastAsia="Palatino Linotype" w:hAnsi="Palatino Linotype" w:cs="Palatino Linotype"/>
                <w:sz w:val="16"/>
                <w:szCs w:val="20"/>
              </w:rPr>
              <w:t>.</w:t>
            </w:r>
            <w:r w:rsidRPr="008A0299">
              <w:rPr>
                <w:rFonts w:ascii="Palatino Linotype" w:eastAsia="Palatino Linotype" w:hAnsi="Palatino Linotype" w:cs="Palatino Linotype"/>
                <w:sz w:val="16"/>
                <w:szCs w:val="20"/>
              </w:rPr>
              <w:t>20</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Diametro utile interno del tubo disperdente (centimetri)</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104B7B"/>
        </w:tc>
      </w:tr>
      <w:tr w:rsidR="00104B7B">
        <w:trPr>
          <w:trHeight w:val="412"/>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sz w:val="16"/>
              </w:rPr>
            </w:pPr>
            <w:r w:rsidRPr="008A0299">
              <w:rPr>
                <w:rFonts w:ascii="Palatino Linotype" w:eastAsia="Palatino Linotype" w:hAnsi="Palatino Linotype" w:cs="Palatino Linotype"/>
                <w:sz w:val="16"/>
                <w:szCs w:val="20"/>
              </w:rPr>
              <w:t>B</w:t>
            </w:r>
            <w:r w:rsidR="008A0299" w:rsidRPr="008A0299">
              <w:rPr>
                <w:rFonts w:ascii="Palatino Linotype" w:eastAsia="Palatino Linotype" w:hAnsi="Palatino Linotype" w:cs="Palatino Linotype"/>
                <w:sz w:val="16"/>
                <w:szCs w:val="20"/>
              </w:rPr>
              <w:t>.</w:t>
            </w:r>
            <w:r w:rsidRPr="008A0299">
              <w:rPr>
                <w:rFonts w:ascii="Palatino Linotype" w:eastAsia="Palatino Linotype" w:hAnsi="Palatino Linotype" w:cs="Palatino Linotype"/>
                <w:sz w:val="16"/>
                <w:szCs w:val="20"/>
              </w:rPr>
              <w:t>21</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Volume del pozzetto di cacciata (m</w:t>
            </w:r>
            <w:r>
              <w:rPr>
                <w:rFonts w:ascii="Palatino Linotype" w:eastAsia="Palatino Linotype" w:hAnsi="Palatino Linotype" w:cs="Palatino Linotype"/>
                <w:sz w:val="20"/>
                <w:szCs w:val="20"/>
                <w:vertAlign w:val="superscript"/>
              </w:rPr>
              <w:t>3</w:t>
            </w:r>
            <w:r>
              <w:rPr>
                <w:rFonts w:ascii="Palatino Linotype" w:eastAsia="Palatino Linotype" w:hAnsi="Palatino Linotype" w:cs="Palatino Linotype"/>
                <w:sz w:val="20"/>
                <w:szCs w:val="20"/>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104B7B"/>
        </w:tc>
      </w:tr>
      <w:tr w:rsidR="00104B7B">
        <w:trPr>
          <w:trHeight w:val="412"/>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8A0299" w:rsidRDefault="00471939">
            <w:pPr>
              <w:jc w:val="both"/>
              <w:rPr>
                <w:sz w:val="16"/>
              </w:rPr>
            </w:pPr>
            <w:r w:rsidRPr="008A0299">
              <w:rPr>
                <w:rFonts w:ascii="Palatino Linotype" w:eastAsia="Palatino Linotype" w:hAnsi="Palatino Linotype" w:cs="Palatino Linotype"/>
                <w:sz w:val="16"/>
                <w:szCs w:val="20"/>
              </w:rPr>
              <w:t>B</w:t>
            </w:r>
            <w:r w:rsidR="008A0299" w:rsidRPr="008A0299">
              <w:rPr>
                <w:rFonts w:ascii="Palatino Linotype" w:eastAsia="Palatino Linotype" w:hAnsi="Palatino Linotype" w:cs="Palatino Linotype"/>
                <w:sz w:val="16"/>
                <w:szCs w:val="20"/>
              </w:rPr>
              <w:t>.</w:t>
            </w:r>
            <w:r w:rsidRPr="008A0299">
              <w:rPr>
                <w:rFonts w:ascii="Palatino Linotype" w:eastAsia="Palatino Linotype" w:hAnsi="Palatino Linotype" w:cs="Palatino Linotype"/>
                <w:sz w:val="16"/>
                <w:szCs w:val="20"/>
              </w:rPr>
              <w:t>22</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Volume scaricato dal pozzetto di cacciata ad ogni ciclo di svuotamento (m</w:t>
            </w:r>
            <w:r>
              <w:rPr>
                <w:rFonts w:ascii="Palatino Linotype" w:eastAsia="Palatino Linotype" w:hAnsi="Palatino Linotype" w:cs="Palatino Linotype"/>
                <w:sz w:val="20"/>
                <w:szCs w:val="20"/>
                <w:vertAlign w:val="superscript"/>
              </w:rPr>
              <w:t>3</w:t>
            </w:r>
            <w:r>
              <w:rPr>
                <w:rFonts w:ascii="Palatino Linotype" w:eastAsia="Palatino Linotype" w:hAnsi="Palatino Linotype" w:cs="Palatino Linotype"/>
                <w:sz w:val="20"/>
                <w:szCs w:val="20"/>
              </w:rPr>
              <w:t>)</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104B7B"/>
        </w:tc>
      </w:tr>
    </w:tbl>
    <w:p w:rsidR="00104B7B" w:rsidRDefault="00104B7B">
      <w:pPr>
        <w:widowControl w:val="0"/>
        <w:rPr>
          <w:rFonts w:ascii="Palatino Linotype" w:eastAsia="Palatino Linotype" w:hAnsi="Palatino Linotype" w:cs="Palatino Linotype"/>
          <w:sz w:val="10"/>
          <w:szCs w:val="10"/>
        </w:rPr>
      </w:pPr>
    </w:p>
    <w:p w:rsidR="00104B7B" w:rsidRDefault="00104B7B">
      <w:pPr>
        <w:rPr>
          <w:rStyle w:val="Numeropagina"/>
          <w:rFonts w:ascii="Palatino Linotype" w:eastAsia="Palatino Linotype" w:hAnsi="Palatino Linotype" w:cs="Palatino Linotype"/>
          <w:i/>
          <w:iCs/>
          <w:sz w:val="20"/>
          <w:szCs w:val="20"/>
        </w:rPr>
      </w:pPr>
    </w:p>
    <w:p w:rsidR="00104B7B" w:rsidRDefault="00471939">
      <w:r>
        <w:rPr>
          <w:rFonts w:ascii="Palatino Linotype" w:eastAsia="Palatino Linotype" w:hAnsi="Palatino Linotype" w:cs="Palatino Linotype"/>
        </w:rPr>
        <w:br w:type="page"/>
      </w:r>
    </w:p>
    <w:tbl>
      <w:tblPr>
        <w:tblStyle w:val="TableNormal"/>
        <w:tblW w:w="98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0"/>
        <w:gridCol w:w="3969"/>
        <w:gridCol w:w="3803"/>
        <w:gridCol w:w="1355"/>
      </w:tblGrid>
      <w:tr w:rsidR="00104B7B">
        <w:trPr>
          <w:trHeight w:val="370"/>
        </w:trPr>
        <w:tc>
          <w:tcPr>
            <w:tcW w:w="9827" w:type="dxa"/>
            <w:gridSpan w:val="4"/>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b/>
                <w:bCs/>
                <w:smallCaps/>
                <w:sz w:val="28"/>
                <w:szCs w:val="28"/>
              </w:rPr>
              <w:lastRenderedPageBreak/>
              <w:t>C:Impianti con fitodepurazione a flusso sub-superficiale orizzontale</w:t>
            </w:r>
          </w:p>
        </w:tc>
      </w:tr>
      <w:tr w:rsidR="00104B7B">
        <w:trPr>
          <w:trHeight w:val="365"/>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C</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Distanza del fitodepuratore da altri sistemi di smaltimento di acque reflue (metri)</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104B7B"/>
        </w:tc>
      </w:tr>
      <w:tr w:rsidR="00104B7B">
        <w:trPr>
          <w:trHeight w:val="530"/>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C</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2</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Il sistema è costituito da una vasca interrata e perfettamente impermeabilizzata a mezzo di geomembrana o altro?</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57"/>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57"/>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30"/>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C</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3</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Esiste un pozzetto di campionamento e controllo del flusso a monte della vasca?</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58"/>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58"/>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53"/>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C</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4</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Esiste un pozzetto di campionamento e controllo del livello a valle della vasca dotato di sistema per la regolazione del livello in vasca?</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59"/>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59"/>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35"/>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C</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5</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Il liquame viene distribuito per mezzo di una condotta forata all'interno della vasca?</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60"/>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60"/>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59"/>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C</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6</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L’effluente depurato viene raccolto da condotta forata e inviato al pozzetto di controllo livello?</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61"/>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61"/>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1050"/>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C</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Il pozzetto di campionamento e controllo a valle della vasca prevede un’uscita per lo scarico di sicurezza del refluo depurato in un corpo ricettore?</w:t>
            </w:r>
          </w:p>
        </w:tc>
        <w:tc>
          <w:tcPr>
            <w:tcW w:w="51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62"/>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SI </w:t>
            </w:r>
            <w:r>
              <w:rPr>
                <w:rFonts w:ascii="Palatino Linotype" w:eastAsia="Palatino Linotype" w:hAnsi="Palatino Linotype" w:cs="Palatino Linotype"/>
                <w:sz w:val="16"/>
                <w:szCs w:val="16"/>
              </w:rPr>
              <w:t>(</w:t>
            </w:r>
            <w:r>
              <w:rPr>
                <w:rFonts w:ascii="Arial Unicode MS" w:hAnsi="Arial Unicode MS"/>
                <w:sz w:val="16"/>
                <w:szCs w:val="16"/>
              </w:rPr>
              <w:t>◻</w:t>
            </w:r>
            <w:r>
              <w:rPr>
                <w:rFonts w:ascii="Palatino Linotype" w:eastAsia="Palatino Linotype" w:hAnsi="Palatino Linotype" w:cs="Palatino Linotype"/>
                <w:sz w:val="16"/>
                <w:szCs w:val="16"/>
              </w:rPr>
              <w:t xml:space="preserve"> recapitante in corpo idrico, </w:t>
            </w:r>
            <w:r>
              <w:rPr>
                <w:rFonts w:ascii="Arial Unicode MS" w:hAnsi="Arial Unicode MS"/>
                <w:sz w:val="16"/>
                <w:szCs w:val="16"/>
              </w:rPr>
              <w:t>◻</w:t>
            </w:r>
            <w:r>
              <w:rPr>
                <w:rFonts w:ascii="Palatino Linotype" w:eastAsia="Palatino Linotype" w:hAnsi="Palatino Linotype" w:cs="Palatino Linotype"/>
                <w:sz w:val="16"/>
                <w:szCs w:val="16"/>
              </w:rPr>
              <w:t xml:space="preserve"> recapitante su suolo/strati </w:t>
            </w:r>
            <w:proofErr w:type="spellStart"/>
            <w:r>
              <w:rPr>
                <w:rFonts w:ascii="Palatino Linotype" w:eastAsia="Palatino Linotype" w:hAnsi="Palatino Linotype" w:cs="Palatino Linotype"/>
                <w:sz w:val="16"/>
                <w:szCs w:val="16"/>
              </w:rPr>
              <w:t>sup</w:t>
            </w:r>
            <w:proofErr w:type="spellEnd"/>
            <w:r>
              <w:rPr>
                <w:rFonts w:ascii="Palatino Linotype" w:eastAsia="Palatino Linotype" w:hAnsi="Palatino Linotype" w:cs="Palatino Linotype"/>
                <w:sz w:val="16"/>
                <w:szCs w:val="16"/>
              </w:rPr>
              <w:t>. del sottosuolo)</w:t>
            </w:r>
          </w:p>
          <w:p w:rsidR="00104B7B" w:rsidRDefault="00471939">
            <w:pPr>
              <w:numPr>
                <w:ilvl w:val="0"/>
                <w:numId w:val="62"/>
              </w:num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NO </w:t>
            </w:r>
            <w:r>
              <w:rPr>
                <w:rFonts w:ascii="Palatino Linotype" w:eastAsia="Palatino Linotype" w:hAnsi="Palatino Linotype" w:cs="Palatino Linotype"/>
                <w:sz w:val="16"/>
                <w:szCs w:val="16"/>
              </w:rPr>
              <w:t>(l’effluente viene inviato dal pozzetto di controllo al pozzetto a monte della vasca di fitodepurazione)</w:t>
            </w:r>
          </w:p>
        </w:tc>
      </w:tr>
      <w:tr w:rsidR="00104B7B">
        <w:trPr>
          <w:trHeight w:val="530"/>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C</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8</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 xml:space="preserve">La profondità dello scavo è di circa </w:t>
            </w:r>
            <w:r>
              <w:rPr>
                <w:rFonts w:ascii="Palatino Linotype" w:eastAsia="Palatino Linotype" w:hAnsi="Palatino Linotype" w:cs="Palatino Linotype"/>
                <w:b/>
                <w:bCs/>
                <w:sz w:val="20"/>
                <w:szCs w:val="20"/>
              </w:rPr>
              <w:t>80 cm</w:t>
            </w:r>
            <w:r>
              <w:rPr>
                <w:rFonts w:ascii="Palatino Linotype" w:eastAsia="Palatino Linotype" w:hAnsi="Palatino Linotype" w:cs="Palatino Linotype"/>
                <w:sz w:val="20"/>
                <w:szCs w:val="20"/>
              </w:rPr>
              <w:t>?</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63"/>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63"/>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30"/>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C</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9</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 xml:space="preserve">La pendenza del fondo verso l'uscita è di circa lo </w:t>
            </w:r>
            <w:r>
              <w:rPr>
                <w:rFonts w:ascii="Palatino Linotype" w:eastAsia="Palatino Linotype" w:hAnsi="Palatino Linotype" w:cs="Palatino Linotype"/>
                <w:b/>
                <w:bCs/>
                <w:sz w:val="20"/>
                <w:szCs w:val="20"/>
              </w:rPr>
              <w:t>0,5 – 1 %</w:t>
            </w:r>
            <w:r>
              <w:rPr>
                <w:rFonts w:ascii="Palatino Linotype" w:eastAsia="Palatino Linotype" w:hAnsi="Palatino Linotype" w:cs="Palatino Linotype"/>
                <w:sz w:val="20"/>
                <w:szCs w:val="20"/>
              </w:rPr>
              <w:t>?</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64"/>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64"/>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30"/>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C</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10</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Il fondo e le pareti dello scavo sono state convenientemente lisciate e sagomate?</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65"/>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65"/>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61"/>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C</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11</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Fondo e pareti sono stati rivestiti o protetti per evitare forature della geomembrana?</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66"/>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66"/>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61"/>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C</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12</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Le giunzioni tra la geomembrana e le tubazioni sono a perfetta tenuta?</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67"/>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67"/>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30"/>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C</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13</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La posa in opera del rivestimento assicura l'impermeabilizzazione della vasca?</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68"/>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68"/>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61"/>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C</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14</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Sono stati presi provvedimenti affinché il riempimento non danneggi il rivestimento? (es utilizzo di ghiaia arrotondata, ecc.)</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69"/>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69"/>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61"/>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C</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15</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 xml:space="preserve">Esiste sul fondo della vasca uno strato di ghiaia grossolana (40 - 70 mm) di circa </w:t>
            </w:r>
            <w:r>
              <w:rPr>
                <w:rFonts w:ascii="Palatino Linotype" w:eastAsia="Palatino Linotype" w:hAnsi="Palatino Linotype" w:cs="Palatino Linotype"/>
                <w:b/>
                <w:bCs/>
                <w:sz w:val="20"/>
                <w:szCs w:val="20"/>
              </w:rPr>
              <w:t>15 - 20 cm</w:t>
            </w:r>
            <w:r>
              <w:rPr>
                <w:rFonts w:ascii="Palatino Linotype" w:eastAsia="Palatino Linotype" w:hAnsi="Palatino Linotype" w:cs="Palatino Linotype"/>
                <w:sz w:val="20"/>
                <w:szCs w:val="20"/>
              </w:rPr>
              <w:t>?</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70"/>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70"/>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30"/>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C</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16</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 xml:space="preserve">Sullo strato di cui sopra esiste un soprastante strato di ghiaia (10 - 20 mm) di circa </w:t>
            </w:r>
            <w:r>
              <w:rPr>
                <w:rFonts w:ascii="Palatino Linotype" w:eastAsia="Palatino Linotype" w:hAnsi="Palatino Linotype" w:cs="Palatino Linotype"/>
                <w:b/>
                <w:bCs/>
                <w:sz w:val="20"/>
                <w:szCs w:val="20"/>
              </w:rPr>
              <w:t>10 - 15 cm</w:t>
            </w:r>
            <w:r>
              <w:rPr>
                <w:rFonts w:ascii="Palatino Linotype" w:eastAsia="Palatino Linotype" w:hAnsi="Palatino Linotype" w:cs="Palatino Linotype"/>
                <w:sz w:val="20"/>
                <w:szCs w:val="20"/>
              </w:rPr>
              <w:t>?</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71"/>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71"/>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61"/>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C</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17</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 xml:space="preserve">Sullo strato di cui sopra esiste un soprastante strato di terreno vegetale e torba (50%) di circa </w:t>
            </w:r>
            <w:r>
              <w:rPr>
                <w:rFonts w:ascii="Palatino Linotype" w:eastAsia="Palatino Linotype" w:hAnsi="Palatino Linotype" w:cs="Palatino Linotype"/>
                <w:b/>
                <w:bCs/>
                <w:sz w:val="20"/>
                <w:szCs w:val="20"/>
              </w:rPr>
              <w:t>50 cm</w:t>
            </w:r>
            <w:r>
              <w:rPr>
                <w:rFonts w:ascii="Palatino Linotype" w:eastAsia="Palatino Linotype" w:hAnsi="Palatino Linotype" w:cs="Palatino Linotype"/>
                <w:sz w:val="20"/>
                <w:szCs w:val="20"/>
              </w:rPr>
              <w:t>?</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72"/>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72"/>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30"/>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lastRenderedPageBreak/>
              <w:t>C</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18</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 xml:space="preserve">Le pareti del vassoio assorbente sono rialzate di </w:t>
            </w:r>
            <w:r>
              <w:rPr>
                <w:rFonts w:ascii="Palatino Linotype" w:eastAsia="Palatino Linotype" w:hAnsi="Palatino Linotype" w:cs="Palatino Linotype"/>
                <w:b/>
                <w:bCs/>
                <w:sz w:val="20"/>
                <w:szCs w:val="20"/>
              </w:rPr>
              <w:t>10 - 15 cm</w:t>
            </w:r>
            <w:r>
              <w:rPr>
                <w:rFonts w:ascii="Palatino Linotype" w:eastAsia="Palatino Linotype" w:hAnsi="Palatino Linotype" w:cs="Palatino Linotype"/>
                <w:sz w:val="20"/>
                <w:szCs w:val="20"/>
              </w:rPr>
              <w:t xml:space="preserve"> rispetto al piano campagna?</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73"/>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73"/>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30"/>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C</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19</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caps/>
                <w:sz w:val="20"/>
                <w:szCs w:val="20"/>
              </w:rPr>
              <w:t>è</w:t>
            </w:r>
            <w:r>
              <w:rPr>
                <w:rFonts w:ascii="Palatino Linotype" w:eastAsia="Palatino Linotype" w:hAnsi="Palatino Linotype" w:cs="Palatino Linotype"/>
                <w:sz w:val="20"/>
                <w:szCs w:val="20"/>
              </w:rPr>
              <w:t xml:space="preserve"> prevista la piantumazione con macrofite radicate emergenti o altre piante idonee?</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74"/>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74"/>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15"/>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C</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20</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Immettere la superficie effettiva da progetto del fitodepuratore (m</w:t>
            </w:r>
            <w:r>
              <w:rPr>
                <w:rFonts w:ascii="Palatino Linotype" w:eastAsia="Palatino Linotype" w:hAnsi="Palatino Linotype" w:cs="Palatino Linotype"/>
                <w:sz w:val="20"/>
                <w:szCs w:val="20"/>
                <w:vertAlign w:val="superscript"/>
              </w:rPr>
              <w:t>2</w:t>
            </w:r>
            <w:r>
              <w:rPr>
                <w:rFonts w:ascii="Palatino Linotype" w:eastAsia="Palatino Linotype" w:hAnsi="Palatino Linotype" w:cs="Palatino Linotype"/>
                <w:sz w:val="20"/>
                <w:szCs w:val="20"/>
              </w:rPr>
              <w:t>)</w:t>
            </w:r>
          </w:p>
          <w:p w:rsidR="00104B7B" w:rsidRDefault="00471939">
            <w:pPr>
              <w:jc w:val="both"/>
            </w:pPr>
            <w:r>
              <w:rPr>
                <w:rFonts w:ascii="Palatino Linotype" w:eastAsia="Palatino Linotype" w:hAnsi="Palatino Linotype" w:cs="Palatino Linotype"/>
                <w:sz w:val="18"/>
                <w:szCs w:val="18"/>
              </w:rPr>
              <w:t>(</w:t>
            </w:r>
            <w:r>
              <w:rPr>
                <w:rFonts w:ascii="Palatino Linotype" w:eastAsia="Palatino Linotype" w:hAnsi="Palatino Linotype" w:cs="Palatino Linotype"/>
                <w:sz w:val="16"/>
                <w:szCs w:val="16"/>
              </w:rPr>
              <w:t>min. 4 m</w:t>
            </w:r>
            <w:r>
              <w:rPr>
                <w:rFonts w:ascii="Palatino Linotype" w:eastAsia="Palatino Linotype" w:hAnsi="Palatino Linotype" w:cs="Palatino Linotype"/>
                <w:position w:val="4"/>
                <w:sz w:val="16"/>
                <w:szCs w:val="16"/>
                <w:vertAlign w:val="superscript"/>
              </w:rPr>
              <w:t>2</w:t>
            </w:r>
            <w:r>
              <w:rPr>
                <w:rFonts w:ascii="Palatino Linotype" w:eastAsia="Palatino Linotype" w:hAnsi="Palatino Linotype" w:cs="Palatino Linotype"/>
                <w:sz w:val="16"/>
                <w:szCs w:val="16"/>
              </w:rPr>
              <w:t>/a.e.; la superficie minima del fitodepuratore in ogni caso non deve essere inferiore a 20 m</w:t>
            </w:r>
            <w:r>
              <w:rPr>
                <w:rFonts w:ascii="Palatino Linotype" w:eastAsia="Palatino Linotype" w:hAnsi="Palatino Linotype" w:cs="Palatino Linotype"/>
                <w:sz w:val="16"/>
                <w:szCs w:val="16"/>
                <w:vertAlign w:val="superscript"/>
              </w:rPr>
              <w:t>2</w:t>
            </w:r>
            <w:r>
              <w:rPr>
                <w:rFonts w:ascii="Palatino Linotype" w:eastAsia="Palatino Linotype" w:hAnsi="Palatino Linotype" w:cs="Palatino Linotype"/>
                <w:sz w:val="18"/>
                <w:szCs w:val="18"/>
              </w:rPr>
              <w:t>)</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104B7B"/>
        </w:tc>
      </w:tr>
    </w:tbl>
    <w:p w:rsidR="00104B7B" w:rsidRDefault="00104B7B">
      <w:pPr>
        <w:widowControl w:val="0"/>
        <w:rPr>
          <w:rFonts w:ascii="Palatino Linotype" w:eastAsia="Palatino Linotype" w:hAnsi="Palatino Linotype" w:cs="Palatino Linotype"/>
        </w:rPr>
      </w:pPr>
    </w:p>
    <w:p w:rsidR="00104B7B" w:rsidRDefault="00104B7B">
      <w:pPr>
        <w:rPr>
          <w:rStyle w:val="Numeropagina"/>
          <w:rFonts w:ascii="Palatino Linotype" w:eastAsia="Palatino Linotype" w:hAnsi="Palatino Linotype" w:cs="Palatino Linotype"/>
        </w:rPr>
      </w:pPr>
    </w:p>
    <w:p w:rsidR="00104B7B" w:rsidRDefault="00471939">
      <w:r>
        <w:rPr>
          <w:rFonts w:ascii="Palatino Linotype" w:eastAsia="Palatino Linotype" w:hAnsi="Palatino Linotype" w:cs="Palatino Linotype"/>
        </w:rPr>
        <w:br w:type="page"/>
      </w:r>
    </w:p>
    <w:tbl>
      <w:tblPr>
        <w:tblStyle w:val="TableNormal"/>
        <w:tblW w:w="98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0"/>
        <w:gridCol w:w="3969"/>
        <w:gridCol w:w="3803"/>
        <w:gridCol w:w="1355"/>
      </w:tblGrid>
      <w:tr w:rsidR="00104B7B">
        <w:trPr>
          <w:trHeight w:val="370"/>
        </w:trPr>
        <w:tc>
          <w:tcPr>
            <w:tcW w:w="9827" w:type="dxa"/>
            <w:gridSpan w:val="4"/>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b/>
                <w:bCs/>
                <w:smallCaps/>
                <w:sz w:val="28"/>
                <w:szCs w:val="28"/>
              </w:rPr>
              <w:lastRenderedPageBreak/>
              <w:t>D:Impianti con fitodepurazione a flusso sub-superficiale verticale</w:t>
            </w:r>
          </w:p>
        </w:tc>
      </w:tr>
      <w:tr w:rsidR="00104B7B">
        <w:trPr>
          <w:trHeight w:val="561"/>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rFonts w:ascii="Palatino Linotype" w:eastAsia="Palatino Linotype" w:hAnsi="Palatino Linotype" w:cs="Palatino Linotype"/>
                <w:sz w:val="16"/>
                <w:szCs w:val="20"/>
              </w:rPr>
            </w:pPr>
            <w:r w:rsidRPr="007B4C31">
              <w:rPr>
                <w:rFonts w:ascii="Palatino Linotype" w:eastAsia="Palatino Linotype" w:hAnsi="Palatino Linotype" w:cs="Palatino Linotype"/>
                <w:sz w:val="16"/>
                <w:szCs w:val="20"/>
              </w:rPr>
              <w:t>D</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Distanza del fitodepuratore da altri sistemi di smaltimento di acque reflue domestiche o assimilate (metri)</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104B7B"/>
        </w:tc>
      </w:tr>
      <w:tr w:rsidR="00104B7B">
        <w:trPr>
          <w:trHeight w:val="547"/>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rFonts w:ascii="Palatino Linotype" w:eastAsia="Palatino Linotype" w:hAnsi="Palatino Linotype" w:cs="Palatino Linotype"/>
                <w:sz w:val="16"/>
                <w:szCs w:val="20"/>
              </w:rPr>
            </w:pPr>
            <w:r w:rsidRPr="007B4C31">
              <w:rPr>
                <w:rFonts w:ascii="Palatino Linotype" w:eastAsia="Palatino Linotype" w:hAnsi="Palatino Linotype" w:cs="Palatino Linotype"/>
                <w:sz w:val="16"/>
                <w:szCs w:val="20"/>
              </w:rPr>
              <w:t>D</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2</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Il sistema è costituito da una vasca interrata e perfettamente impermeabilizzata a mezzo di geomembrana o altro?</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77"/>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77"/>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43"/>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rFonts w:ascii="Palatino Linotype" w:eastAsia="Palatino Linotype" w:hAnsi="Palatino Linotype" w:cs="Palatino Linotype"/>
                <w:sz w:val="16"/>
                <w:szCs w:val="20"/>
              </w:rPr>
            </w:pPr>
            <w:r w:rsidRPr="007B4C31">
              <w:rPr>
                <w:rFonts w:ascii="Palatino Linotype" w:eastAsia="Palatino Linotype" w:hAnsi="Palatino Linotype" w:cs="Palatino Linotype"/>
                <w:sz w:val="16"/>
                <w:szCs w:val="20"/>
              </w:rPr>
              <w:t>D</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3</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Esiste un pozzetto di campionamento e controllo del flusso a monte della vasca?</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78"/>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78"/>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53"/>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rFonts w:ascii="Palatino Linotype" w:eastAsia="Palatino Linotype" w:hAnsi="Palatino Linotype" w:cs="Palatino Linotype"/>
                <w:sz w:val="16"/>
                <w:szCs w:val="20"/>
              </w:rPr>
            </w:pPr>
            <w:r w:rsidRPr="007B4C31">
              <w:rPr>
                <w:rFonts w:ascii="Palatino Linotype" w:eastAsia="Palatino Linotype" w:hAnsi="Palatino Linotype" w:cs="Palatino Linotype"/>
                <w:sz w:val="16"/>
                <w:szCs w:val="20"/>
              </w:rPr>
              <w:t>D</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4</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Esiste un pozzetto di campionamento e controllo a valle della vasca?</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79"/>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79"/>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35"/>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rFonts w:ascii="Palatino Linotype" w:eastAsia="Palatino Linotype" w:hAnsi="Palatino Linotype" w:cs="Palatino Linotype"/>
                <w:sz w:val="16"/>
                <w:szCs w:val="20"/>
              </w:rPr>
            </w:pPr>
            <w:r w:rsidRPr="007B4C31">
              <w:rPr>
                <w:rFonts w:ascii="Palatino Linotype" w:eastAsia="Palatino Linotype" w:hAnsi="Palatino Linotype" w:cs="Palatino Linotype"/>
                <w:sz w:val="16"/>
                <w:szCs w:val="20"/>
              </w:rPr>
              <w:t>D</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5</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Il liquame viene distribuito per mezzo di condotte forate nella parte alta della vasca?</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80"/>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80"/>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59"/>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rFonts w:ascii="Palatino Linotype" w:eastAsia="Palatino Linotype" w:hAnsi="Palatino Linotype" w:cs="Palatino Linotype"/>
                <w:sz w:val="16"/>
                <w:szCs w:val="20"/>
              </w:rPr>
            </w:pPr>
            <w:r w:rsidRPr="007B4C31">
              <w:rPr>
                <w:rFonts w:ascii="Palatino Linotype" w:eastAsia="Palatino Linotype" w:hAnsi="Palatino Linotype" w:cs="Palatino Linotype"/>
                <w:sz w:val="16"/>
                <w:szCs w:val="20"/>
              </w:rPr>
              <w:t>D</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6</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L’effluente depurato viene raccolto da tubi drenanti sul fondo ed inviato al pozzetto di campionamento e controllo a valle della vasca?</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81"/>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81"/>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1050"/>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rFonts w:ascii="Palatino Linotype" w:eastAsia="Palatino Linotype" w:hAnsi="Palatino Linotype" w:cs="Palatino Linotype"/>
                <w:sz w:val="16"/>
                <w:szCs w:val="20"/>
              </w:rPr>
            </w:pPr>
            <w:r w:rsidRPr="007B4C31">
              <w:rPr>
                <w:rFonts w:ascii="Palatino Linotype" w:eastAsia="Palatino Linotype" w:hAnsi="Palatino Linotype" w:cs="Palatino Linotype"/>
                <w:sz w:val="16"/>
                <w:szCs w:val="20"/>
              </w:rPr>
              <w:t>D</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Il pozzetto di campionamento e controllo a valle della vasca prevede un’uscita per lo scarico di sicurezza del refluo depurato in un corpo ricettore?</w:t>
            </w:r>
          </w:p>
        </w:tc>
        <w:tc>
          <w:tcPr>
            <w:tcW w:w="51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82"/>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SI </w:t>
            </w:r>
            <w:r>
              <w:rPr>
                <w:rFonts w:ascii="Palatino Linotype" w:eastAsia="Palatino Linotype" w:hAnsi="Palatino Linotype" w:cs="Palatino Linotype"/>
                <w:sz w:val="16"/>
                <w:szCs w:val="16"/>
              </w:rPr>
              <w:t>(</w:t>
            </w:r>
            <w:r>
              <w:rPr>
                <w:rFonts w:ascii="Arial Unicode MS" w:hAnsi="Arial Unicode MS"/>
                <w:sz w:val="16"/>
                <w:szCs w:val="16"/>
              </w:rPr>
              <w:t>◻</w:t>
            </w:r>
            <w:r>
              <w:rPr>
                <w:rFonts w:ascii="Palatino Linotype" w:eastAsia="Palatino Linotype" w:hAnsi="Palatino Linotype" w:cs="Palatino Linotype"/>
                <w:sz w:val="16"/>
                <w:szCs w:val="16"/>
              </w:rPr>
              <w:t xml:space="preserve"> recapitante in corpo idrico, </w:t>
            </w:r>
            <w:r>
              <w:rPr>
                <w:rFonts w:ascii="Arial Unicode MS" w:hAnsi="Arial Unicode MS"/>
                <w:sz w:val="16"/>
                <w:szCs w:val="16"/>
              </w:rPr>
              <w:t>◻</w:t>
            </w:r>
            <w:r>
              <w:rPr>
                <w:rFonts w:ascii="Palatino Linotype" w:eastAsia="Palatino Linotype" w:hAnsi="Palatino Linotype" w:cs="Palatino Linotype"/>
                <w:sz w:val="16"/>
                <w:szCs w:val="16"/>
              </w:rPr>
              <w:t xml:space="preserve"> recapitante su suolo/strati </w:t>
            </w:r>
            <w:proofErr w:type="spellStart"/>
            <w:r>
              <w:rPr>
                <w:rFonts w:ascii="Palatino Linotype" w:eastAsia="Palatino Linotype" w:hAnsi="Palatino Linotype" w:cs="Palatino Linotype"/>
                <w:sz w:val="16"/>
                <w:szCs w:val="16"/>
              </w:rPr>
              <w:t>sup</w:t>
            </w:r>
            <w:proofErr w:type="spellEnd"/>
            <w:r>
              <w:rPr>
                <w:rFonts w:ascii="Palatino Linotype" w:eastAsia="Palatino Linotype" w:hAnsi="Palatino Linotype" w:cs="Palatino Linotype"/>
                <w:sz w:val="16"/>
                <w:szCs w:val="16"/>
              </w:rPr>
              <w:t>. del sottosuolo)</w:t>
            </w:r>
          </w:p>
          <w:p w:rsidR="00104B7B" w:rsidRDefault="00471939">
            <w:pPr>
              <w:numPr>
                <w:ilvl w:val="0"/>
                <w:numId w:val="82"/>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NO </w:t>
            </w:r>
            <w:r>
              <w:rPr>
                <w:rFonts w:ascii="Palatino Linotype" w:eastAsia="Palatino Linotype" w:hAnsi="Palatino Linotype" w:cs="Palatino Linotype"/>
                <w:sz w:val="16"/>
                <w:szCs w:val="16"/>
              </w:rPr>
              <w:t>(l’effluente viene inviato nel pozzetto di campionamento e controllo pozzetto a monte della vasca di fitodepurazione)</w:t>
            </w:r>
          </w:p>
        </w:tc>
      </w:tr>
      <w:tr w:rsidR="00104B7B">
        <w:trPr>
          <w:trHeight w:val="530"/>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rFonts w:ascii="Palatino Linotype" w:eastAsia="Palatino Linotype" w:hAnsi="Palatino Linotype" w:cs="Palatino Linotype"/>
                <w:sz w:val="16"/>
                <w:szCs w:val="20"/>
              </w:rPr>
            </w:pPr>
            <w:r w:rsidRPr="007B4C31">
              <w:rPr>
                <w:rFonts w:ascii="Palatino Linotype" w:eastAsia="Palatino Linotype" w:hAnsi="Palatino Linotype" w:cs="Palatino Linotype"/>
                <w:sz w:val="16"/>
                <w:szCs w:val="20"/>
              </w:rPr>
              <w:t>D</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8</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 xml:space="preserve">La profondità dello scavo è di circa </w:t>
            </w:r>
            <w:r>
              <w:rPr>
                <w:rFonts w:ascii="Palatino Linotype" w:eastAsia="Palatino Linotype" w:hAnsi="Palatino Linotype" w:cs="Palatino Linotype"/>
                <w:b/>
                <w:bCs/>
                <w:sz w:val="20"/>
                <w:szCs w:val="20"/>
              </w:rPr>
              <w:t>110 - 120 cm</w:t>
            </w:r>
            <w:r>
              <w:rPr>
                <w:rFonts w:ascii="Palatino Linotype" w:eastAsia="Palatino Linotype" w:hAnsi="Palatino Linotype" w:cs="Palatino Linotype"/>
                <w:sz w:val="20"/>
                <w:szCs w:val="20"/>
              </w:rPr>
              <w:t>?</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83"/>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83"/>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30"/>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rFonts w:ascii="Palatino Linotype" w:eastAsia="Palatino Linotype" w:hAnsi="Palatino Linotype" w:cs="Palatino Linotype"/>
                <w:sz w:val="16"/>
                <w:szCs w:val="20"/>
              </w:rPr>
            </w:pPr>
            <w:r w:rsidRPr="007B4C31">
              <w:rPr>
                <w:rFonts w:ascii="Palatino Linotype" w:eastAsia="Palatino Linotype" w:hAnsi="Palatino Linotype" w:cs="Palatino Linotype"/>
                <w:sz w:val="16"/>
                <w:szCs w:val="20"/>
              </w:rPr>
              <w:t>D</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9</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 xml:space="preserve">La pendenza del fondo verso l'uscita è di circa lo </w:t>
            </w:r>
            <w:r>
              <w:rPr>
                <w:rFonts w:ascii="Palatino Linotype" w:eastAsia="Palatino Linotype" w:hAnsi="Palatino Linotype" w:cs="Palatino Linotype"/>
                <w:b/>
                <w:bCs/>
                <w:sz w:val="20"/>
                <w:szCs w:val="20"/>
              </w:rPr>
              <w:t>0,5 – 1 %</w:t>
            </w:r>
            <w:r>
              <w:rPr>
                <w:rFonts w:ascii="Palatino Linotype" w:eastAsia="Palatino Linotype" w:hAnsi="Palatino Linotype" w:cs="Palatino Linotype"/>
                <w:sz w:val="20"/>
                <w:szCs w:val="20"/>
              </w:rPr>
              <w:t>?</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84"/>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84"/>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30"/>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rFonts w:ascii="Palatino Linotype" w:eastAsia="Palatino Linotype" w:hAnsi="Palatino Linotype" w:cs="Palatino Linotype"/>
                <w:sz w:val="16"/>
                <w:szCs w:val="20"/>
              </w:rPr>
            </w:pPr>
            <w:r w:rsidRPr="007B4C31">
              <w:rPr>
                <w:rFonts w:ascii="Palatino Linotype" w:eastAsia="Palatino Linotype" w:hAnsi="Palatino Linotype" w:cs="Palatino Linotype"/>
                <w:sz w:val="16"/>
                <w:szCs w:val="20"/>
              </w:rPr>
              <w:t>D</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10</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Il fondo e le pareti dello scavo sono state convenientemente lisciate e sagomate?</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85"/>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85"/>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30"/>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rFonts w:ascii="Palatino Linotype" w:eastAsia="Palatino Linotype" w:hAnsi="Palatino Linotype" w:cs="Palatino Linotype"/>
                <w:sz w:val="16"/>
                <w:szCs w:val="20"/>
              </w:rPr>
            </w:pPr>
            <w:r w:rsidRPr="007B4C31">
              <w:rPr>
                <w:rFonts w:ascii="Palatino Linotype" w:eastAsia="Palatino Linotype" w:hAnsi="Palatino Linotype" w:cs="Palatino Linotype"/>
                <w:sz w:val="16"/>
                <w:szCs w:val="20"/>
              </w:rPr>
              <w:t>D</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11</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Fondo e pareti sono stati rivestiti o protetti per evitare forature della geomembrana?</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86"/>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86"/>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30"/>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rFonts w:ascii="Palatino Linotype" w:eastAsia="Palatino Linotype" w:hAnsi="Palatino Linotype" w:cs="Palatino Linotype"/>
                <w:sz w:val="16"/>
                <w:szCs w:val="20"/>
              </w:rPr>
            </w:pPr>
            <w:r w:rsidRPr="007B4C31">
              <w:rPr>
                <w:rFonts w:ascii="Palatino Linotype" w:eastAsia="Palatino Linotype" w:hAnsi="Palatino Linotype" w:cs="Palatino Linotype"/>
                <w:sz w:val="16"/>
                <w:szCs w:val="20"/>
              </w:rPr>
              <w:t>D</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12</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La posa in opera del rivestimento assicura l'impermeabilizzazione della vasca?</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87"/>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87"/>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61"/>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rFonts w:ascii="Palatino Linotype" w:eastAsia="Palatino Linotype" w:hAnsi="Palatino Linotype" w:cs="Palatino Linotype"/>
                <w:sz w:val="16"/>
                <w:szCs w:val="20"/>
              </w:rPr>
            </w:pPr>
            <w:r w:rsidRPr="007B4C31">
              <w:rPr>
                <w:rFonts w:ascii="Palatino Linotype" w:eastAsia="Palatino Linotype" w:hAnsi="Palatino Linotype" w:cs="Palatino Linotype"/>
                <w:sz w:val="16"/>
                <w:szCs w:val="20"/>
              </w:rPr>
              <w:t>D</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13</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Sono stati presi provvedimenti affinché il riempimento non danneggi il rivestimento?</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88"/>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88"/>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30"/>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rFonts w:ascii="Palatino Linotype" w:eastAsia="Palatino Linotype" w:hAnsi="Palatino Linotype" w:cs="Palatino Linotype"/>
                <w:sz w:val="16"/>
                <w:szCs w:val="20"/>
              </w:rPr>
            </w:pPr>
            <w:r w:rsidRPr="007B4C31">
              <w:rPr>
                <w:rFonts w:ascii="Palatino Linotype" w:eastAsia="Palatino Linotype" w:hAnsi="Palatino Linotype" w:cs="Palatino Linotype"/>
                <w:sz w:val="16"/>
                <w:szCs w:val="20"/>
              </w:rPr>
              <w:t>D</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14</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Le giunzioni tra la geomembrana e le tubazioni sono a perfetta tenuta?</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89"/>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89"/>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61"/>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rFonts w:ascii="Palatino Linotype" w:eastAsia="Palatino Linotype" w:hAnsi="Palatino Linotype" w:cs="Palatino Linotype"/>
                <w:sz w:val="16"/>
                <w:szCs w:val="20"/>
              </w:rPr>
            </w:pPr>
            <w:r w:rsidRPr="007B4C31">
              <w:rPr>
                <w:rFonts w:ascii="Palatino Linotype" w:eastAsia="Palatino Linotype" w:hAnsi="Palatino Linotype" w:cs="Palatino Linotype"/>
                <w:sz w:val="16"/>
                <w:szCs w:val="20"/>
              </w:rPr>
              <w:t>D</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15</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 xml:space="preserve">Esiste sul fondo della vasca uno strato di ghiaia media (25 - 50 mm) di circa </w:t>
            </w:r>
            <w:r>
              <w:rPr>
                <w:rFonts w:ascii="Palatino Linotype" w:eastAsia="Palatino Linotype" w:hAnsi="Palatino Linotype" w:cs="Palatino Linotype"/>
                <w:b/>
                <w:bCs/>
                <w:sz w:val="20"/>
                <w:szCs w:val="20"/>
              </w:rPr>
              <w:t>20 - 25 cm</w:t>
            </w:r>
            <w:r>
              <w:rPr>
                <w:rFonts w:ascii="Palatino Linotype" w:eastAsia="Palatino Linotype" w:hAnsi="Palatino Linotype" w:cs="Palatino Linotype"/>
                <w:sz w:val="20"/>
                <w:szCs w:val="20"/>
              </w:rPr>
              <w:t xml:space="preserve"> che copre la tubazione drenante?</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90"/>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90"/>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30"/>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rFonts w:ascii="Palatino Linotype" w:eastAsia="Palatino Linotype" w:hAnsi="Palatino Linotype" w:cs="Palatino Linotype"/>
                <w:sz w:val="16"/>
                <w:szCs w:val="20"/>
              </w:rPr>
            </w:pPr>
            <w:r w:rsidRPr="007B4C31">
              <w:rPr>
                <w:rFonts w:ascii="Palatino Linotype" w:eastAsia="Palatino Linotype" w:hAnsi="Palatino Linotype" w:cs="Palatino Linotype"/>
                <w:sz w:val="16"/>
                <w:szCs w:val="20"/>
              </w:rPr>
              <w:t>D</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16</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 xml:space="preserve">Sopra lo strato di ghiaia media c'è uno strato di sabbia (1 – 3 mm) alto </w:t>
            </w:r>
            <w:r>
              <w:rPr>
                <w:rFonts w:ascii="Palatino Linotype" w:eastAsia="Palatino Linotype" w:hAnsi="Palatino Linotype" w:cs="Palatino Linotype"/>
                <w:b/>
                <w:bCs/>
                <w:sz w:val="20"/>
                <w:szCs w:val="20"/>
              </w:rPr>
              <w:t>75 – 80 cm</w:t>
            </w:r>
            <w:r>
              <w:rPr>
                <w:rFonts w:ascii="Palatino Linotype" w:eastAsia="Palatino Linotype" w:hAnsi="Palatino Linotype" w:cs="Palatino Linotype"/>
                <w:sz w:val="20"/>
                <w:szCs w:val="20"/>
              </w:rPr>
              <w:t xml:space="preserve"> sul quale poggiano i tubi di adduzione?</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91"/>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91"/>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61"/>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rFonts w:ascii="Palatino Linotype" w:eastAsia="Palatino Linotype" w:hAnsi="Palatino Linotype" w:cs="Palatino Linotype"/>
                <w:sz w:val="16"/>
                <w:szCs w:val="20"/>
              </w:rPr>
            </w:pPr>
            <w:r w:rsidRPr="007B4C31">
              <w:rPr>
                <w:rFonts w:ascii="Palatino Linotype" w:eastAsia="Palatino Linotype" w:hAnsi="Palatino Linotype" w:cs="Palatino Linotype"/>
                <w:sz w:val="16"/>
                <w:szCs w:val="20"/>
              </w:rPr>
              <w:t>D</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17</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 xml:space="preserve">I tubi di adduzione son ricoperti da uno strato di ghiaia (8 – 16 mm) alto </w:t>
            </w:r>
            <w:r>
              <w:rPr>
                <w:rFonts w:ascii="Palatino Linotype" w:eastAsia="Palatino Linotype" w:hAnsi="Palatino Linotype" w:cs="Palatino Linotype"/>
                <w:b/>
                <w:bCs/>
                <w:sz w:val="20"/>
                <w:szCs w:val="20"/>
              </w:rPr>
              <w:t>10 – 15 cm</w:t>
            </w:r>
            <w:r>
              <w:rPr>
                <w:rFonts w:ascii="Palatino Linotype" w:eastAsia="Palatino Linotype" w:hAnsi="Palatino Linotype" w:cs="Palatino Linotype"/>
                <w:sz w:val="20"/>
                <w:szCs w:val="20"/>
              </w:rPr>
              <w:t>?</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92"/>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92"/>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61"/>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lastRenderedPageBreak/>
              <w:t>D</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18</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 xml:space="preserve">Le pareti del vassoio assorbente sono rialzate di </w:t>
            </w:r>
            <w:r>
              <w:rPr>
                <w:rFonts w:ascii="Palatino Linotype" w:eastAsia="Palatino Linotype" w:hAnsi="Palatino Linotype" w:cs="Palatino Linotype"/>
                <w:b/>
                <w:bCs/>
                <w:sz w:val="20"/>
                <w:szCs w:val="20"/>
              </w:rPr>
              <w:t>10 - 15 cm</w:t>
            </w:r>
            <w:r>
              <w:rPr>
                <w:rFonts w:ascii="Palatino Linotype" w:eastAsia="Palatino Linotype" w:hAnsi="Palatino Linotype" w:cs="Palatino Linotype"/>
                <w:sz w:val="20"/>
                <w:szCs w:val="20"/>
              </w:rPr>
              <w:t xml:space="preserve"> rispetto al piano campagna?</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93"/>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93"/>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30"/>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D</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19</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E' prevista la piantumazione con macrofite radicate emergenti o altre piante idonee?</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94"/>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94"/>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635"/>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D</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20</w:t>
            </w:r>
          </w:p>
        </w:tc>
        <w:tc>
          <w:tcPr>
            <w:tcW w:w="77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Immettere la superficie effettiva da progetto del fitodepuratore in m</w:t>
            </w:r>
            <w:r>
              <w:rPr>
                <w:rFonts w:ascii="Palatino Linotype" w:eastAsia="Palatino Linotype" w:hAnsi="Palatino Linotype" w:cs="Palatino Linotype"/>
                <w:position w:val="12"/>
                <w:sz w:val="20"/>
                <w:szCs w:val="20"/>
              </w:rPr>
              <w:t>2</w:t>
            </w:r>
          </w:p>
          <w:p w:rsidR="00104B7B" w:rsidRDefault="00471939">
            <w:pPr>
              <w:jc w:val="both"/>
            </w:pPr>
            <w:r>
              <w:rPr>
                <w:rFonts w:ascii="Palatino Linotype" w:eastAsia="Palatino Linotype" w:hAnsi="Palatino Linotype" w:cs="Palatino Linotype"/>
                <w:sz w:val="18"/>
                <w:szCs w:val="18"/>
              </w:rPr>
              <w:t>(</w:t>
            </w:r>
            <w:r>
              <w:rPr>
                <w:rFonts w:ascii="Palatino Linotype" w:eastAsia="Palatino Linotype" w:hAnsi="Palatino Linotype" w:cs="Palatino Linotype"/>
                <w:sz w:val="16"/>
                <w:szCs w:val="16"/>
              </w:rPr>
              <w:t>min. 3 m</w:t>
            </w:r>
            <w:r>
              <w:rPr>
                <w:rFonts w:ascii="Palatino Linotype" w:eastAsia="Palatino Linotype" w:hAnsi="Palatino Linotype" w:cs="Palatino Linotype"/>
                <w:position w:val="4"/>
                <w:sz w:val="16"/>
                <w:szCs w:val="16"/>
                <w:vertAlign w:val="superscript"/>
              </w:rPr>
              <w:t>2</w:t>
            </w:r>
            <w:r>
              <w:rPr>
                <w:rFonts w:ascii="Palatino Linotype" w:eastAsia="Palatino Linotype" w:hAnsi="Palatino Linotype" w:cs="Palatino Linotype"/>
                <w:sz w:val="16"/>
                <w:szCs w:val="16"/>
              </w:rPr>
              <w:t>/a.e.; la superficie minima del fitodepuratore in ogni caso con deve essere inferiore a 20 m</w:t>
            </w:r>
            <w:r>
              <w:rPr>
                <w:rFonts w:ascii="Palatino Linotype" w:eastAsia="Palatino Linotype" w:hAnsi="Palatino Linotype" w:cs="Palatino Linotype"/>
                <w:sz w:val="16"/>
                <w:szCs w:val="16"/>
                <w:vertAlign w:val="superscript"/>
              </w:rPr>
              <w:t>2</w:t>
            </w:r>
            <w:r>
              <w:rPr>
                <w:rFonts w:ascii="Palatino Linotype" w:eastAsia="Palatino Linotype" w:hAnsi="Palatino Linotype" w:cs="Palatino Linotype"/>
                <w:sz w:val="18"/>
                <w:szCs w:val="18"/>
              </w:rPr>
              <w:t>)</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104B7B"/>
        </w:tc>
      </w:tr>
    </w:tbl>
    <w:p w:rsidR="00104B7B" w:rsidRDefault="00104B7B">
      <w:pPr>
        <w:widowControl w:val="0"/>
        <w:rPr>
          <w:rFonts w:ascii="Palatino Linotype" w:eastAsia="Palatino Linotype" w:hAnsi="Palatino Linotype" w:cs="Palatino Linotype"/>
        </w:rPr>
      </w:pPr>
    </w:p>
    <w:p w:rsidR="00104B7B" w:rsidRDefault="00104B7B">
      <w:pPr>
        <w:rPr>
          <w:rStyle w:val="Numeropagina"/>
          <w:rFonts w:ascii="Palatino Linotype" w:eastAsia="Palatino Linotype" w:hAnsi="Palatino Linotype" w:cs="Palatino Linotype"/>
          <w:sz w:val="12"/>
          <w:szCs w:val="12"/>
        </w:rPr>
      </w:pPr>
    </w:p>
    <w:p w:rsidR="00104B7B" w:rsidRDefault="00471939">
      <w:r>
        <w:rPr>
          <w:rFonts w:ascii="Palatino Linotype" w:eastAsia="Palatino Linotype" w:hAnsi="Palatino Linotype" w:cs="Palatino Linotype"/>
        </w:rPr>
        <w:br w:type="page"/>
      </w:r>
    </w:p>
    <w:tbl>
      <w:tblPr>
        <w:tblStyle w:val="TableNormal"/>
        <w:tblW w:w="98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9"/>
        <w:gridCol w:w="3517"/>
        <w:gridCol w:w="1019"/>
        <w:gridCol w:w="3118"/>
        <w:gridCol w:w="1615"/>
      </w:tblGrid>
      <w:tr w:rsidR="00104B7B">
        <w:trPr>
          <w:trHeight w:val="1150"/>
        </w:trPr>
        <w:tc>
          <w:tcPr>
            <w:tcW w:w="9828" w:type="dxa"/>
            <w:gridSpan w:val="5"/>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104B7B" w:rsidRDefault="00471939">
            <w:pPr>
              <w:jc w:val="both"/>
              <w:rPr>
                <w:rFonts w:ascii="Palatino Linotype" w:eastAsia="Palatino Linotype" w:hAnsi="Palatino Linotype" w:cs="Palatino Linotype"/>
                <w:b/>
                <w:bCs/>
                <w:smallCaps/>
                <w:sz w:val="28"/>
                <w:szCs w:val="28"/>
              </w:rPr>
            </w:pPr>
            <w:r>
              <w:rPr>
                <w:rFonts w:ascii="Palatino Linotype" w:eastAsia="Palatino Linotype" w:hAnsi="Palatino Linotype" w:cs="Palatino Linotype"/>
                <w:b/>
                <w:bCs/>
                <w:smallCaps/>
                <w:sz w:val="28"/>
                <w:szCs w:val="28"/>
              </w:rPr>
              <w:lastRenderedPageBreak/>
              <w:t>E:</w:t>
            </w:r>
            <w:r w:rsidR="007B4C31">
              <w:rPr>
                <w:rFonts w:ascii="Palatino Linotype" w:eastAsia="Palatino Linotype" w:hAnsi="Palatino Linotype" w:cs="Palatino Linotype"/>
                <w:b/>
                <w:bCs/>
                <w:smallCaps/>
                <w:sz w:val="28"/>
                <w:szCs w:val="28"/>
              </w:rPr>
              <w:t xml:space="preserve"> </w:t>
            </w:r>
            <w:r>
              <w:rPr>
                <w:rFonts w:ascii="Palatino Linotype" w:eastAsia="Palatino Linotype" w:hAnsi="Palatino Linotype" w:cs="Palatino Linotype"/>
                <w:b/>
                <w:bCs/>
                <w:smallCaps/>
                <w:sz w:val="28"/>
                <w:szCs w:val="28"/>
              </w:rPr>
              <w:t>Impianti con pozzo disperdente</w:t>
            </w:r>
          </w:p>
          <w:p w:rsidR="00104B7B" w:rsidRDefault="00471939">
            <w:pPr>
              <w:jc w:val="both"/>
            </w:pPr>
            <w:r>
              <w:rPr>
                <w:rFonts w:ascii="Palatino Linotype" w:eastAsia="Palatino Linotype" w:hAnsi="Palatino Linotype" w:cs="Palatino Linotype"/>
                <w:b/>
                <w:bCs/>
                <w:i/>
                <w:iCs/>
                <w:sz w:val="20"/>
                <w:szCs w:val="20"/>
              </w:rPr>
              <w:t>N.B.: ai sensi della L.R. 31/2010 (articolo 5, comma 5) il pozzo assorbente può essere utilizzato solo per impianti di trattamento di acque reflue domestiche ed assimilabili fino a 50 A.E. e solo qualora sia tecnicamente impossibile utilizzare la subirrigazione o la fitodepurazione</w:t>
            </w:r>
          </w:p>
        </w:tc>
      </w:tr>
      <w:tr w:rsidR="00104B7B">
        <w:trPr>
          <w:trHeight w:val="530"/>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E</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E’ stata allegata la relazione idrogeologica?</w:t>
            </w:r>
          </w:p>
        </w:tc>
        <w:tc>
          <w:tcPr>
            <w:tcW w:w="47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97"/>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97"/>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726"/>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E</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2</w:t>
            </w: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Motivi che rendono impossibile l'uso di subirrigazione o fitodepurazione</w:t>
            </w:r>
          </w:p>
        </w:tc>
        <w:tc>
          <w:tcPr>
            <w:tcW w:w="575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spacing w:line="36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16"/>
                <w:szCs w:val="16"/>
              </w:rPr>
              <w:t xml:space="preserve">(indicare i motivi) </w:t>
            </w:r>
            <w:r>
              <w:rPr>
                <w:rFonts w:ascii="Palatino Linotype" w:eastAsia="Palatino Linotype" w:hAnsi="Palatino Linotype" w:cs="Palatino Linotype"/>
                <w:sz w:val="20"/>
                <w:szCs w:val="20"/>
              </w:rPr>
              <w:t xml:space="preserve">__________________________________________ </w:t>
            </w:r>
          </w:p>
          <w:p w:rsidR="00104B7B" w:rsidRDefault="00471939">
            <w:pPr>
              <w:spacing w:line="360" w:lineRule="auto"/>
              <w:jc w:val="both"/>
            </w:pPr>
            <w:r>
              <w:rPr>
                <w:rFonts w:ascii="Palatino Linotype" w:eastAsia="Palatino Linotype" w:hAnsi="Palatino Linotype" w:cs="Palatino Linotype"/>
                <w:sz w:val="20"/>
                <w:szCs w:val="20"/>
              </w:rPr>
              <w:t>_______________________________________________________</w:t>
            </w:r>
          </w:p>
        </w:tc>
      </w:tr>
      <w:tr w:rsidR="00104B7B">
        <w:trPr>
          <w:trHeight w:val="543"/>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E</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3</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 xml:space="preserve">Il pozzo è di forma cilindrica con diametro interno almeno pari a </w:t>
            </w:r>
            <w:r>
              <w:rPr>
                <w:rFonts w:ascii="Palatino Linotype" w:eastAsia="Palatino Linotype" w:hAnsi="Palatino Linotype" w:cs="Palatino Linotype"/>
                <w:b/>
                <w:bCs/>
                <w:sz w:val="20"/>
                <w:szCs w:val="20"/>
              </w:rPr>
              <w:t>1 metro</w:t>
            </w:r>
            <w:r>
              <w:rPr>
                <w:rFonts w:ascii="Palatino Linotype" w:eastAsia="Palatino Linotype" w:hAnsi="Palatino Linotype" w:cs="Palatino Linotype"/>
                <w:sz w:val="20"/>
                <w:szCs w:val="20"/>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98"/>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98"/>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53"/>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E</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4</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 xml:space="preserve">Il pozzo è privo di platea e dotato di fondo drenante di pietrame di almeno </w:t>
            </w:r>
            <w:r>
              <w:rPr>
                <w:rFonts w:ascii="Palatino Linotype" w:eastAsia="Palatino Linotype" w:hAnsi="Palatino Linotype" w:cs="Palatino Linotype"/>
                <w:b/>
                <w:bCs/>
                <w:sz w:val="20"/>
                <w:szCs w:val="20"/>
              </w:rPr>
              <w:t>50 cm</w:t>
            </w:r>
            <w:r>
              <w:rPr>
                <w:rFonts w:ascii="Palatino Linotype" w:eastAsia="Palatino Linotype" w:hAnsi="Palatino Linotype" w:cs="Palatino Linotype"/>
                <w:sz w:val="20"/>
                <w:szCs w:val="20"/>
              </w:rPr>
              <w:t xml:space="preserve"> di altezza?</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99"/>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99"/>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35"/>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E</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5</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Il pozzo è dotato di feritoie in corrispondenza della parte che attraversa il terreno permeabile?</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100"/>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100"/>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712"/>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E</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6</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 xml:space="preserve">Il pozzo è dotato di un anello di pietrisco di almeno </w:t>
            </w:r>
            <w:r>
              <w:rPr>
                <w:rFonts w:ascii="Palatino Linotype" w:eastAsia="Palatino Linotype" w:hAnsi="Palatino Linotype" w:cs="Palatino Linotype"/>
                <w:b/>
                <w:bCs/>
                <w:sz w:val="20"/>
                <w:szCs w:val="20"/>
              </w:rPr>
              <w:t>50 cm</w:t>
            </w:r>
            <w:r>
              <w:rPr>
                <w:rFonts w:ascii="Palatino Linotype" w:eastAsia="Palatino Linotype" w:hAnsi="Palatino Linotype" w:cs="Palatino Linotype"/>
                <w:sz w:val="20"/>
                <w:szCs w:val="20"/>
              </w:rPr>
              <w:t xml:space="preserve"> intorno alla zona provvista di feritoie?</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101"/>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101"/>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41"/>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E</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7</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 xml:space="preserve">Lo strato di pietrisco è areato mediante l'infissione di tubi nel pietrisco per almeno </w:t>
            </w:r>
            <w:r>
              <w:rPr>
                <w:rFonts w:ascii="Palatino Linotype" w:eastAsia="Palatino Linotype" w:hAnsi="Palatino Linotype" w:cs="Palatino Linotype"/>
                <w:b/>
                <w:bCs/>
                <w:sz w:val="20"/>
                <w:szCs w:val="20"/>
              </w:rPr>
              <w:t>1 metro</w:t>
            </w:r>
            <w:r>
              <w:rPr>
                <w:rFonts w:ascii="Palatino Linotype" w:eastAsia="Palatino Linotype" w:hAnsi="Palatino Linotype" w:cs="Palatino Linotype"/>
                <w:sz w:val="20"/>
                <w:szCs w:val="20"/>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102"/>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102"/>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41"/>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E</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8</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Il pozzo è ubicato lontano da fabbricati, aie e aree pavimentate che ostacolano il passaggio dell’aria nel terreno?</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103"/>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103"/>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41"/>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E</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9</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 xml:space="preserve">Il pozzo è distante almeno </w:t>
            </w:r>
            <w:r>
              <w:rPr>
                <w:rFonts w:ascii="Palatino Linotype" w:eastAsia="Palatino Linotype" w:hAnsi="Palatino Linotype" w:cs="Palatino Linotype"/>
                <w:b/>
                <w:bCs/>
                <w:sz w:val="20"/>
                <w:szCs w:val="20"/>
              </w:rPr>
              <w:t>50 metri</w:t>
            </w:r>
            <w:r>
              <w:rPr>
                <w:rFonts w:ascii="Palatino Linotype" w:eastAsia="Palatino Linotype" w:hAnsi="Palatino Linotype" w:cs="Palatino Linotype"/>
                <w:sz w:val="20"/>
                <w:szCs w:val="20"/>
              </w:rPr>
              <w:t xml:space="preserve"> da condotte o serbatoi destinati ad acqua potabile?</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104"/>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104"/>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30"/>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E</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10</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 xml:space="preserve">Il pozzo è distante almeno </w:t>
            </w:r>
            <w:r>
              <w:rPr>
                <w:rFonts w:ascii="Palatino Linotype" w:eastAsia="Palatino Linotype" w:hAnsi="Palatino Linotype" w:cs="Palatino Linotype"/>
                <w:b/>
                <w:bCs/>
                <w:sz w:val="20"/>
                <w:szCs w:val="20"/>
              </w:rPr>
              <w:t>50 metri</w:t>
            </w:r>
            <w:r>
              <w:rPr>
                <w:rFonts w:ascii="Palatino Linotype" w:eastAsia="Palatino Linotype" w:hAnsi="Palatino Linotype" w:cs="Palatino Linotype"/>
                <w:sz w:val="20"/>
                <w:szCs w:val="20"/>
              </w:rPr>
              <w:t xml:space="preserve"> dai confini di proprietà?</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105"/>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105"/>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30"/>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E</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11</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 xml:space="preserve">Se i pozzi disperdenti sono più di uno, la distanza tra i loro assi e almeno pari ad un valore di </w:t>
            </w:r>
            <w:r>
              <w:rPr>
                <w:rFonts w:ascii="Palatino Linotype" w:eastAsia="Palatino Linotype" w:hAnsi="Palatino Linotype" w:cs="Palatino Linotype"/>
                <w:b/>
                <w:bCs/>
                <w:sz w:val="20"/>
                <w:szCs w:val="20"/>
              </w:rPr>
              <w:t>4 volte il diametro del pozzo più grande</w:t>
            </w:r>
            <w:r>
              <w:rPr>
                <w:rFonts w:ascii="Palatino Linotype" w:eastAsia="Palatino Linotype" w:hAnsi="Palatino Linotype" w:cs="Palatino Linotype"/>
                <w:sz w:val="20"/>
                <w:szCs w:val="20"/>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106"/>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106"/>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41"/>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E</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12</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 xml:space="preserve">Il fondo del pozzo è almeno </w:t>
            </w:r>
            <w:r>
              <w:rPr>
                <w:rFonts w:ascii="Palatino Linotype" w:eastAsia="Palatino Linotype" w:hAnsi="Palatino Linotype" w:cs="Palatino Linotype"/>
                <w:b/>
                <w:bCs/>
                <w:sz w:val="20"/>
                <w:szCs w:val="20"/>
              </w:rPr>
              <w:t>2 metri</w:t>
            </w:r>
            <w:r>
              <w:rPr>
                <w:rFonts w:ascii="Palatino Linotype" w:eastAsia="Palatino Linotype" w:hAnsi="Palatino Linotype" w:cs="Palatino Linotype"/>
                <w:sz w:val="20"/>
                <w:szCs w:val="20"/>
              </w:rPr>
              <w:t xml:space="preserve"> soprastante il massimo livello della falda?*</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107"/>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107"/>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41"/>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E</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13</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caps/>
                <w:sz w:val="20"/>
                <w:szCs w:val="20"/>
              </w:rPr>
              <w:t>è</w:t>
            </w:r>
            <w:r>
              <w:rPr>
                <w:rFonts w:ascii="Palatino Linotype" w:eastAsia="Palatino Linotype" w:hAnsi="Palatino Linotype" w:cs="Palatino Linotype"/>
                <w:sz w:val="20"/>
                <w:szCs w:val="20"/>
              </w:rPr>
              <w:t xml:space="preserve"> escluso che la falda a valle possa essere usata a scopo potabile?</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108"/>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108"/>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41"/>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E</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14</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caps/>
                <w:sz w:val="20"/>
                <w:szCs w:val="20"/>
              </w:rPr>
              <w:t>è</w:t>
            </w:r>
            <w:r>
              <w:rPr>
                <w:rFonts w:ascii="Palatino Linotype" w:eastAsia="Palatino Linotype" w:hAnsi="Palatino Linotype" w:cs="Palatino Linotype"/>
                <w:sz w:val="20"/>
                <w:szCs w:val="20"/>
              </w:rPr>
              <w:t xml:space="preserve"> assicurato che tra le formazioni rocciose attraversate </w:t>
            </w:r>
            <w:r>
              <w:rPr>
                <w:rFonts w:ascii="Palatino Linotype" w:eastAsia="Palatino Linotype" w:hAnsi="Palatino Linotype" w:cs="Palatino Linotype"/>
                <w:b/>
                <w:bCs/>
                <w:sz w:val="20"/>
                <w:szCs w:val="20"/>
              </w:rPr>
              <w:t>NON</w:t>
            </w:r>
            <w:r>
              <w:rPr>
                <w:rFonts w:ascii="Palatino Linotype" w:eastAsia="Palatino Linotype" w:hAnsi="Palatino Linotype" w:cs="Palatino Linotype"/>
                <w:sz w:val="20"/>
                <w:szCs w:val="20"/>
              </w:rPr>
              <w:t xml:space="preserve"> vi è roccia fratturata o fessurata?</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109"/>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109"/>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541"/>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E</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15</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La capacità del pozzo è superiore a quella della vasca di chiarificazione della fossa Imhoff?</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numPr>
                <w:ilvl w:val="0"/>
                <w:numId w:val="110"/>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w:t>
            </w:r>
          </w:p>
          <w:p w:rsidR="00104B7B" w:rsidRDefault="00471939">
            <w:pPr>
              <w:numPr>
                <w:ilvl w:val="0"/>
                <w:numId w:val="110"/>
              </w:num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104B7B">
        <w:trPr>
          <w:trHeight w:val="406"/>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E</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16</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Superficie specifica di assorbimento - funzione della natura del terreno (m</w:t>
            </w:r>
            <w:r>
              <w:rPr>
                <w:rFonts w:ascii="Palatino Linotype" w:eastAsia="Palatino Linotype" w:hAnsi="Palatino Linotype" w:cs="Palatino Linotype"/>
                <w:sz w:val="20"/>
                <w:szCs w:val="20"/>
                <w:vertAlign w:val="superscript"/>
              </w:rPr>
              <w:t>2</w:t>
            </w:r>
            <w:r>
              <w:rPr>
                <w:rFonts w:ascii="Palatino Linotype" w:eastAsia="Palatino Linotype" w:hAnsi="Palatino Linotype" w:cs="Palatino Linotype"/>
                <w:sz w:val="20"/>
                <w:szCs w:val="20"/>
              </w:rPr>
              <w:t>/A.E.)*</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104B7B"/>
        </w:tc>
      </w:tr>
      <w:tr w:rsidR="00104B7B">
        <w:trPr>
          <w:trHeight w:val="311"/>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E</w:t>
            </w:r>
            <w:r w:rsidR="007B4C31" w:rsidRP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17</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Numero di pozzi disperdenti presenti funzionanti contemporaneamente</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104B7B"/>
        </w:tc>
      </w:tr>
      <w:tr w:rsidR="00104B7B">
        <w:trPr>
          <w:trHeight w:val="295"/>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lastRenderedPageBreak/>
              <w:t>E</w:t>
            </w:r>
            <w:r w:rsid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18</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Diametro del pozzo (metri)</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104B7B"/>
        </w:tc>
      </w:tr>
      <w:tr w:rsidR="00104B7B">
        <w:trPr>
          <w:trHeight w:val="396"/>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Pr="007B4C31" w:rsidRDefault="00471939">
            <w:pPr>
              <w:jc w:val="both"/>
              <w:rPr>
                <w:sz w:val="16"/>
              </w:rPr>
            </w:pPr>
            <w:r w:rsidRPr="007B4C31">
              <w:rPr>
                <w:rFonts w:ascii="Palatino Linotype" w:eastAsia="Palatino Linotype" w:hAnsi="Palatino Linotype" w:cs="Palatino Linotype"/>
                <w:sz w:val="16"/>
                <w:szCs w:val="20"/>
              </w:rPr>
              <w:t>E</w:t>
            </w:r>
            <w:r w:rsidR="007B4C31">
              <w:rPr>
                <w:rFonts w:ascii="Palatino Linotype" w:eastAsia="Palatino Linotype" w:hAnsi="Palatino Linotype" w:cs="Palatino Linotype"/>
                <w:sz w:val="16"/>
                <w:szCs w:val="20"/>
              </w:rPr>
              <w:t>.</w:t>
            </w:r>
            <w:r w:rsidRPr="007B4C31">
              <w:rPr>
                <w:rFonts w:ascii="Palatino Linotype" w:eastAsia="Palatino Linotype" w:hAnsi="Palatino Linotype" w:cs="Palatino Linotype"/>
                <w:sz w:val="16"/>
                <w:szCs w:val="20"/>
              </w:rPr>
              <w:t>19</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sz w:val="20"/>
                <w:szCs w:val="20"/>
              </w:rPr>
              <w:t>Superficie della porzione drenante del pozzo (m</w:t>
            </w:r>
            <w:r>
              <w:rPr>
                <w:rFonts w:ascii="Palatino Linotype" w:eastAsia="Palatino Linotype" w:hAnsi="Palatino Linotype" w:cs="Palatino Linotype"/>
                <w:sz w:val="20"/>
                <w:szCs w:val="20"/>
                <w:vertAlign w:val="superscript"/>
              </w:rPr>
              <w:t>2</w:t>
            </w:r>
            <w:r>
              <w:rPr>
                <w:rFonts w:ascii="Palatino Linotype" w:eastAsia="Palatino Linotype" w:hAnsi="Palatino Linotype" w:cs="Palatino Linotype"/>
                <w:sz w:val="20"/>
                <w:szCs w:val="20"/>
              </w:rPr>
              <w:t>)</w:t>
            </w: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104B7B"/>
        </w:tc>
      </w:tr>
    </w:tbl>
    <w:p w:rsidR="00104B7B" w:rsidRDefault="00104B7B">
      <w:pPr>
        <w:widowControl w:val="0"/>
        <w:rPr>
          <w:rFonts w:ascii="Palatino Linotype" w:eastAsia="Palatino Linotype" w:hAnsi="Palatino Linotype" w:cs="Palatino Linotype"/>
        </w:rPr>
      </w:pPr>
    </w:p>
    <w:p w:rsidR="00104B7B" w:rsidRDefault="00471939">
      <w:pPr>
        <w:jc w:val="both"/>
      </w:pPr>
      <w:r>
        <w:rPr>
          <w:rFonts w:ascii="Palatino Linotype" w:eastAsia="Palatino Linotype" w:hAnsi="Palatino Linotype" w:cs="Palatino Linotype"/>
          <w:i/>
          <w:iCs/>
          <w:sz w:val="20"/>
          <w:szCs w:val="20"/>
        </w:rPr>
        <w:t>* Dati da desumere dalla relazione idrogeologica</w:t>
      </w:r>
      <w:r>
        <w:rPr>
          <w:rFonts w:ascii="Palatino Linotype" w:eastAsia="Palatino Linotype" w:hAnsi="Palatino Linotype" w:cs="Palatino Linotype"/>
          <w:i/>
          <w:iCs/>
          <w:sz w:val="20"/>
          <w:szCs w:val="20"/>
        </w:rPr>
        <w:br w:type="page"/>
      </w:r>
    </w:p>
    <w:tbl>
      <w:tblPr>
        <w:tblStyle w:val="TableNormal"/>
        <w:tblW w:w="98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28"/>
      </w:tblGrid>
      <w:tr w:rsidR="00104B7B">
        <w:trPr>
          <w:trHeight w:val="730"/>
        </w:trPr>
        <w:tc>
          <w:tcPr>
            <w:tcW w:w="9828"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104B7B" w:rsidRDefault="00471939">
            <w:pPr>
              <w:jc w:val="both"/>
              <w:rPr>
                <w:rFonts w:ascii="Palatino Linotype" w:eastAsia="Palatino Linotype" w:hAnsi="Palatino Linotype" w:cs="Palatino Linotype"/>
                <w:b/>
                <w:bCs/>
                <w:sz w:val="36"/>
                <w:szCs w:val="36"/>
              </w:rPr>
            </w:pPr>
            <w:r>
              <w:rPr>
                <w:rFonts w:ascii="Palatino Linotype" w:eastAsia="Palatino Linotype" w:hAnsi="Palatino Linotype" w:cs="Palatino Linotype"/>
                <w:b/>
                <w:bCs/>
                <w:sz w:val="36"/>
                <w:szCs w:val="36"/>
              </w:rPr>
              <w:lastRenderedPageBreak/>
              <w:t>Impianti con altre tipologie di trattamento</w:t>
            </w:r>
          </w:p>
          <w:p w:rsidR="00104B7B" w:rsidRDefault="00471939">
            <w:pPr>
              <w:jc w:val="both"/>
            </w:pPr>
            <w:r>
              <w:rPr>
                <w:rFonts w:ascii="Palatino Linotype" w:eastAsia="Palatino Linotype" w:hAnsi="Palatino Linotype" w:cs="Palatino Linotype"/>
                <w:sz w:val="22"/>
                <w:szCs w:val="22"/>
              </w:rPr>
              <w:t>(Biodischi, depuratori a fanghi attivi, percolatori, ecc.)</w:t>
            </w:r>
          </w:p>
        </w:tc>
      </w:tr>
      <w:tr w:rsidR="00104B7B">
        <w:trPr>
          <w:trHeight w:val="1143"/>
        </w:trPr>
        <w:tc>
          <w:tcPr>
            <w:tcW w:w="9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b/>
                <w:bCs/>
                <w:sz w:val="22"/>
                <w:szCs w:val="22"/>
              </w:rPr>
              <w:t>Relazione dettagliata che illustri tutte le caratteristiche dell’impianto, eventuali schede tecniche, manuali, opuscoli, ecc. delle case costruttrici.</w:t>
            </w:r>
          </w:p>
        </w:tc>
      </w:tr>
    </w:tbl>
    <w:p w:rsidR="00104B7B" w:rsidRDefault="00104B7B">
      <w:pPr>
        <w:widowControl w:val="0"/>
        <w:jc w:val="both"/>
        <w:rPr>
          <w:rFonts w:ascii="Palatino Linotype" w:eastAsia="Palatino Linotype" w:hAnsi="Palatino Linotype" w:cs="Palatino Linotype"/>
          <w:i/>
          <w:iCs/>
          <w:sz w:val="20"/>
          <w:szCs w:val="20"/>
        </w:rPr>
      </w:pPr>
    </w:p>
    <w:p w:rsidR="00104B7B" w:rsidRDefault="00104B7B">
      <w:pPr>
        <w:jc w:val="both"/>
        <w:rPr>
          <w:rStyle w:val="Numeropagina"/>
          <w:rFonts w:ascii="Palatino Linotype" w:eastAsia="Palatino Linotype" w:hAnsi="Palatino Linotype" w:cs="Palatino Linotype"/>
        </w:rPr>
      </w:pPr>
    </w:p>
    <w:p w:rsidR="00104B7B" w:rsidRDefault="00471939">
      <w:pPr>
        <w:numPr>
          <w:ilvl w:val="0"/>
          <w:numId w:val="111"/>
        </w:numPr>
        <w:jc w:val="both"/>
        <w:rPr>
          <w:rFonts w:ascii="Palatino Linotype" w:eastAsia="Palatino Linotype" w:hAnsi="Palatino Linotype" w:cs="Palatino Linotype"/>
          <w:b/>
          <w:bCs/>
        </w:rPr>
      </w:pPr>
      <w:r>
        <w:rPr>
          <w:rStyle w:val="Numeropagina"/>
          <w:rFonts w:ascii="Palatino Linotype" w:eastAsia="Palatino Linotype" w:hAnsi="Palatino Linotype" w:cs="Palatino Linotype"/>
          <w:b/>
          <w:bCs/>
        </w:rPr>
        <w:t>che quanto sopra riportato, dichiarato e compilato in ciascun punto della presente, nessuno escluso, rispecchia integralmente la realtà e quanto riportato nella documentazione allegata all’istanza (relazione tecnica, cartografia, relazione idro-geologica, ecc.);</w:t>
      </w:r>
    </w:p>
    <w:p w:rsidR="00104B7B" w:rsidRDefault="00104B7B">
      <w:pPr>
        <w:ind w:left="426"/>
        <w:jc w:val="both"/>
        <w:rPr>
          <w:rStyle w:val="Numeropagina"/>
          <w:rFonts w:ascii="Palatino Linotype" w:eastAsia="Palatino Linotype" w:hAnsi="Palatino Linotype" w:cs="Palatino Linotype"/>
          <w:b/>
          <w:bCs/>
        </w:rPr>
      </w:pPr>
    </w:p>
    <w:p w:rsidR="00104B7B" w:rsidRDefault="00471939">
      <w:pPr>
        <w:numPr>
          <w:ilvl w:val="0"/>
          <w:numId w:val="111"/>
        </w:numPr>
        <w:jc w:val="both"/>
        <w:rPr>
          <w:rFonts w:ascii="Palatino Linotype" w:eastAsia="Palatino Linotype" w:hAnsi="Palatino Linotype" w:cs="Palatino Linotype"/>
          <w:b/>
          <w:bCs/>
        </w:rPr>
      </w:pPr>
      <w:r>
        <w:rPr>
          <w:rStyle w:val="Numeropagina"/>
          <w:rFonts w:ascii="Palatino Linotype" w:eastAsia="Palatino Linotype" w:hAnsi="Palatino Linotype" w:cs="Palatino Linotype"/>
          <w:b/>
          <w:bCs/>
        </w:rPr>
        <w:t>che l’impianto rispetta quanto previsto dalle norme tecniche generali di cui agli Allegati 4 o 5 della Deliberazione 4 febbraio 1977 del Comitato dei ministri per la tutela delle acque dall'inquinamento (pubblicata sul supplemento ordinario della G.U. n. 48 del 21/02/1977).</w:t>
      </w:r>
    </w:p>
    <w:p w:rsidR="00104B7B" w:rsidRDefault="00104B7B">
      <w:pPr>
        <w:pStyle w:val="Pidipagina"/>
        <w:tabs>
          <w:tab w:val="clear" w:pos="9638"/>
          <w:tab w:val="left" w:pos="708"/>
          <w:tab w:val="right" w:pos="9612"/>
        </w:tabs>
        <w:jc w:val="both"/>
        <w:rPr>
          <w:rStyle w:val="Numeropagina"/>
          <w:rFonts w:ascii="Palatino Linotype" w:eastAsia="Palatino Linotype" w:hAnsi="Palatino Linotype" w:cs="Palatino Linotype"/>
        </w:rPr>
      </w:pPr>
    </w:p>
    <w:p w:rsidR="00104B7B" w:rsidRDefault="00104B7B">
      <w:pPr>
        <w:jc w:val="both"/>
        <w:rPr>
          <w:rStyle w:val="Numeropagina"/>
          <w:rFonts w:ascii="Palatino Linotype" w:eastAsia="Palatino Linotype" w:hAnsi="Palatino Linotype" w:cs="Palatino Linotype"/>
          <w:b/>
          <w:bCs/>
        </w:rPr>
      </w:pPr>
    </w:p>
    <w:tbl>
      <w:tblPr>
        <w:tblStyle w:val="TableNormal"/>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13"/>
        <w:gridCol w:w="394"/>
        <w:gridCol w:w="155"/>
        <w:gridCol w:w="1355"/>
        <w:gridCol w:w="156"/>
        <w:gridCol w:w="256"/>
        <w:gridCol w:w="156"/>
        <w:gridCol w:w="4267"/>
        <w:gridCol w:w="180"/>
      </w:tblGrid>
      <w:tr w:rsidR="00104B7B" w:rsidTr="00C501FC">
        <w:trPr>
          <w:trHeight w:val="1065"/>
        </w:trPr>
        <w:tc>
          <w:tcPr>
            <w:tcW w:w="2713" w:type="dxa"/>
            <w:tcBorders>
              <w:top w:val="nil"/>
              <w:left w:val="nil"/>
              <w:bottom w:val="nil"/>
              <w:right w:val="nil"/>
            </w:tcBorders>
            <w:shd w:val="clear" w:color="auto" w:fill="auto"/>
            <w:tcMar>
              <w:top w:w="80" w:type="dxa"/>
              <w:left w:w="80" w:type="dxa"/>
              <w:bottom w:w="80" w:type="dxa"/>
              <w:right w:w="80" w:type="dxa"/>
            </w:tcMar>
          </w:tcPr>
          <w:p w:rsidR="00104B7B" w:rsidRDefault="00104B7B"/>
        </w:tc>
        <w:tc>
          <w:tcPr>
            <w:tcW w:w="1904" w:type="dxa"/>
            <w:gridSpan w:val="3"/>
            <w:tcBorders>
              <w:top w:val="nil"/>
              <w:left w:val="nil"/>
              <w:bottom w:val="nil"/>
              <w:right w:val="nil"/>
            </w:tcBorders>
            <w:shd w:val="clear" w:color="auto" w:fill="auto"/>
            <w:tcMar>
              <w:top w:w="80" w:type="dxa"/>
              <w:left w:w="80" w:type="dxa"/>
              <w:bottom w:w="80" w:type="dxa"/>
              <w:right w:w="80" w:type="dxa"/>
            </w:tcMar>
          </w:tcPr>
          <w:p w:rsidR="00104B7B" w:rsidRDefault="00104B7B"/>
        </w:tc>
        <w:tc>
          <w:tcPr>
            <w:tcW w:w="412" w:type="dxa"/>
            <w:gridSpan w:val="2"/>
            <w:tcBorders>
              <w:top w:val="nil"/>
              <w:left w:val="nil"/>
              <w:bottom w:val="nil"/>
              <w:right w:val="nil"/>
            </w:tcBorders>
            <w:shd w:val="clear" w:color="auto" w:fill="auto"/>
            <w:tcMar>
              <w:top w:w="80" w:type="dxa"/>
              <w:left w:w="80" w:type="dxa"/>
              <w:bottom w:w="80" w:type="dxa"/>
              <w:right w:w="80" w:type="dxa"/>
            </w:tcMar>
          </w:tcPr>
          <w:p w:rsidR="00104B7B" w:rsidRDefault="00104B7B"/>
        </w:tc>
        <w:tc>
          <w:tcPr>
            <w:tcW w:w="4423" w:type="dxa"/>
            <w:gridSpan w:val="2"/>
            <w:tcBorders>
              <w:top w:val="nil"/>
              <w:left w:val="nil"/>
              <w:bottom w:val="single" w:sz="4" w:space="0" w:color="000000"/>
              <w:right w:val="nil"/>
            </w:tcBorders>
            <w:shd w:val="clear" w:color="auto" w:fill="auto"/>
            <w:tcMar>
              <w:top w:w="80" w:type="dxa"/>
              <w:left w:w="80" w:type="dxa"/>
              <w:bottom w:w="80" w:type="dxa"/>
              <w:right w:w="80" w:type="dxa"/>
            </w:tcMar>
          </w:tcPr>
          <w:p w:rsidR="00104B7B" w:rsidRDefault="00471939">
            <w:pPr>
              <w:jc w:val="center"/>
              <w:rPr>
                <w:rFonts w:ascii="Palatino Linotype" w:eastAsia="Palatino Linotype" w:hAnsi="Palatino Linotype" w:cs="Palatino Linotype"/>
                <w:b/>
                <w:bCs/>
                <w:sz w:val="20"/>
                <w:szCs w:val="20"/>
              </w:rPr>
            </w:pPr>
            <w:r>
              <w:rPr>
                <w:rFonts w:ascii="Palatino Linotype" w:eastAsia="Palatino Linotype" w:hAnsi="Palatino Linotype" w:cs="Palatino Linotype"/>
                <w:b/>
                <w:bCs/>
                <w:sz w:val="20"/>
                <w:szCs w:val="20"/>
              </w:rPr>
              <w:t>FIRMA</w:t>
            </w:r>
          </w:p>
          <w:p w:rsidR="00104B7B" w:rsidRDefault="00471939">
            <w:pPr>
              <w:jc w:val="center"/>
              <w:rPr>
                <w:rFonts w:ascii="Palatino Linotype" w:eastAsia="Palatino Linotype" w:hAnsi="Palatino Linotype" w:cs="Palatino Linotype"/>
                <w:b/>
                <w:bCs/>
                <w:sz w:val="20"/>
                <w:szCs w:val="20"/>
              </w:rPr>
            </w:pPr>
            <w:r>
              <w:rPr>
                <w:rFonts w:ascii="Palatino Linotype" w:eastAsia="Palatino Linotype" w:hAnsi="Palatino Linotype" w:cs="Palatino Linotype"/>
                <w:b/>
                <w:bCs/>
                <w:sz w:val="20"/>
                <w:szCs w:val="20"/>
              </w:rPr>
              <w:t>del titolare dell’attività da cui origina lo scarico</w:t>
            </w:r>
          </w:p>
          <w:p w:rsidR="00104B7B" w:rsidRDefault="00104B7B">
            <w:pPr>
              <w:jc w:val="center"/>
            </w:pPr>
          </w:p>
        </w:tc>
        <w:tc>
          <w:tcPr>
            <w:tcW w:w="180" w:type="dxa"/>
            <w:tcBorders>
              <w:top w:val="nil"/>
              <w:left w:val="nil"/>
              <w:bottom w:val="nil"/>
              <w:right w:val="nil"/>
            </w:tcBorders>
            <w:shd w:val="clear" w:color="auto" w:fill="auto"/>
            <w:tcMar>
              <w:top w:w="80" w:type="dxa"/>
              <w:left w:w="80" w:type="dxa"/>
              <w:bottom w:w="80" w:type="dxa"/>
              <w:right w:w="80" w:type="dxa"/>
            </w:tcMar>
          </w:tcPr>
          <w:p w:rsidR="00104B7B" w:rsidRDefault="00104B7B"/>
        </w:tc>
      </w:tr>
      <w:tr w:rsidR="00104B7B" w:rsidTr="00C501FC">
        <w:trPr>
          <w:trHeight w:val="285"/>
        </w:trPr>
        <w:tc>
          <w:tcPr>
            <w:tcW w:w="2713" w:type="dxa"/>
            <w:tcBorders>
              <w:top w:val="nil"/>
              <w:left w:val="nil"/>
              <w:bottom w:val="nil"/>
              <w:right w:val="nil"/>
            </w:tcBorders>
            <w:shd w:val="clear" w:color="auto" w:fill="auto"/>
            <w:tcMar>
              <w:top w:w="80" w:type="dxa"/>
              <w:left w:w="80" w:type="dxa"/>
              <w:bottom w:w="80" w:type="dxa"/>
              <w:right w:w="80" w:type="dxa"/>
            </w:tcMar>
          </w:tcPr>
          <w:p w:rsidR="00104B7B" w:rsidRDefault="00104B7B"/>
        </w:tc>
        <w:tc>
          <w:tcPr>
            <w:tcW w:w="1904" w:type="dxa"/>
            <w:gridSpan w:val="3"/>
            <w:tcBorders>
              <w:top w:val="nil"/>
              <w:left w:val="nil"/>
              <w:bottom w:val="nil"/>
              <w:right w:val="nil"/>
            </w:tcBorders>
            <w:shd w:val="clear" w:color="auto" w:fill="auto"/>
            <w:tcMar>
              <w:top w:w="80" w:type="dxa"/>
              <w:left w:w="80" w:type="dxa"/>
              <w:bottom w:w="80" w:type="dxa"/>
              <w:right w:w="80" w:type="dxa"/>
            </w:tcMar>
          </w:tcPr>
          <w:p w:rsidR="00104B7B" w:rsidRDefault="00104B7B"/>
        </w:tc>
        <w:tc>
          <w:tcPr>
            <w:tcW w:w="412" w:type="dxa"/>
            <w:gridSpan w:val="2"/>
            <w:tcBorders>
              <w:top w:val="nil"/>
              <w:left w:val="nil"/>
              <w:bottom w:val="nil"/>
              <w:right w:val="nil"/>
            </w:tcBorders>
            <w:shd w:val="clear" w:color="auto" w:fill="auto"/>
            <w:tcMar>
              <w:top w:w="80" w:type="dxa"/>
              <w:left w:w="80" w:type="dxa"/>
              <w:bottom w:w="80" w:type="dxa"/>
              <w:right w:w="80" w:type="dxa"/>
            </w:tcMar>
          </w:tcPr>
          <w:p w:rsidR="00104B7B" w:rsidRDefault="00104B7B"/>
        </w:tc>
        <w:tc>
          <w:tcPr>
            <w:tcW w:w="4423" w:type="dxa"/>
            <w:gridSpan w:val="2"/>
            <w:tcBorders>
              <w:top w:val="single" w:sz="4" w:space="0" w:color="000000"/>
              <w:left w:val="nil"/>
              <w:bottom w:val="nil"/>
              <w:right w:val="nil"/>
            </w:tcBorders>
            <w:shd w:val="clear" w:color="auto" w:fill="auto"/>
            <w:tcMar>
              <w:top w:w="80" w:type="dxa"/>
              <w:left w:w="80" w:type="dxa"/>
              <w:bottom w:w="80" w:type="dxa"/>
              <w:right w:w="80" w:type="dxa"/>
            </w:tcMar>
          </w:tcPr>
          <w:p w:rsidR="00104B7B" w:rsidRDefault="00104B7B"/>
        </w:tc>
        <w:tc>
          <w:tcPr>
            <w:tcW w:w="180" w:type="dxa"/>
            <w:tcBorders>
              <w:top w:val="nil"/>
              <w:left w:val="nil"/>
              <w:bottom w:val="nil"/>
              <w:right w:val="nil"/>
            </w:tcBorders>
            <w:shd w:val="clear" w:color="auto" w:fill="auto"/>
            <w:tcMar>
              <w:top w:w="80" w:type="dxa"/>
              <w:left w:w="80" w:type="dxa"/>
              <w:bottom w:w="80" w:type="dxa"/>
              <w:right w:w="80" w:type="dxa"/>
            </w:tcMar>
          </w:tcPr>
          <w:p w:rsidR="00104B7B" w:rsidRDefault="00104B7B"/>
        </w:tc>
      </w:tr>
      <w:tr w:rsidR="00104B7B" w:rsidTr="00C501FC">
        <w:trPr>
          <w:trHeight w:val="1105"/>
        </w:trPr>
        <w:tc>
          <w:tcPr>
            <w:tcW w:w="2713" w:type="dxa"/>
            <w:tcBorders>
              <w:top w:val="nil"/>
              <w:left w:val="nil"/>
              <w:bottom w:val="single" w:sz="4" w:space="0" w:color="000000"/>
              <w:right w:val="nil"/>
            </w:tcBorders>
            <w:shd w:val="clear" w:color="auto" w:fill="auto"/>
            <w:tcMar>
              <w:top w:w="80" w:type="dxa"/>
              <w:left w:w="80" w:type="dxa"/>
              <w:bottom w:w="80" w:type="dxa"/>
              <w:right w:w="80" w:type="dxa"/>
            </w:tcMar>
          </w:tcPr>
          <w:p w:rsidR="00104B7B" w:rsidRDefault="00104B7B"/>
        </w:tc>
        <w:tc>
          <w:tcPr>
            <w:tcW w:w="549" w:type="dxa"/>
            <w:gridSpan w:val="2"/>
            <w:tcBorders>
              <w:top w:val="nil"/>
              <w:left w:val="nil"/>
              <w:bottom w:val="nil"/>
              <w:right w:val="nil"/>
            </w:tcBorders>
            <w:shd w:val="clear" w:color="auto" w:fill="auto"/>
            <w:tcMar>
              <w:top w:w="80" w:type="dxa"/>
              <w:left w:w="80" w:type="dxa"/>
              <w:bottom w:w="80" w:type="dxa"/>
              <w:right w:w="80" w:type="dxa"/>
            </w:tcMar>
          </w:tcPr>
          <w:p w:rsidR="00104B7B" w:rsidRDefault="00104B7B"/>
        </w:tc>
        <w:tc>
          <w:tcPr>
            <w:tcW w:w="1355" w:type="dxa"/>
            <w:tcBorders>
              <w:top w:val="nil"/>
              <w:left w:val="nil"/>
              <w:bottom w:val="single" w:sz="4" w:space="0" w:color="000000"/>
              <w:right w:val="nil"/>
            </w:tcBorders>
            <w:shd w:val="clear" w:color="auto" w:fill="auto"/>
            <w:tcMar>
              <w:top w:w="80" w:type="dxa"/>
              <w:left w:w="80" w:type="dxa"/>
              <w:bottom w:w="80" w:type="dxa"/>
              <w:right w:w="80" w:type="dxa"/>
            </w:tcMar>
          </w:tcPr>
          <w:p w:rsidR="00104B7B" w:rsidRDefault="00104B7B"/>
        </w:tc>
        <w:tc>
          <w:tcPr>
            <w:tcW w:w="412" w:type="dxa"/>
            <w:gridSpan w:val="2"/>
            <w:tcBorders>
              <w:top w:val="nil"/>
              <w:left w:val="nil"/>
              <w:bottom w:val="single" w:sz="4" w:space="0" w:color="000000"/>
              <w:right w:val="nil"/>
            </w:tcBorders>
            <w:shd w:val="clear" w:color="auto" w:fill="auto"/>
            <w:tcMar>
              <w:top w:w="80" w:type="dxa"/>
              <w:left w:w="80" w:type="dxa"/>
              <w:bottom w:w="80" w:type="dxa"/>
              <w:right w:w="80" w:type="dxa"/>
            </w:tcMar>
          </w:tcPr>
          <w:p w:rsidR="00104B7B" w:rsidRDefault="00104B7B"/>
        </w:tc>
        <w:tc>
          <w:tcPr>
            <w:tcW w:w="4423" w:type="dxa"/>
            <w:gridSpan w:val="2"/>
            <w:tcBorders>
              <w:top w:val="nil"/>
              <w:left w:val="nil"/>
              <w:bottom w:val="single" w:sz="4" w:space="0" w:color="000000"/>
              <w:right w:val="nil"/>
            </w:tcBorders>
            <w:shd w:val="clear" w:color="auto" w:fill="auto"/>
            <w:tcMar>
              <w:top w:w="80" w:type="dxa"/>
              <w:left w:w="80" w:type="dxa"/>
              <w:bottom w:w="80" w:type="dxa"/>
              <w:right w:w="80" w:type="dxa"/>
            </w:tcMar>
          </w:tcPr>
          <w:p w:rsidR="00104B7B" w:rsidRDefault="00471939">
            <w:pPr>
              <w:spacing w:line="300" w:lineRule="exact"/>
              <w:jc w:val="center"/>
              <w:rPr>
                <w:rFonts w:ascii="Palatino Linotype" w:eastAsia="Palatino Linotype" w:hAnsi="Palatino Linotype" w:cs="Palatino Linotype"/>
                <w:b/>
                <w:bCs/>
                <w:caps/>
                <w:sz w:val="20"/>
                <w:szCs w:val="20"/>
              </w:rPr>
            </w:pPr>
            <w:r>
              <w:rPr>
                <w:rFonts w:ascii="Palatino Linotype" w:eastAsia="Palatino Linotype" w:hAnsi="Palatino Linotype" w:cs="Palatino Linotype"/>
                <w:b/>
                <w:bCs/>
                <w:caps/>
                <w:sz w:val="20"/>
                <w:szCs w:val="20"/>
              </w:rPr>
              <w:t>Timbro e Firma</w:t>
            </w:r>
          </w:p>
          <w:p w:rsidR="00104B7B" w:rsidRDefault="00471939">
            <w:pPr>
              <w:jc w:val="center"/>
              <w:rPr>
                <w:rFonts w:ascii="Palatino Linotype" w:eastAsia="Palatino Linotype" w:hAnsi="Palatino Linotype" w:cs="Palatino Linotype"/>
                <w:b/>
                <w:bCs/>
                <w:sz w:val="20"/>
                <w:szCs w:val="20"/>
              </w:rPr>
            </w:pPr>
            <w:r>
              <w:rPr>
                <w:rFonts w:ascii="Palatino Linotype" w:eastAsia="Palatino Linotype" w:hAnsi="Palatino Linotype" w:cs="Palatino Linotype"/>
                <w:b/>
                <w:bCs/>
                <w:sz w:val="20"/>
                <w:szCs w:val="20"/>
              </w:rPr>
              <w:t>del tecnico abilitato incaricato</w:t>
            </w:r>
          </w:p>
          <w:p w:rsidR="00104B7B" w:rsidRDefault="00104B7B">
            <w:pPr>
              <w:jc w:val="center"/>
            </w:pPr>
          </w:p>
        </w:tc>
        <w:tc>
          <w:tcPr>
            <w:tcW w:w="180" w:type="dxa"/>
            <w:tcBorders>
              <w:top w:val="nil"/>
              <w:left w:val="nil"/>
              <w:bottom w:val="single" w:sz="4" w:space="0" w:color="000000"/>
              <w:right w:val="nil"/>
            </w:tcBorders>
            <w:shd w:val="clear" w:color="auto" w:fill="auto"/>
            <w:tcMar>
              <w:top w:w="80" w:type="dxa"/>
              <w:left w:w="80" w:type="dxa"/>
              <w:bottom w:w="80" w:type="dxa"/>
              <w:right w:w="80" w:type="dxa"/>
            </w:tcMar>
          </w:tcPr>
          <w:p w:rsidR="00104B7B" w:rsidRDefault="00104B7B"/>
        </w:tc>
      </w:tr>
      <w:tr w:rsidR="00104B7B" w:rsidTr="00C501FC">
        <w:trPr>
          <w:trHeight w:val="285"/>
        </w:trPr>
        <w:tc>
          <w:tcPr>
            <w:tcW w:w="2713" w:type="dxa"/>
            <w:tcBorders>
              <w:top w:val="single" w:sz="4" w:space="0" w:color="000000"/>
              <w:left w:val="nil"/>
              <w:bottom w:val="nil"/>
              <w:right w:val="nil"/>
            </w:tcBorders>
            <w:shd w:val="clear" w:color="auto" w:fill="auto"/>
            <w:tcMar>
              <w:top w:w="80" w:type="dxa"/>
              <w:left w:w="80" w:type="dxa"/>
              <w:bottom w:w="80" w:type="dxa"/>
              <w:right w:w="80" w:type="dxa"/>
            </w:tcMar>
          </w:tcPr>
          <w:p w:rsidR="00104B7B" w:rsidRDefault="00471939">
            <w:r>
              <w:rPr>
                <w:rFonts w:ascii="Palatino Linotype" w:eastAsia="Palatino Linotype" w:hAnsi="Palatino Linotype" w:cs="Palatino Linotype"/>
                <w:i/>
                <w:iCs/>
                <w:sz w:val="20"/>
                <w:szCs w:val="20"/>
              </w:rPr>
              <w:t>(luogo)</w:t>
            </w:r>
          </w:p>
        </w:tc>
        <w:tc>
          <w:tcPr>
            <w:tcW w:w="394" w:type="dxa"/>
            <w:tcBorders>
              <w:top w:val="nil"/>
              <w:left w:val="nil"/>
              <w:bottom w:val="nil"/>
              <w:right w:val="nil"/>
            </w:tcBorders>
            <w:shd w:val="clear" w:color="auto" w:fill="auto"/>
            <w:tcMar>
              <w:top w:w="80" w:type="dxa"/>
              <w:left w:w="80" w:type="dxa"/>
              <w:bottom w:w="80" w:type="dxa"/>
              <w:right w:w="80" w:type="dxa"/>
            </w:tcMar>
          </w:tcPr>
          <w:p w:rsidR="00104B7B" w:rsidRDefault="00104B7B"/>
        </w:tc>
        <w:tc>
          <w:tcPr>
            <w:tcW w:w="1666" w:type="dxa"/>
            <w:gridSpan w:val="3"/>
            <w:tcBorders>
              <w:top w:val="single" w:sz="4" w:space="0" w:color="000000"/>
              <w:left w:val="nil"/>
              <w:bottom w:val="nil"/>
              <w:right w:val="nil"/>
            </w:tcBorders>
            <w:shd w:val="clear" w:color="auto" w:fill="auto"/>
            <w:tcMar>
              <w:top w:w="80" w:type="dxa"/>
              <w:left w:w="80" w:type="dxa"/>
              <w:bottom w:w="80" w:type="dxa"/>
              <w:right w:w="80" w:type="dxa"/>
            </w:tcMar>
          </w:tcPr>
          <w:p w:rsidR="00104B7B" w:rsidRDefault="00471939">
            <w:r>
              <w:rPr>
                <w:rFonts w:ascii="Palatino Linotype" w:eastAsia="Palatino Linotype" w:hAnsi="Palatino Linotype" w:cs="Palatino Linotype"/>
                <w:i/>
                <w:iCs/>
                <w:sz w:val="20"/>
                <w:szCs w:val="20"/>
              </w:rPr>
              <w:t>(data)</w:t>
            </w:r>
          </w:p>
        </w:tc>
        <w:tc>
          <w:tcPr>
            <w:tcW w:w="412" w:type="dxa"/>
            <w:gridSpan w:val="2"/>
            <w:tcBorders>
              <w:top w:val="nil"/>
              <w:left w:val="nil"/>
              <w:bottom w:val="nil"/>
              <w:right w:val="nil"/>
            </w:tcBorders>
            <w:shd w:val="clear" w:color="auto" w:fill="auto"/>
            <w:tcMar>
              <w:top w:w="80" w:type="dxa"/>
              <w:left w:w="80" w:type="dxa"/>
              <w:bottom w:w="80" w:type="dxa"/>
              <w:right w:w="80" w:type="dxa"/>
            </w:tcMar>
          </w:tcPr>
          <w:p w:rsidR="00104B7B" w:rsidRDefault="00104B7B"/>
        </w:tc>
        <w:tc>
          <w:tcPr>
            <w:tcW w:w="4447" w:type="dxa"/>
            <w:gridSpan w:val="2"/>
            <w:tcBorders>
              <w:top w:val="single" w:sz="4" w:space="0" w:color="000000"/>
              <w:left w:val="nil"/>
              <w:bottom w:val="nil"/>
              <w:right w:val="nil"/>
            </w:tcBorders>
            <w:shd w:val="clear" w:color="auto" w:fill="auto"/>
            <w:tcMar>
              <w:top w:w="80" w:type="dxa"/>
              <w:left w:w="80" w:type="dxa"/>
              <w:bottom w:w="80" w:type="dxa"/>
              <w:right w:w="80" w:type="dxa"/>
            </w:tcMar>
          </w:tcPr>
          <w:p w:rsidR="00104B7B" w:rsidRDefault="00104B7B"/>
        </w:tc>
      </w:tr>
    </w:tbl>
    <w:p w:rsidR="00C501FC" w:rsidRDefault="00C501FC" w:rsidP="00C501FC">
      <w:pPr>
        <w:widowControl w:val="0"/>
        <w:jc w:val="both"/>
        <w:rPr>
          <w:rStyle w:val="Numeropagina"/>
          <w:rFonts w:ascii="Palatino Linotype" w:eastAsia="Palatino Linotype" w:hAnsi="Palatino Linotype" w:cs="Palatino Linotype"/>
          <w:b/>
          <w:bCs/>
        </w:rPr>
      </w:pPr>
    </w:p>
    <w:tbl>
      <w:tblPr>
        <w:tblW w:w="0" w:type="dxa"/>
        <w:tblInd w:w="-34" w:type="dxa"/>
        <w:tblLayout w:type="fixed"/>
        <w:tblLook w:val="04A0" w:firstRow="1" w:lastRow="0" w:firstColumn="1" w:lastColumn="0" w:noHBand="0" w:noVBand="1"/>
      </w:tblPr>
      <w:tblGrid>
        <w:gridCol w:w="10065"/>
      </w:tblGrid>
      <w:tr w:rsidR="00C501FC" w:rsidTr="00C501FC">
        <w:trPr>
          <w:trHeight w:val="858"/>
        </w:trPr>
        <w:tc>
          <w:tcPr>
            <w:tcW w:w="1006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501FC" w:rsidRDefault="00C501FC">
            <w:pPr>
              <w:snapToGrid w:val="0"/>
              <w:jc w:val="both"/>
            </w:pPr>
            <w:r>
              <w:rPr>
                <w:rFonts w:ascii="Verdana" w:hAnsi="Verdana"/>
                <w:sz w:val="14"/>
              </w:rPr>
              <w:t xml:space="preserve">Ai sensi dell’articolo 38 del D.P.R. 445/2000, la dichiarazione / l’istanza va sottoscritta dall’interessato in presenza del dipendente addetto, ovvero sottoscritta e inviata all’ufficio competente via fax, tramite incaricato, a mezzo posta, via email, via PEC, unitamente alla fotocopia di un documento d’identità del dichiarante/istante. Sono ammesse tutte le altre forme di presentazione e sottoscrizione di cui all’articolo 65 del </w:t>
            </w:r>
            <w:proofErr w:type="gramStart"/>
            <w:r>
              <w:rPr>
                <w:rFonts w:ascii="Verdana" w:hAnsi="Verdana"/>
                <w:sz w:val="14"/>
              </w:rPr>
              <w:t>D.Lgs</w:t>
            </w:r>
            <w:proofErr w:type="gramEnd"/>
            <w:r>
              <w:rPr>
                <w:rFonts w:ascii="Verdana" w:hAnsi="Verdana"/>
                <w:sz w:val="14"/>
              </w:rPr>
              <w:t>. 82/2005.</w:t>
            </w:r>
          </w:p>
        </w:tc>
      </w:tr>
    </w:tbl>
    <w:p w:rsidR="00C501FC" w:rsidRDefault="00C501FC" w:rsidP="00C501FC">
      <w:pPr>
        <w:widowControl w:val="0"/>
        <w:jc w:val="both"/>
        <w:rPr>
          <w:rStyle w:val="Numeropagina"/>
          <w:rFonts w:ascii="Palatino Linotype" w:eastAsia="Palatino Linotype" w:hAnsi="Palatino Linotype" w:cs="Palatino Linotype"/>
          <w:b/>
          <w:bCs/>
        </w:rPr>
      </w:pPr>
    </w:p>
    <w:p w:rsidR="007B4C31" w:rsidRPr="004B64F0" w:rsidRDefault="007B4C31" w:rsidP="007B4C31">
      <w:pPr>
        <w:pStyle w:val="Default"/>
        <w:jc w:val="both"/>
        <w:rPr>
          <w:rFonts w:ascii="Times New Roman" w:hAnsi="Times New Roman" w:cs="Times New Roman"/>
          <w:sz w:val="20"/>
          <w:szCs w:val="20"/>
        </w:rPr>
      </w:pPr>
      <w:r w:rsidRPr="001077E8">
        <w:rPr>
          <w:rFonts w:ascii="Times New Roman" w:hAnsi="Times New Roman" w:cs="Times New Roman"/>
          <w:sz w:val="22"/>
          <w:szCs w:val="20"/>
        </w:rPr>
        <w:t xml:space="preserve">La presente </w:t>
      </w:r>
      <w:r w:rsidR="00AE5262">
        <w:rPr>
          <w:rFonts w:ascii="Times New Roman" w:hAnsi="Times New Roman" w:cs="Times New Roman"/>
          <w:color w:val="auto"/>
          <w:sz w:val="22"/>
          <w:szCs w:val="20"/>
        </w:rPr>
        <w:t>dichiarazione</w:t>
      </w:r>
      <w:r w:rsidRPr="001077E8">
        <w:rPr>
          <w:rFonts w:ascii="Times New Roman" w:hAnsi="Times New Roman" w:cs="Times New Roman"/>
          <w:color w:val="auto"/>
          <w:sz w:val="22"/>
          <w:szCs w:val="20"/>
        </w:rPr>
        <w:t xml:space="preserve"> è presentata </w:t>
      </w:r>
      <w:r w:rsidRPr="001077E8">
        <w:rPr>
          <w:rFonts w:ascii="Times New Roman" w:hAnsi="Times New Roman" w:cs="Times New Roman"/>
          <w:sz w:val="22"/>
          <w:szCs w:val="20"/>
        </w:rPr>
        <w:t xml:space="preserve">dall’interessato/a nella consapevolezza che i dati conferiti saranno trattati dalla Regione Abruzzo per le finalità indicate nell’informativa privacy riportata nella box sottostante, di cui si dichiara di aver preso visione. </w:t>
      </w:r>
    </w:p>
    <w:p w:rsidR="007B4C31" w:rsidRDefault="007B4C31" w:rsidP="007B4C31">
      <w:pPr>
        <w:pStyle w:val="Default"/>
        <w:rPr>
          <w:rFonts w:ascii="Arial" w:hAnsi="Arial" w:cs="Arial"/>
          <w:b/>
          <w:bCs/>
          <w:color w:val="auto"/>
          <w:sz w:val="18"/>
          <w:szCs w:val="18"/>
        </w:rPr>
      </w:pPr>
    </w:p>
    <w:tbl>
      <w:tblPr>
        <w:tblW w:w="9628" w:type="dxa"/>
        <w:tblLayout w:type="fixed"/>
        <w:tblLook w:val="04A0" w:firstRow="1" w:lastRow="0" w:firstColumn="1" w:lastColumn="0" w:noHBand="0" w:noVBand="1"/>
      </w:tblPr>
      <w:tblGrid>
        <w:gridCol w:w="3963"/>
        <w:gridCol w:w="1419"/>
        <w:gridCol w:w="4246"/>
      </w:tblGrid>
      <w:tr w:rsidR="007B4C31" w:rsidTr="002752FA">
        <w:tc>
          <w:tcPr>
            <w:tcW w:w="3963" w:type="dxa"/>
            <w:tcBorders>
              <w:top w:val="nil"/>
              <w:left w:val="nil"/>
              <w:bottom w:val="nil"/>
              <w:right w:val="nil"/>
            </w:tcBorders>
          </w:tcPr>
          <w:p w:rsidR="007B4C31" w:rsidRDefault="007B4C31" w:rsidP="002752FA">
            <w:pPr>
              <w:pStyle w:val="Default"/>
              <w:jc w:val="center"/>
              <w:rPr>
                <w:sz w:val="22"/>
                <w:szCs w:val="22"/>
              </w:rPr>
            </w:pPr>
            <w:r>
              <w:rPr>
                <w:rFonts w:eastAsia="Calibri"/>
                <w:sz w:val="22"/>
                <w:szCs w:val="22"/>
                <w:lang w:eastAsia="en-US"/>
              </w:rPr>
              <w:t>Luogo e data</w:t>
            </w:r>
          </w:p>
          <w:p w:rsidR="007B4C31" w:rsidRDefault="007B4C31" w:rsidP="002752FA">
            <w:pPr>
              <w:pStyle w:val="Default"/>
              <w:jc w:val="center"/>
              <w:rPr>
                <w:sz w:val="22"/>
                <w:szCs w:val="22"/>
              </w:rPr>
            </w:pPr>
          </w:p>
          <w:p w:rsidR="007B4C31" w:rsidRDefault="007B4C31" w:rsidP="002752FA">
            <w:pPr>
              <w:pStyle w:val="Default"/>
              <w:jc w:val="center"/>
              <w:rPr>
                <w:sz w:val="22"/>
                <w:szCs w:val="22"/>
              </w:rPr>
            </w:pPr>
            <w:r>
              <w:rPr>
                <w:rFonts w:eastAsia="Calibri"/>
                <w:sz w:val="22"/>
                <w:szCs w:val="22"/>
                <w:lang w:eastAsia="en-US"/>
              </w:rPr>
              <w:t>___________________________</w:t>
            </w:r>
          </w:p>
          <w:p w:rsidR="007B4C31" w:rsidRDefault="007B4C31" w:rsidP="002752FA">
            <w:pPr>
              <w:pStyle w:val="Default"/>
              <w:jc w:val="center"/>
              <w:rPr>
                <w:sz w:val="22"/>
                <w:szCs w:val="22"/>
              </w:rPr>
            </w:pPr>
          </w:p>
        </w:tc>
        <w:tc>
          <w:tcPr>
            <w:tcW w:w="1419" w:type="dxa"/>
            <w:tcBorders>
              <w:top w:val="nil"/>
              <w:left w:val="nil"/>
              <w:bottom w:val="nil"/>
              <w:right w:val="nil"/>
            </w:tcBorders>
          </w:tcPr>
          <w:p w:rsidR="007B4C31" w:rsidRDefault="007B4C31" w:rsidP="002752FA">
            <w:pPr>
              <w:pStyle w:val="Default"/>
              <w:jc w:val="center"/>
              <w:rPr>
                <w:sz w:val="22"/>
                <w:szCs w:val="22"/>
              </w:rPr>
            </w:pPr>
          </w:p>
        </w:tc>
        <w:tc>
          <w:tcPr>
            <w:tcW w:w="4246" w:type="dxa"/>
            <w:tcBorders>
              <w:top w:val="nil"/>
              <w:left w:val="nil"/>
              <w:bottom w:val="nil"/>
              <w:right w:val="nil"/>
            </w:tcBorders>
          </w:tcPr>
          <w:p w:rsidR="007B4C31" w:rsidRDefault="007B4C31" w:rsidP="002752FA">
            <w:pPr>
              <w:pStyle w:val="Default"/>
              <w:jc w:val="center"/>
              <w:rPr>
                <w:rFonts w:eastAsia="Calibri"/>
                <w:sz w:val="22"/>
                <w:szCs w:val="22"/>
                <w:lang w:eastAsia="en-US"/>
              </w:rPr>
            </w:pPr>
            <w:r>
              <w:rPr>
                <w:rFonts w:eastAsia="Calibri"/>
                <w:sz w:val="22"/>
                <w:szCs w:val="22"/>
                <w:lang w:eastAsia="en-US"/>
              </w:rPr>
              <w:t>Il/La dichiarante</w:t>
            </w:r>
          </w:p>
          <w:p w:rsidR="007B4C31" w:rsidRDefault="007B4C31" w:rsidP="002752FA">
            <w:pPr>
              <w:jc w:val="center"/>
              <w:rPr>
                <w:sz w:val="22"/>
                <w:szCs w:val="22"/>
              </w:rPr>
            </w:pPr>
            <w:r>
              <w:rPr>
                <w:rFonts w:eastAsia="Calibri"/>
                <w:sz w:val="22"/>
                <w:szCs w:val="22"/>
                <w:lang w:eastAsia="en-US"/>
              </w:rPr>
              <w:t>(</w:t>
            </w:r>
            <w:r w:rsidRPr="007B4C31">
              <w:rPr>
                <w:rFonts w:ascii="Palatino Linotype" w:eastAsia="Palatino Linotype" w:hAnsi="Palatino Linotype" w:cs="Palatino Linotype"/>
                <w:b/>
                <w:bCs/>
                <w:sz w:val="16"/>
                <w:szCs w:val="20"/>
              </w:rPr>
              <w:t>titolare dell’attività da cui origina lo scarico</w:t>
            </w:r>
            <w:r>
              <w:rPr>
                <w:rFonts w:eastAsia="Calibri"/>
                <w:sz w:val="22"/>
                <w:szCs w:val="22"/>
                <w:lang w:eastAsia="en-US"/>
              </w:rPr>
              <w:t>)</w:t>
            </w:r>
          </w:p>
          <w:p w:rsidR="007B4C31" w:rsidRDefault="007B4C31" w:rsidP="002752FA">
            <w:pPr>
              <w:pStyle w:val="Default"/>
              <w:jc w:val="center"/>
              <w:rPr>
                <w:sz w:val="22"/>
                <w:szCs w:val="22"/>
              </w:rPr>
            </w:pPr>
          </w:p>
          <w:p w:rsidR="007B4C31" w:rsidRDefault="007B4C31" w:rsidP="002752FA">
            <w:pPr>
              <w:pStyle w:val="Default"/>
              <w:jc w:val="center"/>
              <w:rPr>
                <w:sz w:val="22"/>
                <w:szCs w:val="22"/>
              </w:rPr>
            </w:pPr>
            <w:r>
              <w:rPr>
                <w:rFonts w:eastAsia="Calibri"/>
                <w:sz w:val="22"/>
                <w:szCs w:val="22"/>
                <w:lang w:eastAsia="en-US"/>
              </w:rPr>
              <w:t>___________________________</w:t>
            </w:r>
          </w:p>
          <w:p w:rsidR="007B4C31" w:rsidRDefault="007B4C31" w:rsidP="002752FA">
            <w:pPr>
              <w:pStyle w:val="Default"/>
              <w:jc w:val="center"/>
              <w:rPr>
                <w:sz w:val="22"/>
                <w:szCs w:val="22"/>
              </w:rPr>
            </w:pPr>
          </w:p>
        </w:tc>
      </w:tr>
    </w:tbl>
    <w:p w:rsidR="007B4C31" w:rsidRDefault="007B4C31" w:rsidP="007B4C31">
      <w:pPr>
        <w:pStyle w:val="Default"/>
        <w:rPr>
          <w:rFonts w:ascii="Arial" w:hAnsi="Arial" w:cs="Arial"/>
          <w:b/>
          <w:bCs/>
          <w:color w:val="auto"/>
          <w:sz w:val="18"/>
          <w:szCs w:val="18"/>
        </w:rPr>
      </w:pPr>
    </w:p>
    <w:tbl>
      <w:tblPr>
        <w:tblStyle w:val="Grigliatabella"/>
        <w:tblW w:w="0" w:type="auto"/>
        <w:tblLook w:val="04A0" w:firstRow="1" w:lastRow="0" w:firstColumn="1" w:lastColumn="0" w:noHBand="0" w:noVBand="1"/>
      </w:tblPr>
      <w:tblGrid>
        <w:gridCol w:w="9622"/>
      </w:tblGrid>
      <w:tr w:rsidR="007B4C31" w:rsidTr="002752FA">
        <w:tc>
          <w:tcPr>
            <w:tcW w:w="9778" w:type="dxa"/>
          </w:tcPr>
          <w:p w:rsidR="007B4C31" w:rsidRPr="001077E8" w:rsidRDefault="007B4C31" w:rsidP="002752FA">
            <w:pPr>
              <w:tabs>
                <w:tab w:val="left" w:pos="360"/>
              </w:tabs>
              <w:rPr>
                <w:rFonts w:ascii="Verdana" w:hAnsi="Verdana"/>
                <w:b/>
                <w:color w:val="auto"/>
                <w:sz w:val="14"/>
                <w:szCs w:val="14"/>
                <w:u w:val="single"/>
              </w:rPr>
            </w:pPr>
            <w:r w:rsidRPr="001077E8">
              <w:rPr>
                <w:rFonts w:ascii="Verdana" w:hAnsi="Verdana"/>
                <w:b/>
                <w:color w:val="auto"/>
                <w:sz w:val="14"/>
                <w:szCs w:val="14"/>
                <w:u w:val="single"/>
              </w:rPr>
              <w:t>Informativa ai sensi del Regolamento n. 2016/679/UE (GDPR)</w:t>
            </w:r>
          </w:p>
          <w:p w:rsidR="007B4C31" w:rsidRPr="001077E8" w:rsidRDefault="007B4C31" w:rsidP="002752FA">
            <w:pPr>
              <w:tabs>
                <w:tab w:val="left" w:pos="360"/>
              </w:tabs>
              <w:rPr>
                <w:rFonts w:ascii="Verdana" w:hAnsi="Verdana"/>
                <w:b/>
                <w:color w:val="auto"/>
                <w:sz w:val="14"/>
                <w:szCs w:val="14"/>
                <w:u w:val="single"/>
              </w:rPr>
            </w:pPr>
          </w:p>
          <w:tbl>
            <w:tblPr>
              <w:tblW w:w="9628" w:type="dxa"/>
              <w:tblLook w:val="04A0" w:firstRow="1" w:lastRow="0" w:firstColumn="1" w:lastColumn="0" w:noHBand="0" w:noVBand="1"/>
            </w:tblPr>
            <w:tblGrid>
              <w:gridCol w:w="9628"/>
            </w:tblGrid>
            <w:tr w:rsidR="007B4C31" w:rsidTr="002752FA">
              <w:tc>
                <w:tcPr>
                  <w:tcW w:w="9628" w:type="dxa"/>
                </w:tcPr>
                <w:p w:rsidR="007B4C31" w:rsidRDefault="007B4C31" w:rsidP="002752FA">
                  <w:pPr>
                    <w:jc w:val="both"/>
                    <w:rPr>
                      <w:rFonts w:cs="Times New Roman"/>
                      <w:sz w:val="18"/>
                      <w:szCs w:val="18"/>
                    </w:rPr>
                  </w:pPr>
                  <w:r>
                    <w:rPr>
                      <w:rFonts w:eastAsia="Calibri" w:cs="Times New Roman"/>
                      <w:sz w:val="18"/>
                      <w:szCs w:val="18"/>
                      <w:lang w:eastAsia="en-US"/>
                    </w:rPr>
                    <w:t xml:space="preserve">Gentile utente, </w:t>
                  </w:r>
                </w:p>
                <w:p w:rsidR="007B4C31" w:rsidRDefault="007B4C31" w:rsidP="002752FA">
                  <w:pPr>
                    <w:jc w:val="both"/>
                    <w:rPr>
                      <w:rFonts w:cs="Times New Roman"/>
                      <w:sz w:val="18"/>
                      <w:szCs w:val="18"/>
                    </w:rPr>
                  </w:pPr>
                  <w:r>
                    <w:rPr>
                      <w:rFonts w:eastAsia="Calibri" w:cs="Times New Roman"/>
                      <w:sz w:val="18"/>
                      <w:szCs w:val="18"/>
                      <w:lang w:eastAsia="en-US"/>
                    </w:rPr>
                    <w:lastRenderedPageBreak/>
                    <w:t>la Giunta della REGIONE ABRUZZO la informa ai sensi degli artt. 13 e 14</w:t>
                  </w:r>
                  <w:r>
                    <w:rPr>
                      <w:rStyle w:val="Rimandonotaapidipagina"/>
                      <w:rFonts w:eastAsia="Calibri" w:cs="Times New Roman"/>
                      <w:sz w:val="18"/>
                      <w:szCs w:val="18"/>
                      <w:lang w:eastAsia="en-US"/>
                    </w:rPr>
                    <w:footnoteReference w:id="3"/>
                  </w:r>
                  <w:r>
                    <w:rPr>
                      <w:rFonts w:eastAsia="Calibri" w:cs="Times New Roman"/>
                      <w:sz w:val="18"/>
                      <w:szCs w:val="18"/>
                      <w:lang w:eastAsia="en-US"/>
                    </w:rPr>
                    <w:t xml:space="preserve"> del Regolamento (UE) 2016/679 (GDPR) che, per lo svolgimento delle attività e servizi erogati dalla Regione Abruzzo, i dati personali che la riguardano sono trattati secondo i termini di seguito indicati. </w:t>
                  </w:r>
                </w:p>
                <w:p w:rsidR="007B4C31" w:rsidRDefault="007B4C31" w:rsidP="002752FA">
                  <w:pPr>
                    <w:jc w:val="both"/>
                    <w:rPr>
                      <w:rFonts w:cs="Times New Roman"/>
                      <w:b/>
                      <w:bCs/>
                      <w:sz w:val="18"/>
                      <w:szCs w:val="18"/>
                    </w:rPr>
                  </w:pPr>
                </w:p>
                <w:p w:rsidR="007B4C31" w:rsidRDefault="007B4C31" w:rsidP="002752FA">
                  <w:pPr>
                    <w:jc w:val="both"/>
                    <w:rPr>
                      <w:rFonts w:cs="Times New Roman"/>
                      <w:sz w:val="18"/>
                      <w:szCs w:val="18"/>
                    </w:rPr>
                  </w:pPr>
                  <w:r>
                    <w:rPr>
                      <w:rFonts w:eastAsia="Calibri" w:cs="Times New Roman"/>
                      <w:b/>
                      <w:bCs/>
                      <w:sz w:val="18"/>
                      <w:szCs w:val="18"/>
                      <w:lang w:eastAsia="en-US"/>
                    </w:rPr>
                    <w:t xml:space="preserve">1. Titolare del trattamento </w:t>
                  </w:r>
                </w:p>
                <w:p w:rsidR="007B4C31" w:rsidRDefault="007B4C31" w:rsidP="002752FA">
                  <w:pPr>
                    <w:jc w:val="both"/>
                    <w:rPr>
                      <w:rFonts w:cs="Times New Roman"/>
                      <w:sz w:val="18"/>
                      <w:szCs w:val="18"/>
                    </w:rPr>
                  </w:pPr>
                  <w:r>
                    <w:rPr>
                      <w:rFonts w:eastAsia="Calibri" w:cs="Times New Roman"/>
                      <w:sz w:val="18"/>
                      <w:szCs w:val="18"/>
                      <w:lang w:eastAsia="en-US"/>
                    </w:rPr>
                    <w:t xml:space="preserve">Il Titolare del Trattamento è la Giunta della REGIONE ABRUZZO (di seguito Titolare), con sede in Via Leonardo da Vinci 6 - 67100 L’Aquila (AQ), CF 80003170661. Posta Elettronica: </w:t>
                  </w:r>
                  <w:r>
                    <w:rPr>
                      <w:rFonts w:eastAsia="Calibri" w:cs="Times New Roman"/>
                      <w:color w:val="0000FF"/>
                      <w:sz w:val="18"/>
                      <w:szCs w:val="18"/>
                      <w:lang w:eastAsia="en-US"/>
                    </w:rPr>
                    <w:t>privacy@regione.abruzzo.</w:t>
                  </w:r>
                  <w:r>
                    <w:rPr>
                      <w:rFonts w:ascii="Calibri" w:eastAsia="Calibri" w:hAnsi="Calibri" w:cs="Calibri"/>
                      <w:color w:val="0000FF"/>
                      <w:sz w:val="18"/>
                      <w:szCs w:val="18"/>
                      <w:lang w:eastAsia="en-US"/>
                    </w:rPr>
                    <w:t>it</w:t>
                  </w:r>
                  <w:r>
                    <w:rPr>
                      <w:rFonts w:eastAsia="Calibri" w:cs="Times New Roman"/>
                      <w:sz w:val="18"/>
                      <w:szCs w:val="18"/>
                      <w:lang w:eastAsia="en-US"/>
                    </w:rPr>
                    <w:t xml:space="preserve">, centralino: (+39) 0862.3631. </w:t>
                  </w:r>
                </w:p>
                <w:p w:rsidR="007B4C31" w:rsidRDefault="007B4C31" w:rsidP="002752FA">
                  <w:pPr>
                    <w:jc w:val="both"/>
                    <w:rPr>
                      <w:rFonts w:cs="Times New Roman"/>
                      <w:b/>
                      <w:bCs/>
                      <w:sz w:val="18"/>
                      <w:szCs w:val="18"/>
                    </w:rPr>
                  </w:pPr>
                </w:p>
                <w:p w:rsidR="007B4C31" w:rsidRDefault="007B4C31" w:rsidP="002752FA">
                  <w:pPr>
                    <w:jc w:val="both"/>
                    <w:rPr>
                      <w:rFonts w:cs="Times New Roman"/>
                      <w:sz w:val="18"/>
                      <w:szCs w:val="18"/>
                    </w:rPr>
                  </w:pPr>
                  <w:r>
                    <w:rPr>
                      <w:rFonts w:eastAsia="Calibri" w:cs="Times New Roman"/>
                      <w:b/>
                      <w:bCs/>
                      <w:sz w:val="18"/>
                      <w:szCs w:val="18"/>
                      <w:lang w:eastAsia="en-US"/>
                    </w:rPr>
                    <w:t xml:space="preserve">2. Responsabile della protezione dei dati - RDP (o DPO) </w:t>
                  </w:r>
                </w:p>
                <w:p w:rsidR="007B4C31" w:rsidRDefault="007B4C31" w:rsidP="002752FA">
                  <w:pPr>
                    <w:jc w:val="both"/>
                    <w:rPr>
                      <w:rFonts w:cs="Times New Roman"/>
                      <w:sz w:val="18"/>
                      <w:szCs w:val="18"/>
                    </w:rPr>
                  </w:pPr>
                  <w:r>
                    <w:rPr>
                      <w:rFonts w:eastAsia="Calibri" w:cs="Times New Roman"/>
                      <w:sz w:val="18"/>
                      <w:szCs w:val="18"/>
                      <w:lang w:eastAsia="en-US"/>
                    </w:rPr>
                    <w:t xml:space="preserve">Il Responsabile della Protezione dei Dati (RDP o DPO) che lei ha il diritto di contattare in qualsiasi momento per ogni necessità legata al trattamento dei suoi dati personali. Dati di contatto e. mail: </w:t>
                  </w:r>
                  <w:r>
                    <w:rPr>
                      <w:rFonts w:eastAsia="Calibri" w:cs="Times New Roman"/>
                      <w:color w:val="0000FF"/>
                      <w:sz w:val="18"/>
                      <w:szCs w:val="18"/>
                      <w:lang w:eastAsia="en-US"/>
                    </w:rPr>
                    <w:t xml:space="preserve">dpo@regione.abruzzo.it. </w:t>
                  </w:r>
                </w:p>
                <w:p w:rsidR="007B4C31" w:rsidRDefault="007B4C31" w:rsidP="002752FA">
                  <w:pPr>
                    <w:jc w:val="both"/>
                    <w:rPr>
                      <w:rFonts w:cs="Times New Roman"/>
                      <w:b/>
                      <w:bCs/>
                      <w:sz w:val="18"/>
                      <w:szCs w:val="18"/>
                    </w:rPr>
                  </w:pPr>
                </w:p>
                <w:p w:rsidR="007B4C31" w:rsidRDefault="007B4C31" w:rsidP="002752FA">
                  <w:pPr>
                    <w:jc w:val="both"/>
                    <w:rPr>
                      <w:rFonts w:cs="Times New Roman"/>
                      <w:sz w:val="18"/>
                      <w:szCs w:val="18"/>
                    </w:rPr>
                  </w:pPr>
                  <w:r>
                    <w:rPr>
                      <w:rFonts w:eastAsia="Calibri" w:cs="Times New Roman"/>
                      <w:b/>
                      <w:bCs/>
                      <w:sz w:val="18"/>
                      <w:szCs w:val="18"/>
                      <w:lang w:eastAsia="en-US"/>
                    </w:rPr>
                    <w:t xml:space="preserve">3. Oggetto del trattamento </w:t>
                  </w:r>
                </w:p>
                <w:p w:rsidR="007B4C31" w:rsidRDefault="007B4C31" w:rsidP="002752FA">
                  <w:pPr>
                    <w:jc w:val="both"/>
                    <w:rPr>
                      <w:rFonts w:cs="Times New Roman"/>
                      <w:sz w:val="18"/>
                      <w:szCs w:val="18"/>
                    </w:rPr>
                  </w:pPr>
                  <w:r>
                    <w:rPr>
                      <w:rFonts w:eastAsia="Calibri" w:cs="Times New Roman"/>
                      <w:sz w:val="18"/>
                      <w:szCs w:val="18"/>
                      <w:lang w:eastAsia="en-US"/>
                    </w:rPr>
                    <w:t xml:space="preserve">Il trattamento dei dati personali che La riguardano e da Lei forniti, o acquisiti attraverso da altre fonti, saranno trattati esclusivamente per svolgere servizi erogati dal Titolare e riguardano i dati personali che permettono l'identificazione diretta - come i dati anagrafici (ad esempio: nome e cognome), le immagini, ecc. - e i dati personali che permettono l'identificazione indiretta, come un numero di identificazione (ad esempio, il codice fiscale, l'indirizzo IP…). Per il trattamento di altri tipi di dati, i dati rientranti in altre categorie, ossia i dati appartenenti a “categorie particolari di dati personali” o i “dati personali relativi a condanne penali e reati” si rinvia alle specifiche informative, per i quali è necessario il consenso dell’interessato. </w:t>
                  </w:r>
                </w:p>
                <w:p w:rsidR="007B4C31" w:rsidRDefault="007B4C31" w:rsidP="002752FA">
                  <w:pPr>
                    <w:jc w:val="both"/>
                    <w:rPr>
                      <w:rFonts w:cs="Times New Roman"/>
                      <w:b/>
                      <w:bCs/>
                      <w:sz w:val="18"/>
                      <w:szCs w:val="18"/>
                    </w:rPr>
                  </w:pPr>
                </w:p>
                <w:p w:rsidR="007B4C31" w:rsidRDefault="007B4C31" w:rsidP="002752FA">
                  <w:pPr>
                    <w:jc w:val="both"/>
                    <w:rPr>
                      <w:rFonts w:cs="Times New Roman"/>
                      <w:sz w:val="18"/>
                      <w:szCs w:val="18"/>
                    </w:rPr>
                  </w:pPr>
                  <w:r>
                    <w:rPr>
                      <w:rFonts w:eastAsia="Calibri" w:cs="Times New Roman"/>
                      <w:b/>
                      <w:bCs/>
                      <w:sz w:val="18"/>
                      <w:szCs w:val="18"/>
                      <w:lang w:eastAsia="en-US"/>
                    </w:rPr>
                    <w:t xml:space="preserve">4. Finalità e base giuridica del trattamento </w:t>
                  </w:r>
                </w:p>
                <w:p w:rsidR="007B4C31" w:rsidRDefault="007B4C31" w:rsidP="002752FA">
                  <w:pPr>
                    <w:jc w:val="both"/>
                    <w:rPr>
                      <w:rFonts w:cs="Times New Roman"/>
                      <w:sz w:val="18"/>
                      <w:szCs w:val="18"/>
                    </w:rPr>
                  </w:pPr>
                  <w:r>
                    <w:rPr>
                      <w:rFonts w:eastAsia="Calibri" w:cs="Times New Roman"/>
                      <w:sz w:val="18"/>
                      <w:szCs w:val="18"/>
                      <w:lang w:eastAsia="en-US"/>
                    </w:rPr>
                    <w:t xml:space="preserve">I dati sono trattati </w:t>
                  </w:r>
                  <w:r>
                    <w:rPr>
                      <w:rFonts w:eastAsia="Calibri" w:cs="Times New Roman"/>
                      <w:b/>
                      <w:bCs/>
                      <w:sz w:val="18"/>
                      <w:szCs w:val="18"/>
                      <w:lang w:eastAsia="en-US"/>
                    </w:rPr>
                    <w:t xml:space="preserve">secondo principi di correttezza, liceità, trasparenza e di tutela della riservatezza </w:t>
                  </w:r>
                  <w:r>
                    <w:rPr>
                      <w:rFonts w:eastAsia="Calibri" w:cs="Times New Roman"/>
                      <w:sz w:val="18"/>
                      <w:szCs w:val="18"/>
                      <w:lang w:eastAsia="en-US"/>
                    </w:rPr>
                    <w:t xml:space="preserve">e dei diritti che la normativa riconosce all’interessato. </w:t>
                  </w:r>
                </w:p>
                <w:p w:rsidR="007B4C31" w:rsidRDefault="007B4C31" w:rsidP="002752FA">
                  <w:pPr>
                    <w:jc w:val="both"/>
                    <w:rPr>
                      <w:rFonts w:cs="Times New Roman"/>
                      <w:sz w:val="18"/>
                      <w:szCs w:val="18"/>
                    </w:rPr>
                  </w:pPr>
                  <w:r>
                    <w:rPr>
                      <w:rFonts w:eastAsia="Calibri" w:cs="Times New Roman"/>
                      <w:sz w:val="18"/>
                      <w:szCs w:val="18"/>
                      <w:lang w:eastAsia="en-US"/>
                    </w:rPr>
                    <w:t xml:space="preserve">La raccolta e il trattamento dei dati personali, pertinenti e non eccedenti, sono effettuati esclusivamente per le seguenti </w:t>
                  </w:r>
                  <w:r>
                    <w:rPr>
                      <w:rFonts w:eastAsia="Calibri" w:cs="Times New Roman"/>
                      <w:i/>
                      <w:sz w:val="18"/>
                      <w:szCs w:val="18"/>
                      <w:lang w:eastAsia="en-US"/>
                    </w:rPr>
                    <w:t>finalità</w:t>
                  </w:r>
                  <w:r>
                    <w:rPr>
                      <w:rFonts w:eastAsia="Calibri" w:cs="Times New Roman"/>
                      <w:sz w:val="18"/>
                      <w:szCs w:val="18"/>
                      <w:lang w:eastAsia="en-US"/>
                    </w:rPr>
                    <w:t xml:space="preserve">: </w:t>
                  </w:r>
                </w:p>
                <w:p w:rsidR="007B4C31" w:rsidRDefault="007B4C31" w:rsidP="007B4C31">
                  <w:pPr>
                    <w:pStyle w:val="Paragrafoelenco"/>
                    <w:numPr>
                      <w:ilvl w:val="0"/>
                      <w:numId w:val="114"/>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Pr>
                      <w:rFonts w:eastAsia="Calibri"/>
                      <w:sz w:val="18"/>
                      <w:szCs w:val="18"/>
                      <w:lang w:eastAsia="en-US"/>
                    </w:rPr>
                    <w:t xml:space="preserve">dare corso ad un procedimento amministrativo e dare seguito alle richieste inoltrate dai cittadini, contribuenti e legali rappresentanti di enti o società. </w:t>
                  </w:r>
                </w:p>
                <w:p w:rsidR="007B4C31" w:rsidRDefault="007B4C31" w:rsidP="002752FA">
                  <w:pPr>
                    <w:jc w:val="both"/>
                    <w:rPr>
                      <w:rFonts w:ascii="Calibri" w:eastAsia="Calibri" w:hAnsi="Calibri"/>
                      <w:sz w:val="22"/>
                      <w:szCs w:val="22"/>
                      <w:lang w:eastAsia="en-US"/>
                    </w:rPr>
                  </w:pPr>
                  <w:r>
                    <w:rPr>
                      <w:rFonts w:eastAsia="Calibri" w:cs="Times New Roman"/>
                      <w:sz w:val="18"/>
                      <w:szCs w:val="18"/>
                      <w:lang w:eastAsia="en-US"/>
                    </w:rPr>
                    <w:t xml:space="preserve">La </w:t>
                  </w:r>
                  <w:r>
                    <w:rPr>
                      <w:rFonts w:eastAsia="Calibri" w:cs="Times New Roman"/>
                      <w:i/>
                      <w:iCs/>
                      <w:sz w:val="18"/>
                      <w:szCs w:val="18"/>
                      <w:lang w:eastAsia="en-US"/>
                    </w:rPr>
                    <w:t xml:space="preserve">base giuridica </w:t>
                  </w:r>
                  <w:r>
                    <w:rPr>
                      <w:rFonts w:eastAsia="Calibri" w:cs="Times New Roman"/>
                      <w:sz w:val="18"/>
                      <w:szCs w:val="18"/>
                      <w:lang w:eastAsia="en-US"/>
                    </w:rPr>
                    <w:t xml:space="preserve">sulla quale si fonda la liceità è costituita da una delle seguenti condizioni: </w:t>
                  </w:r>
                </w:p>
                <w:p w:rsidR="007B4C31" w:rsidRDefault="007B4C31" w:rsidP="007B4C31">
                  <w:pPr>
                    <w:pStyle w:val="Paragrafoelenco"/>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pacing w:after="24"/>
                    <w:ind w:left="737" w:right="113" w:hanging="340"/>
                    <w:contextualSpacing/>
                    <w:jc w:val="both"/>
                  </w:pPr>
                  <w:r>
                    <w:rPr>
                      <w:rFonts w:eastAsia="Calibri"/>
                      <w:sz w:val="18"/>
                      <w:szCs w:val="18"/>
                      <w:lang w:eastAsia="en-US"/>
                    </w:rPr>
                    <w:t>il trattamento per la finalità di cui sopra viene effettuato - secondo le condizioni di cui all'art. 6, co. 1, lett. e) del Regolamento (UE) 679/2016 – nell’esercizio dei pubblici poteri svolti dalla Regione.</w:t>
                  </w:r>
                </w:p>
                <w:p w:rsidR="007B4C31" w:rsidRDefault="007B4C31" w:rsidP="002752FA">
                  <w:pPr>
                    <w:pStyle w:val="Paragrafoelenco"/>
                    <w:spacing w:after="24"/>
                    <w:ind w:left="737" w:right="113"/>
                    <w:jc w:val="both"/>
                    <w:rPr>
                      <w:rFonts w:eastAsia="Calibri"/>
                      <w:sz w:val="18"/>
                      <w:szCs w:val="18"/>
                      <w:lang w:eastAsia="en-US"/>
                    </w:rPr>
                  </w:pPr>
                </w:p>
                <w:p w:rsidR="007B4C31" w:rsidRDefault="007B4C31" w:rsidP="002752FA">
                  <w:pPr>
                    <w:jc w:val="both"/>
                    <w:rPr>
                      <w:rFonts w:ascii="Calibri" w:eastAsia="Calibri" w:hAnsi="Calibri"/>
                      <w:sz w:val="22"/>
                      <w:szCs w:val="22"/>
                      <w:lang w:eastAsia="en-US"/>
                    </w:rPr>
                  </w:pPr>
                  <w:r>
                    <w:rPr>
                      <w:rFonts w:eastAsia="Calibri" w:cs="Times New Roman"/>
                      <w:b/>
                      <w:bCs/>
                      <w:sz w:val="18"/>
                      <w:szCs w:val="18"/>
                      <w:lang w:eastAsia="en-US"/>
                    </w:rPr>
                    <w:t xml:space="preserve">5. Modalità di trattamento </w:t>
                  </w:r>
                </w:p>
                <w:p w:rsidR="007B4C31" w:rsidRDefault="007B4C31" w:rsidP="002752FA">
                  <w:pPr>
                    <w:jc w:val="both"/>
                    <w:rPr>
                      <w:rFonts w:cs="Times New Roman"/>
                      <w:sz w:val="18"/>
                      <w:szCs w:val="18"/>
                    </w:rPr>
                  </w:pPr>
                  <w:r>
                    <w:rPr>
                      <w:rFonts w:eastAsia="Calibri" w:cs="Times New Roman"/>
                      <w:sz w:val="18"/>
                      <w:szCs w:val="18"/>
                      <w:lang w:eastAsia="en-US"/>
                    </w:rPr>
                    <w:t xml:space="preserve">Il trattamento dei dati avviene mediante l’utilizzo di strumenti automatizzati e non, i suoi dati personali sono, altresì, trattati dai “delegati e dai soggetti autorizzati al trattamento dei dati personali, a compiere adempimenti specificatamente indicati dal Titolare del trattamento”, nel rispetto del principio di minimizzazione dei dati, nei limiti dello scopo per cui sono stati raccolti. </w:t>
                  </w:r>
                </w:p>
                <w:p w:rsidR="007B4C31" w:rsidRDefault="007B4C31" w:rsidP="002752FA">
                  <w:pPr>
                    <w:jc w:val="both"/>
                    <w:rPr>
                      <w:rFonts w:cs="Times New Roman"/>
                      <w:sz w:val="18"/>
                      <w:szCs w:val="18"/>
                    </w:rPr>
                  </w:pPr>
                  <w:r>
                    <w:rPr>
                      <w:rFonts w:eastAsia="Calibri" w:cs="Times New Roman"/>
                      <w:sz w:val="18"/>
                      <w:szCs w:val="18"/>
                      <w:lang w:eastAsia="en-US"/>
                    </w:rPr>
                    <w:t xml:space="preserve">I Suoi dati personali e relativi a particolari categorie di dati (art 9), saranno inoltre trattati al fine di adempiere agli obblighi previsti da leggi, regolamenti e dalla normativa comunitaria nonché alle disposizioni impartite dalle autorità a ciò legittimate dalla legge. I dati relativi alla Sua persona sono registrati e conservati in banche dati cartacee, informatiche e miste (cartacee e informatiche). </w:t>
                  </w:r>
                </w:p>
                <w:p w:rsidR="007B4C31" w:rsidRDefault="007B4C31" w:rsidP="002752FA">
                  <w:pPr>
                    <w:jc w:val="both"/>
                    <w:rPr>
                      <w:rFonts w:cs="Times New Roman"/>
                      <w:sz w:val="18"/>
                      <w:szCs w:val="18"/>
                    </w:rPr>
                  </w:pPr>
                  <w:r>
                    <w:rPr>
                      <w:rFonts w:eastAsia="Calibri" w:cs="Times New Roman"/>
                      <w:sz w:val="18"/>
                      <w:szCs w:val="18"/>
                      <w:lang w:eastAsia="en-US"/>
                    </w:rPr>
                    <w:t xml:space="preserve">Tutti i Suoi dati personali verranno trattati nel rispetto dei principi applicabili al trattamento di dati personali secondo quanto previsto dall’art. 5 del Regolamento. La protezione dei suoi dati è garantita dall’adozione di adeguate misure tecniche e organizzative per assicurare idonei livelli di sicurezza ai sensi dell’art. 32 del Regolamento. </w:t>
                  </w:r>
                </w:p>
                <w:p w:rsidR="007B4C31" w:rsidRDefault="007B4C31" w:rsidP="002752FA">
                  <w:pPr>
                    <w:jc w:val="both"/>
                    <w:rPr>
                      <w:rFonts w:ascii="Calibri" w:eastAsia="Calibri" w:hAnsi="Calibri"/>
                      <w:sz w:val="22"/>
                      <w:szCs w:val="22"/>
                      <w:lang w:eastAsia="en-US"/>
                    </w:rPr>
                  </w:pPr>
                  <w:r>
                    <w:rPr>
                      <w:rFonts w:eastAsia="Calibri" w:cs="Times New Roman"/>
                      <w:sz w:val="18"/>
                      <w:szCs w:val="18"/>
                      <w:lang w:eastAsia="en-US"/>
                    </w:rPr>
                    <w:t>I dati raccolti potranno essere comunicati ad altre amministrazioni per le verifiche di veridicità delle informazioni rese secondo le previsioni di cui al D.P.R. n. 445/2000, oltre che per le istruttorie tecniche di competenza.</w:t>
                  </w:r>
                </w:p>
                <w:p w:rsidR="007B4C31" w:rsidRDefault="007B4C31" w:rsidP="002752FA">
                  <w:pPr>
                    <w:jc w:val="both"/>
                    <w:rPr>
                      <w:rFonts w:ascii="Calibri" w:eastAsia="Calibri" w:hAnsi="Calibri"/>
                      <w:sz w:val="22"/>
                      <w:szCs w:val="22"/>
                      <w:lang w:eastAsia="en-US"/>
                    </w:rPr>
                  </w:pPr>
                  <w:r>
                    <w:rPr>
                      <w:rFonts w:eastAsia="Calibri" w:cs="Times New Roman"/>
                      <w:sz w:val="18"/>
                      <w:szCs w:val="18"/>
                      <w:lang w:eastAsia="en-US"/>
                    </w:rPr>
                    <w:t xml:space="preserve">Saranno adottate le seguenti misure di sicurezza: </w:t>
                  </w:r>
                </w:p>
                <w:p w:rsidR="007B4C31" w:rsidRDefault="007B4C31" w:rsidP="007B4C31">
                  <w:pPr>
                    <w:pStyle w:val="Paragrafoelenco"/>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spacing w:after="27"/>
                    <w:contextualSpacing/>
                    <w:jc w:val="both"/>
                    <w:rPr>
                      <w:rFonts w:ascii="Calibri" w:eastAsia="Calibri" w:hAnsi="Calibri"/>
                      <w:sz w:val="18"/>
                      <w:szCs w:val="18"/>
                      <w:lang w:eastAsia="en-US"/>
                    </w:rPr>
                  </w:pPr>
                  <w:r>
                    <w:rPr>
                      <w:rFonts w:eastAsia="Calibri"/>
                      <w:sz w:val="18"/>
                      <w:szCs w:val="18"/>
                      <w:lang w:eastAsia="en-US"/>
                    </w:rPr>
                    <w:t xml:space="preserve">Sistemi di Autenticazione; </w:t>
                  </w:r>
                </w:p>
                <w:p w:rsidR="007B4C31" w:rsidRDefault="007B4C31" w:rsidP="007B4C31">
                  <w:pPr>
                    <w:pStyle w:val="Paragrafoelenco"/>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sz w:val="18"/>
                      <w:szCs w:val="18"/>
                      <w:lang w:eastAsia="en-US"/>
                    </w:rPr>
                  </w:pPr>
                  <w:r>
                    <w:rPr>
                      <w:rFonts w:eastAsia="Calibri"/>
                      <w:sz w:val="18"/>
                      <w:szCs w:val="18"/>
                      <w:lang w:eastAsia="en-US"/>
                    </w:rPr>
                    <w:t xml:space="preserve">Sistemi di protezione (antivirus, firewall, antintrusione, altro). </w:t>
                  </w:r>
                </w:p>
                <w:p w:rsidR="007B4C31" w:rsidRDefault="007B4C31" w:rsidP="002752FA">
                  <w:pPr>
                    <w:jc w:val="both"/>
                    <w:rPr>
                      <w:rFonts w:eastAsia="Calibri" w:cs="Times New Roman"/>
                      <w:lang w:eastAsia="en-US"/>
                    </w:rPr>
                  </w:pPr>
                </w:p>
                <w:p w:rsidR="007B4C31" w:rsidRDefault="007B4C31" w:rsidP="002752FA">
                  <w:pPr>
                    <w:jc w:val="both"/>
                    <w:rPr>
                      <w:rFonts w:ascii="Calibri" w:eastAsia="Calibri" w:hAnsi="Calibri"/>
                      <w:sz w:val="22"/>
                      <w:szCs w:val="22"/>
                      <w:lang w:eastAsia="en-US"/>
                    </w:rPr>
                  </w:pPr>
                  <w:r>
                    <w:rPr>
                      <w:rFonts w:eastAsia="Calibri" w:cs="Times New Roman"/>
                      <w:b/>
                      <w:bCs/>
                      <w:sz w:val="18"/>
                      <w:szCs w:val="18"/>
                      <w:lang w:eastAsia="en-US"/>
                    </w:rPr>
                    <w:t xml:space="preserve">6. Luogo di trattamento </w:t>
                  </w:r>
                </w:p>
                <w:p w:rsidR="007B4C31" w:rsidRDefault="007B4C31" w:rsidP="002752FA">
                  <w:pPr>
                    <w:jc w:val="both"/>
                    <w:rPr>
                      <w:rFonts w:ascii="Calibri" w:eastAsia="Calibri" w:hAnsi="Calibri"/>
                      <w:sz w:val="22"/>
                      <w:szCs w:val="22"/>
                      <w:lang w:eastAsia="en-US"/>
                    </w:rPr>
                  </w:pPr>
                  <w:r>
                    <w:rPr>
                      <w:rFonts w:eastAsia="Calibri" w:cs="Times New Roman"/>
                      <w:sz w:val="18"/>
                      <w:szCs w:val="18"/>
                      <w:lang w:eastAsia="en-US"/>
                    </w:rPr>
                    <w:t xml:space="preserve">I dati vengono attualmente trattati e archiviati presso le sedi del Titolare. </w:t>
                  </w:r>
                </w:p>
                <w:p w:rsidR="007B4C31" w:rsidRDefault="007B4C31" w:rsidP="002752FA">
                  <w:pPr>
                    <w:jc w:val="both"/>
                    <w:rPr>
                      <w:rFonts w:eastAsia="Calibri" w:cs="Times New Roman"/>
                      <w:b/>
                      <w:bCs/>
                      <w:sz w:val="18"/>
                      <w:szCs w:val="18"/>
                      <w:lang w:eastAsia="en-US"/>
                    </w:rPr>
                  </w:pPr>
                </w:p>
                <w:p w:rsidR="007B4C31" w:rsidRDefault="007B4C31" w:rsidP="002752FA">
                  <w:pPr>
                    <w:jc w:val="both"/>
                    <w:rPr>
                      <w:rFonts w:ascii="Calibri" w:eastAsia="Calibri" w:hAnsi="Calibri"/>
                      <w:sz w:val="22"/>
                      <w:szCs w:val="22"/>
                      <w:lang w:eastAsia="en-US"/>
                    </w:rPr>
                  </w:pPr>
                  <w:r>
                    <w:rPr>
                      <w:rFonts w:eastAsia="Calibri" w:cs="Times New Roman"/>
                      <w:b/>
                      <w:bCs/>
                      <w:sz w:val="18"/>
                      <w:szCs w:val="18"/>
                      <w:lang w:eastAsia="en-US"/>
                    </w:rPr>
                    <w:t xml:space="preserve">7. Natura del conferimento dei dati e conseguenze del rifiuto di rispondere ex art. 13 par. 2 lett. e) </w:t>
                  </w:r>
                </w:p>
                <w:p w:rsidR="007B4C31" w:rsidRDefault="007B4C31" w:rsidP="002752FA">
                  <w:pPr>
                    <w:jc w:val="both"/>
                    <w:rPr>
                      <w:rFonts w:ascii="Calibri" w:eastAsia="Calibri" w:hAnsi="Calibri"/>
                      <w:sz w:val="22"/>
                      <w:szCs w:val="22"/>
                      <w:lang w:eastAsia="en-US"/>
                    </w:rPr>
                  </w:pPr>
                  <w:r>
                    <w:rPr>
                      <w:rFonts w:eastAsia="Calibri" w:cs="Times New Roman"/>
                      <w:sz w:val="18"/>
                      <w:szCs w:val="18"/>
                      <w:lang w:eastAsia="en-US"/>
                    </w:rPr>
                    <w:t>Il conferimento dei dati è facoltativo nei casi di dati forniti volontariamente dall’Interessato e in tutti i casi in cui non sia prevista l’obbligatorietà del conferimento sulla base di specifica previsione normativa e/o di regolamento. Nei casi in cui il conferimento dei dati non sia obbligatorio, il mancato conferimento dei dati richiesti come necessari comporterà l’impossibilità di ottenere il servizio e/o accedere al beneficio, contributo o procedura richiesti. (Destinatari: SUAP, ASL, ARTA e Comune, competenti per territorio).</w:t>
                  </w:r>
                </w:p>
                <w:p w:rsidR="007B4C31" w:rsidRDefault="007B4C31" w:rsidP="002752FA">
                  <w:pPr>
                    <w:jc w:val="both"/>
                    <w:rPr>
                      <w:rFonts w:eastAsia="Calibri" w:cs="Times New Roman"/>
                      <w:b/>
                      <w:bCs/>
                      <w:sz w:val="18"/>
                      <w:szCs w:val="18"/>
                      <w:lang w:eastAsia="en-US"/>
                    </w:rPr>
                  </w:pPr>
                </w:p>
                <w:p w:rsidR="007B4C31" w:rsidRDefault="007B4C31" w:rsidP="002752FA">
                  <w:pPr>
                    <w:jc w:val="both"/>
                    <w:rPr>
                      <w:rFonts w:cs="Times New Roman"/>
                      <w:sz w:val="18"/>
                      <w:szCs w:val="18"/>
                    </w:rPr>
                  </w:pPr>
                  <w:r>
                    <w:rPr>
                      <w:rFonts w:eastAsia="Calibri" w:cs="Times New Roman"/>
                      <w:b/>
                      <w:bCs/>
                      <w:sz w:val="18"/>
                      <w:szCs w:val="18"/>
                      <w:lang w:eastAsia="en-US"/>
                    </w:rPr>
                    <w:t xml:space="preserve">8. Comunicazione dei dati (destinatari) </w:t>
                  </w:r>
                </w:p>
                <w:p w:rsidR="007B4C31" w:rsidRDefault="007B4C31" w:rsidP="002752FA">
                  <w:pPr>
                    <w:jc w:val="both"/>
                    <w:rPr>
                      <w:rFonts w:cs="Times New Roman"/>
                      <w:sz w:val="18"/>
                      <w:szCs w:val="18"/>
                    </w:rPr>
                  </w:pPr>
                  <w:r>
                    <w:rPr>
                      <w:rFonts w:eastAsia="Calibri" w:cs="Times New Roman"/>
                      <w:sz w:val="18"/>
                      <w:szCs w:val="18"/>
                      <w:lang w:eastAsia="en-US"/>
                    </w:rPr>
                    <w:t xml:space="preserve">Ferme restando le comunicazioni eseguite esclusivamente per le finalità sopra specificate, tutti i dati raccolti e trattati potranno essere comunicati in Italia ad altre amministrazioni pubbliche nonché a soggetti del terzo settore in rete con la P.A., competenti per le finalità di cui sopra, nonché per le verifiche di veridicità delle informazioni rese secondo le previsioni di cui al D.P.R. n. 445/2000. </w:t>
                  </w:r>
                </w:p>
                <w:p w:rsidR="007B4C31" w:rsidRDefault="007B4C31" w:rsidP="002752FA">
                  <w:pPr>
                    <w:jc w:val="both"/>
                    <w:rPr>
                      <w:rFonts w:eastAsia="Calibri" w:cs="Times New Roman"/>
                      <w:b/>
                      <w:bCs/>
                      <w:sz w:val="18"/>
                      <w:szCs w:val="18"/>
                      <w:lang w:eastAsia="en-US"/>
                    </w:rPr>
                  </w:pPr>
                </w:p>
                <w:p w:rsidR="007B4C31" w:rsidRDefault="007B4C31" w:rsidP="002752FA">
                  <w:pPr>
                    <w:jc w:val="both"/>
                    <w:rPr>
                      <w:rFonts w:cs="Times New Roman"/>
                      <w:sz w:val="18"/>
                      <w:szCs w:val="18"/>
                    </w:rPr>
                  </w:pPr>
                  <w:r>
                    <w:rPr>
                      <w:rFonts w:eastAsia="Calibri" w:cs="Times New Roman"/>
                      <w:b/>
                      <w:bCs/>
                      <w:sz w:val="18"/>
                      <w:szCs w:val="18"/>
                      <w:lang w:eastAsia="en-US"/>
                    </w:rPr>
                    <w:t xml:space="preserve">9. Periodo di Conservazione o criteri per determinare tale periodo </w:t>
                  </w:r>
                </w:p>
                <w:p w:rsidR="007B4C31" w:rsidRDefault="007B4C31" w:rsidP="002752FA">
                  <w:pPr>
                    <w:jc w:val="both"/>
                    <w:rPr>
                      <w:rFonts w:cs="Times New Roman"/>
                      <w:sz w:val="18"/>
                      <w:szCs w:val="18"/>
                    </w:rPr>
                  </w:pPr>
                  <w:r>
                    <w:rPr>
                      <w:rFonts w:eastAsia="Calibri" w:cs="Times New Roman"/>
                      <w:sz w:val="18"/>
                      <w:szCs w:val="18"/>
                      <w:lang w:eastAsia="en-US"/>
                    </w:rPr>
                    <w:t xml:space="preserve">I Suoi dati saranno conservati solo per il tempo necessario al raggiungimento delle finalità per cui sono raccolti, rispettando il principio di limitazione della conservazione di cui all'art. 5, paragrafo 1, lettera e) del Regolamento, nonché gli obblighi di legge cui è tenuto il Titolare. </w:t>
                  </w:r>
                </w:p>
                <w:p w:rsidR="007B4C31" w:rsidRDefault="007B4C31" w:rsidP="002752FA">
                  <w:pPr>
                    <w:pStyle w:val="Default"/>
                    <w:jc w:val="both"/>
                    <w:rPr>
                      <w:sz w:val="22"/>
                      <w:szCs w:val="22"/>
                    </w:rPr>
                  </w:pPr>
                  <w:r>
                    <w:rPr>
                      <w:rFonts w:ascii="Times New Roman" w:eastAsia="Calibri" w:hAnsi="Times New Roman" w:cs="Times New Roman"/>
                      <w:sz w:val="18"/>
                      <w:szCs w:val="18"/>
                      <w:lang w:eastAsia="en-US"/>
                    </w:rPr>
                    <w:t>La tempistica di conservazione della documentazione contenente dati personali è regolamentata da quanto previsto nel “Manuale di gestione del protocollo informatico e dei flussi documentali” adottato con Determinazione Direttoriale della Regione Abruzzo.</w:t>
                  </w:r>
                </w:p>
                <w:p w:rsidR="007B4C31" w:rsidRDefault="007B4C31" w:rsidP="002752FA">
                  <w:pPr>
                    <w:jc w:val="both"/>
                    <w:rPr>
                      <w:rFonts w:cs="Times New Roman"/>
                    </w:rPr>
                  </w:pPr>
                </w:p>
                <w:p w:rsidR="007B4C31" w:rsidRDefault="007B4C31" w:rsidP="002752FA">
                  <w:pPr>
                    <w:jc w:val="both"/>
                    <w:rPr>
                      <w:rFonts w:cs="Times New Roman"/>
                      <w:sz w:val="18"/>
                      <w:szCs w:val="18"/>
                    </w:rPr>
                  </w:pPr>
                  <w:r>
                    <w:rPr>
                      <w:rFonts w:eastAsia="Calibri" w:cs="Times New Roman"/>
                      <w:b/>
                      <w:bCs/>
                      <w:sz w:val="18"/>
                      <w:szCs w:val="18"/>
                      <w:lang w:eastAsia="en-US"/>
                    </w:rPr>
                    <w:lastRenderedPageBreak/>
                    <w:t xml:space="preserve">10. Diritti dell’interessato </w:t>
                  </w:r>
                </w:p>
                <w:p w:rsidR="007B4C31" w:rsidRDefault="007B4C31" w:rsidP="002752FA">
                  <w:pPr>
                    <w:jc w:val="both"/>
                    <w:rPr>
                      <w:rFonts w:cs="Times New Roman"/>
                      <w:sz w:val="18"/>
                      <w:szCs w:val="18"/>
                    </w:rPr>
                  </w:pPr>
                  <w:r>
                    <w:rPr>
                      <w:rFonts w:eastAsia="Calibri" w:cs="Times New Roman"/>
                      <w:i/>
                      <w:iCs/>
                      <w:sz w:val="18"/>
                      <w:szCs w:val="18"/>
                      <w:lang w:eastAsia="en-US"/>
                    </w:rPr>
                    <w:t xml:space="preserve">Diritti dell’interessato – artt. 15 e </w:t>
                  </w:r>
                  <w:proofErr w:type="spellStart"/>
                  <w:r>
                    <w:rPr>
                      <w:rFonts w:eastAsia="Calibri" w:cs="Times New Roman"/>
                      <w:i/>
                      <w:iCs/>
                      <w:sz w:val="18"/>
                      <w:szCs w:val="18"/>
                      <w:lang w:eastAsia="en-US"/>
                    </w:rPr>
                    <w:t>ss</w:t>
                  </w:r>
                  <w:proofErr w:type="spellEnd"/>
                  <w:r>
                    <w:rPr>
                      <w:rFonts w:eastAsia="Calibri" w:cs="Times New Roman"/>
                      <w:i/>
                      <w:iCs/>
                      <w:sz w:val="18"/>
                      <w:szCs w:val="18"/>
                      <w:lang w:eastAsia="en-US"/>
                    </w:rPr>
                    <w:t xml:space="preserve"> </w:t>
                  </w:r>
                </w:p>
                <w:p w:rsidR="007B4C31" w:rsidRDefault="007B4C31" w:rsidP="002752FA">
                  <w:pPr>
                    <w:jc w:val="both"/>
                    <w:rPr>
                      <w:rFonts w:cs="Times New Roman"/>
                      <w:sz w:val="18"/>
                      <w:szCs w:val="18"/>
                    </w:rPr>
                  </w:pPr>
                  <w:r>
                    <w:rPr>
                      <w:rFonts w:eastAsia="Calibri" w:cs="Times New Roman"/>
                      <w:sz w:val="18"/>
                      <w:szCs w:val="18"/>
                      <w:lang w:eastAsia="en-US"/>
                    </w:rPr>
                    <w:t xml:space="preserve">Lei può esercitare i seguenti diritti sui Suoi dati personali, nella misura in cui è consentito dal Regolamento: </w:t>
                  </w:r>
                </w:p>
                <w:p w:rsidR="007B4C31" w:rsidRDefault="007B4C31" w:rsidP="007B4C31">
                  <w:pPr>
                    <w:pStyle w:val="Paragrafoelenco"/>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pacing w:after="24"/>
                    <w:contextualSpacing/>
                    <w:jc w:val="both"/>
                    <w:rPr>
                      <w:sz w:val="18"/>
                      <w:szCs w:val="18"/>
                    </w:rPr>
                  </w:pPr>
                  <w:r>
                    <w:rPr>
                      <w:rFonts w:eastAsia="Calibri"/>
                      <w:sz w:val="18"/>
                      <w:szCs w:val="18"/>
                      <w:lang w:eastAsia="en-US"/>
                    </w:rPr>
                    <w:t xml:space="preserve">Accesso (art. 15 del Regolamento) </w:t>
                  </w:r>
                </w:p>
                <w:p w:rsidR="007B4C31" w:rsidRDefault="007B4C31" w:rsidP="007B4C31">
                  <w:pPr>
                    <w:pStyle w:val="Paragrafoelenco"/>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pacing w:after="24"/>
                    <w:contextualSpacing/>
                    <w:jc w:val="both"/>
                    <w:rPr>
                      <w:sz w:val="18"/>
                      <w:szCs w:val="18"/>
                    </w:rPr>
                  </w:pPr>
                  <w:r>
                    <w:rPr>
                      <w:rFonts w:eastAsia="Calibri"/>
                      <w:sz w:val="18"/>
                      <w:szCs w:val="18"/>
                      <w:lang w:eastAsia="en-US"/>
                    </w:rPr>
                    <w:t xml:space="preserve">Rettifica (art. 16 del Regolamento) </w:t>
                  </w:r>
                </w:p>
                <w:p w:rsidR="007B4C31" w:rsidRDefault="007B4C31" w:rsidP="007B4C31">
                  <w:pPr>
                    <w:pStyle w:val="Paragrafoelenco"/>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pacing w:after="24"/>
                    <w:contextualSpacing/>
                    <w:jc w:val="both"/>
                    <w:rPr>
                      <w:sz w:val="18"/>
                      <w:szCs w:val="18"/>
                    </w:rPr>
                  </w:pPr>
                  <w:r>
                    <w:rPr>
                      <w:rFonts w:eastAsia="Calibri"/>
                      <w:sz w:val="18"/>
                      <w:szCs w:val="18"/>
                      <w:lang w:eastAsia="en-US"/>
                    </w:rPr>
                    <w:t xml:space="preserve">Cancellazione (oblio) (art. 17 del Regolamento): non esercitabile per motivi di interesse pubblico nel settore della sanità pubblica (art. 17.3.c) </w:t>
                  </w:r>
                </w:p>
                <w:p w:rsidR="007B4C31" w:rsidRDefault="007B4C31" w:rsidP="007B4C31">
                  <w:pPr>
                    <w:pStyle w:val="Paragrafoelenco"/>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pacing w:after="24"/>
                    <w:contextualSpacing/>
                    <w:jc w:val="both"/>
                    <w:rPr>
                      <w:sz w:val="18"/>
                      <w:szCs w:val="18"/>
                    </w:rPr>
                  </w:pPr>
                  <w:r>
                    <w:rPr>
                      <w:rFonts w:eastAsia="Calibri"/>
                      <w:sz w:val="18"/>
                      <w:szCs w:val="18"/>
                      <w:lang w:eastAsia="en-US"/>
                    </w:rPr>
                    <w:t xml:space="preserve">Limitazione del trattamento (art. 18 del Regolamento) </w:t>
                  </w:r>
                </w:p>
                <w:p w:rsidR="007B4C31" w:rsidRDefault="007B4C31" w:rsidP="007B4C31">
                  <w:pPr>
                    <w:pStyle w:val="Paragrafoelenco"/>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pacing w:after="24"/>
                    <w:contextualSpacing/>
                    <w:jc w:val="both"/>
                    <w:rPr>
                      <w:sz w:val="18"/>
                      <w:szCs w:val="18"/>
                    </w:rPr>
                  </w:pPr>
                  <w:r>
                    <w:rPr>
                      <w:rFonts w:eastAsia="Calibri"/>
                      <w:sz w:val="18"/>
                      <w:szCs w:val="18"/>
                      <w:lang w:eastAsia="en-US"/>
                    </w:rPr>
                    <w:t xml:space="preserve">Portabilità (art. 20 del Regolamento): non esercitabile nell’esercizio di compiti di interesse pubblico quale quello sanitario (art. 20.3) </w:t>
                  </w:r>
                </w:p>
                <w:p w:rsidR="007B4C31" w:rsidRDefault="007B4C31" w:rsidP="007B4C31">
                  <w:pPr>
                    <w:pStyle w:val="Paragrafoelenco"/>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18"/>
                      <w:szCs w:val="18"/>
                    </w:rPr>
                  </w:pPr>
                  <w:r>
                    <w:rPr>
                      <w:rFonts w:eastAsia="Calibri"/>
                      <w:sz w:val="18"/>
                      <w:szCs w:val="18"/>
                      <w:lang w:eastAsia="en-US"/>
                    </w:rPr>
                    <w:t xml:space="preserve">Opposizione al trattamento, (art. 21 del Regolamento) </w:t>
                  </w:r>
                </w:p>
                <w:p w:rsidR="007B4C31" w:rsidRDefault="007B4C31" w:rsidP="002752FA">
                  <w:pPr>
                    <w:jc w:val="both"/>
                    <w:rPr>
                      <w:rFonts w:cs="Times New Roman"/>
                      <w:sz w:val="18"/>
                      <w:szCs w:val="18"/>
                    </w:rPr>
                  </w:pPr>
                  <w:r>
                    <w:rPr>
                      <w:rFonts w:eastAsia="Calibri" w:cs="Times New Roman"/>
                      <w:sz w:val="18"/>
                      <w:szCs w:val="18"/>
                      <w:lang w:eastAsia="en-US"/>
                    </w:rPr>
                    <w:t xml:space="preserve">Per l’esercizio dei diritti di cui sopra Lei può rivolgersi al Responsabile della Protezione dei Dati contattabile ai riferimenti sopra riportati. </w:t>
                  </w:r>
                </w:p>
                <w:p w:rsidR="007B4C31" w:rsidRDefault="007B4C31" w:rsidP="002752FA">
                  <w:pPr>
                    <w:jc w:val="both"/>
                    <w:rPr>
                      <w:rFonts w:cs="Times New Roman"/>
                      <w:i/>
                      <w:iCs/>
                      <w:sz w:val="18"/>
                      <w:szCs w:val="18"/>
                    </w:rPr>
                  </w:pPr>
                </w:p>
                <w:p w:rsidR="007B4C31" w:rsidRDefault="007B4C31" w:rsidP="002752FA">
                  <w:pPr>
                    <w:jc w:val="both"/>
                    <w:rPr>
                      <w:rFonts w:cs="Times New Roman"/>
                      <w:sz w:val="18"/>
                      <w:szCs w:val="18"/>
                    </w:rPr>
                  </w:pPr>
                  <w:r>
                    <w:rPr>
                      <w:rFonts w:eastAsia="Calibri" w:cs="Times New Roman"/>
                      <w:i/>
                      <w:iCs/>
                      <w:sz w:val="18"/>
                      <w:szCs w:val="18"/>
                      <w:lang w:eastAsia="en-US"/>
                    </w:rPr>
                    <w:t xml:space="preserve">Diritto di proporre reclamo all’autorità di controllo – artt.77, 79 </w:t>
                  </w:r>
                </w:p>
                <w:p w:rsidR="007B4C31" w:rsidRDefault="007B4C31" w:rsidP="002752FA">
                  <w:pPr>
                    <w:jc w:val="both"/>
                    <w:rPr>
                      <w:rFonts w:cs="Times New Roman"/>
                      <w:sz w:val="18"/>
                      <w:szCs w:val="18"/>
                    </w:rPr>
                  </w:pPr>
                  <w:r>
                    <w:rPr>
                      <w:rFonts w:eastAsia="Calibri" w:cs="Times New Roman"/>
                      <w:sz w:val="18"/>
                      <w:szCs w:val="18"/>
                      <w:lang w:eastAsia="en-US"/>
                    </w:rPr>
                    <w:t xml:space="preserve">Ella, qualora ritenga che il trattamento che La riguarda violi il Regolamento, ha il diritto di proporre reclamo al Garante, Piazza Venezia n. 11 - 00187 Roma (Centralino telefonico: (+39) 06.696771, Fax: (+39) 06.69677.3785, Posta elettronica: protocollo@gpdp.it) come previsto dall'art. 77 del Regolamento, o di adire le opportune sedi giudiziarie (art. 79 del Regolamento). </w:t>
                  </w:r>
                </w:p>
                <w:p w:rsidR="007B4C31" w:rsidRDefault="007B4C31" w:rsidP="002752FA">
                  <w:pPr>
                    <w:jc w:val="both"/>
                    <w:rPr>
                      <w:rFonts w:cs="Times New Roman"/>
                      <w:b/>
                      <w:bCs/>
                      <w:sz w:val="18"/>
                      <w:szCs w:val="18"/>
                    </w:rPr>
                  </w:pPr>
                </w:p>
                <w:p w:rsidR="007B4C31" w:rsidRDefault="007B4C31" w:rsidP="002752FA">
                  <w:pPr>
                    <w:jc w:val="both"/>
                    <w:rPr>
                      <w:rFonts w:cs="Times New Roman"/>
                      <w:b/>
                      <w:bCs/>
                      <w:sz w:val="18"/>
                      <w:szCs w:val="18"/>
                    </w:rPr>
                  </w:pPr>
                </w:p>
                <w:p w:rsidR="007B4C31" w:rsidRDefault="007B4C31" w:rsidP="002752FA">
                  <w:pPr>
                    <w:ind w:left="5812" w:hanging="142"/>
                    <w:jc w:val="center"/>
                    <w:rPr>
                      <w:rFonts w:cs="Times New Roman"/>
                      <w:sz w:val="18"/>
                      <w:szCs w:val="18"/>
                    </w:rPr>
                  </w:pPr>
                  <w:r>
                    <w:rPr>
                      <w:rFonts w:eastAsia="Calibri" w:cs="Times New Roman"/>
                      <w:b/>
                      <w:bCs/>
                      <w:sz w:val="18"/>
                      <w:szCs w:val="18"/>
                      <w:lang w:eastAsia="en-US"/>
                    </w:rPr>
                    <w:t>IL TITOLARE</w:t>
                  </w:r>
                </w:p>
                <w:p w:rsidR="007B4C31" w:rsidRDefault="007B4C31" w:rsidP="002752FA">
                  <w:pPr>
                    <w:pStyle w:val="Default"/>
                    <w:ind w:left="5812" w:hanging="142"/>
                    <w:jc w:val="center"/>
                    <w:rPr>
                      <w:sz w:val="22"/>
                      <w:szCs w:val="22"/>
                    </w:rPr>
                  </w:pPr>
                  <w:r>
                    <w:rPr>
                      <w:rFonts w:ascii="Times New Roman" w:eastAsia="Calibri" w:hAnsi="Times New Roman" w:cs="Times New Roman"/>
                      <w:sz w:val="18"/>
                      <w:szCs w:val="18"/>
                      <w:lang w:eastAsia="en-US"/>
                    </w:rPr>
                    <w:t>La Giunta della Regione Abruzzo</w:t>
                  </w:r>
                </w:p>
                <w:p w:rsidR="007B4C31" w:rsidRDefault="007B4C31" w:rsidP="002752FA">
                  <w:pPr>
                    <w:jc w:val="both"/>
                    <w:rPr>
                      <w:rFonts w:cs="Times New Roman"/>
                    </w:rPr>
                  </w:pPr>
                </w:p>
              </w:tc>
            </w:tr>
          </w:tbl>
          <w:p w:rsidR="007B4C31" w:rsidRDefault="007B4C31" w:rsidP="002752FA">
            <w:pPr>
              <w:pStyle w:val="Default"/>
              <w:rPr>
                <w:rFonts w:ascii="Arial" w:hAnsi="Arial" w:cs="Arial"/>
                <w:b/>
                <w:bCs/>
                <w:color w:val="auto"/>
                <w:sz w:val="18"/>
                <w:szCs w:val="18"/>
              </w:rPr>
            </w:pPr>
          </w:p>
        </w:tc>
      </w:tr>
    </w:tbl>
    <w:p w:rsidR="00104B7B" w:rsidRDefault="00104B7B">
      <w:pPr>
        <w:widowControl w:val="0"/>
        <w:tabs>
          <w:tab w:val="left" w:pos="360"/>
        </w:tabs>
        <w:jc w:val="both"/>
      </w:pPr>
    </w:p>
    <w:p w:rsidR="00104B7B" w:rsidRDefault="00104B7B">
      <w:pPr>
        <w:rPr>
          <w:rStyle w:val="Numeropagina"/>
          <w:sz w:val="20"/>
          <w:szCs w:val="20"/>
        </w:rPr>
      </w:pPr>
    </w:p>
    <w:p w:rsidR="00104B7B" w:rsidRDefault="00471939">
      <w:pPr>
        <w:jc w:val="both"/>
      </w:pPr>
      <w:r>
        <w:rPr>
          <w:rFonts w:ascii="Palatino Linotype" w:eastAsia="Palatino Linotype" w:hAnsi="Palatino Linotype" w:cs="Palatino Linotype"/>
        </w:rPr>
        <w:br w:type="page"/>
      </w:r>
    </w:p>
    <w:tbl>
      <w:tblPr>
        <w:tblStyle w:val="TableNormal"/>
        <w:tblW w:w="98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28"/>
      </w:tblGrid>
      <w:tr w:rsidR="00104B7B">
        <w:trPr>
          <w:trHeight w:val="470"/>
        </w:trPr>
        <w:tc>
          <w:tcPr>
            <w:tcW w:w="9828"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104B7B" w:rsidRDefault="00471939">
            <w:pPr>
              <w:jc w:val="both"/>
            </w:pPr>
            <w:r>
              <w:rPr>
                <w:rFonts w:ascii="Palatino Linotype" w:eastAsia="Palatino Linotype" w:hAnsi="Palatino Linotype" w:cs="Palatino Linotype"/>
                <w:b/>
                <w:bCs/>
                <w:sz w:val="36"/>
                <w:szCs w:val="36"/>
              </w:rPr>
              <w:lastRenderedPageBreak/>
              <w:t xml:space="preserve">Limiti di emissione </w:t>
            </w:r>
          </w:p>
        </w:tc>
      </w:tr>
    </w:tbl>
    <w:p w:rsidR="00104B7B" w:rsidRDefault="00104B7B">
      <w:pPr>
        <w:widowControl w:val="0"/>
        <w:jc w:val="both"/>
        <w:rPr>
          <w:rFonts w:ascii="Palatino Linotype" w:eastAsia="Palatino Linotype" w:hAnsi="Palatino Linotype" w:cs="Palatino Linotype"/>
        </w:rPr>
      </w:pPr>
    </w:p>
    <w:p w:rsidR="00104B7B" w:rsidRDefault="00471939">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Ai sensi della L.R. 31/2010 gli scarichi derivanti dal trattamento di acque reflue domestiche ed assimilabili devono rispettare i seguenti limiti:</w:t>
      </w:r>
    </w:p>
    <w:p w:rsidR="00104B7B" w:rsidRDefault="00104B7B">
      <w:pPr>
        <w:jc w:val="both"/>
        <w:rPr>
          <w:rStyle w:val="Numeropagina"/>
          <w:rFonts w:ascii="Palatino Linotype" w:eastAsia="Palatino Linotype" w:hAnsi="Palatino Linotype" w:cs="Palatino Linotype"/>
        </w:rPr>
      </w:pPr>
    </w:p>
    <w:tbl>
      <w:tblPr>
        <w:tblStyle w:val="TableNormal"/>
        <w:tblW w:w="978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1418"/>
        <w:gridCol w:w="2835"/>
        <w:gridCol w:w="4110"/>
      </w:tblGrid>
      <w:tr w:rsidR="00104B7B">
        <w:trPr>
          <w:trHeight w:val="780"/>
        </w:trPr>
        <w:tc>
          <w:tcPr>
            <w:tcW w:w="1418"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104B7B"/>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pStyle w:val="Corpodeltesto"/>
              <w:tabs>
                <w:tab w:val="left" w:pos="8460"/>
              </w:tabs>
            </w:pPr>
            <w:r>
              <w:rPr>
                <w:rFonts w:ascii="Calibri" w:hAnsi="Calibri"/>
                <w:b/>
                <w:bCs/>
                <w:sz w:val="18"/>
                <w:szCs w:val="18"/>
              </w:rPr>
              <w:t>Potenzialità dell’impianto (A.E.)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pStyle w:val="Corpodeltesto"/>
              <w:tabs>
                <w:tab w:val="left" w:pos="8460"/>
              </w:tabs>
            </w:pPr>
            <w:r>
              <w:rPr>
                <w:rFonts w:ascii="Calibri" w:hAnsi="Calibri"/>
                <w:b/>
                <w:bCs/>
                <w:sz w:val="18"/>
                <w:szCs w:val="18"/>
              </w:rPr>
              <w:t>Tipologia dell’impianto</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pStyle w:val="Corpodeltesto"/>
              <w:tabs>
                <w:tab w:val="left" w:pos="8460"/>
              </w:tabs>
            </w:pPr>
            <w:r>
              <w:rPr>
                <w:rFonts w:ascii="Calibri" w:hAnsi="Calibri"/>
                <w:b/>
                <w:bCs/>
                <w:sz w:val="18"/>
                <w:szCs w:val="18"/>
              </w:rPr>
              <w:t>Limiti</w:t>
            </w:r>
          </w:p>
        </w:tc>
      </w:tr>
      <w:tr w:rsidR="00104B7B">
        <w:trPr>
          <w:trHeight w:val="1398"/>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pStyle w:val="Corpodeltesto"/>
              <w:tabs>
                <w:tab w:val="left" w:pos="8460"/>
              </w:tabs>
              <w:jc w:val="both"/>
            </w:pPr>
            <w:r>
              <w:rPr>
                <w:rFonts w:ascii="Calibri" w:hAnsi="Calibri"/>
                <w:b/>
                <w:bCs/>
                <w:sz w:val="18"/>
                <w:szCs w:val="18"/>
              </w:rPr>
              <w:t xml:space="preserve">Scarico su corpo idrico superficiale </w:t>
            </w:r>
            <w:r>
              <w:rPr>
                <w:rFonts w:ascii="Calibri" w:hAnsi="Calibri"/>
                <w:sz w:val="18"/>
                <w:szCs w:val="18"/>
              </w:rPr>
              <w:t>(Tab. B L.R. 31/2010)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pStyle w:val="Corpodeltesto"/>
              <w:tabs>
                <w:tab w:val="left" w:pos="8460"/>
              </w:tabs>
              <w:jc w:val="left"/>
            </w:pPr>
            <w:r>
              <w:rPr>
                <w:rFonts w:ascii="Calibri" w:hAnsi="Calibri"/>
                <w:sz w:val="18"/>
                <w:szCs w:val="18"/>
              </w:rPr>
              <w:t xml:space="preserve">Fino </w:t>
            </w:r>
            <w:r>
              <w:rPr>
                <w:rFonts w:ascii="Calibri" w:hAnsi="Calibri"/>
                <w:b/>
                <w:bCs/>
                <w:sz w:val="18"/>
                <w:szCs w:val="18"/>
              </w:rPr>
              <w:t>250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pStyle w:val="Corpodeltesto"/>
              <w:tabs>
                <w:tab w:val="left" w:pos="8460"/>
              </w:tabs>
              <w:jc w:val="both"/>
            </w:pPr>
            <w:r>
              <w:rPr>
                <w:rFonts w:ascii="Calibri" w:hAnsi="Calibri"/>
                <w:sz w:val="18"/>
                <w:szCs w:val="18"/>
              </w:rPr>
              <w:t>Qualsiasi</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pStyle w:val="Corpodeltesto"/>
              <w:numPr>
                <w:ilvl w:val="0"/>
                <w:numId w:val="112"/>
              </w:numPr>
              <w:jc w:val="both"/>
              <w:rPr>
                <w:rFonts w:ascii="Calibri" w:hAnsi="Calibri"/>
                <w:sz w:val="18"/>
                <w:szCs w:val="18"/>
              </w:rPr>
            </w:pPr>
            <w:r>
              <w:rPr>
                <w:rFonts w:ascii="Calibri" w:hAnsi="Calibri"/>
                <w:b/>
                <w:bCs/>
                <w:sz w:val="18"/>
                <w:szCs w:val="18"/>
              </w:rPr>
              <w:t>S.S.T.</w:t>
            </w:r>
            <w:r>
              <w:rPr>
                <w:rFonts w:ascii="Calibri" w:hAnsi="Calibri"/>
                <w:sz w:val="18"/>
                <w:szCs w:val="18"/>
              </w:rPr>
              <w:t xml:space="preserve">: non più del 50% del valore a monte dell'impianto e/o ≤ 200 mg/l </w:t>
            </w:r>
            <w:r>
              <w:rPr>
                <w:rFonts w:ascii="Verdana" w:hAnsi="Verdana"/>
                <w:sz w:val="14"/>
                <w:szCs w:val="14"/>
              </w:rPr>
              <w:t>[1]</w:t>
            </w:r>
          </w:p>
          <w:p w:rsidR="00104B7B" w:rsidRDefault="00471939">
            <w:pPr>
              <w:pStyle w:val="Corpodeltesto"/>
              <w:numPr>
                <w:ilvl w:val="0"/>
                <w:numId w:val="112"/>
              </w:numPr>
              <w:jc w:val="both"/>
              <w:rPr>
                <w:rFonts w:ascii="Calibri" w:hAnsi="Calibri"/>
                <w:sz w:val="18"/>
                <w:szCs w:val="18"/>
              </w:rPr>
            </w:pPr>
            <w:r>
              <w:rPr>
                <w:rFonts w:ascii="Calibri" w:hAnsi="Calibri"/>
                <w:b/>
                <w:bCs/>
                <w:sz w:val="18"/>
                <w:szCs w:val="18"/>
              </w:rPr>
              <w:t>B.O.D.</w:t>
            </w:r>
            <w:r>
              <w:rPr>
                <w:rFonts w:ascii="Calibri" w:hAnsi="Calibri"/>
                <w:b/>
                <w:bCs/>
                <w:sz w:val="18"/>
                <w:szCs w:val="18"/>
                <w:vertAlign w:val="subscript"/>
              </w:rPr>
              <w:t>5</w:t>
            </w:r>
            <w:r>
              <w:rPr>
                <w:rFonts w:ascii="Calibri" w:hAnsi="Calibri"/>
                <w:sz w:val="18"/>
                <w:szCs w:val="18"/>
              </w:rPr>
              <w:t>: non più del 70% del valore a monte dell'impianto e/o ≤ 250 mg/</w:t>
            </w:r>
            <w:proofErr w:type="gramStart"/>
            <w:r>
              <w:rPr>
                <w:rFonts w:ascii="Calibri" w:hAnsi="Calibri"/>
                <w:sz w:val="18"/>
                <w:szCs w:val="18"/>
              </w:rPr>
              <w:t>l</w:t>
            </w:r>
            <w:r>
              <w:rPr>
                <w:rFonts w:ascii="Verdana" w:hAnsi="Verdana"/>
                <w:sz w:val="14"/>
                <w:szCs w:val="14"/>
              </w:rPr>
              <w:t>[</w:t>
            </w:r>
            <w:proofErr w:type="gramEnd"/>
            <w:r>
              <w:rPr>
                <w:rFonts w:ascii="Verdana" w:hAnsi="Verdana"/>
                <w:sz w:val="14"/>
                <w:szCs w:val="14"/>
              </w:rPr>
              <w:t>1]</w:t>
            </w:r>
          </w:p>
          <w:p w:rsidR="00104B7B" w:rsidRDefault="00471939">
            <w:pPr>
              <w:pStyle w:val="Corpodeltesto"/>
              <w:numPr>
                <w:ilvl w:val="0"/>
                <w:numId w:val="112"/>
              </w:numPr>
              <w:jc w:val="both"/>
              <w:rPr>
                <w:rFonts w:ascii="Calibri" w:hAnsi="Calibri"/>
                <w:sz w:val="18"/>
                <w:szCs w:val="18"/>
              </w:rPr>
            </w:pPr>
            <w:r>
              <w:rPr>
                <w:rFonts w:ascii="Calibri" w:hAnsi="Calibri"/>
                <w:b/>
                <w:bCs/>
                <w:sz w:val="18"/>
                <w:szCs w:val="18"/>
              </w:rPr>
              <w:t>C.O.D.</w:t>
            </w:r>
            <w:r>
              <w:rPr>
                <w:rFonts w:ascii="Calibri" w:hAnsi="Calibri"/>
                <w:sz w:val="18"/>
                <w:szCs w:val="18"/>
              </w:rPr>
              <w:t>: non più del 70% del valore a monte dell'impianto e/o ≤ 500 mg/l</w:t>
            </w:r>
            <w:r>
              <w:rPr>
                <w:rFonts w:ascii="Verdana" w:hAnsi="Verdana"/>
                <w:sz w:val="14"/>
                <w:szCs w:val="14"/>
              </w:rPr>
              <w:t>[1]</w:t>
            </w:r>
          </w:p>
        </w:tc>
      </w:tr>
      <w:tr w:rsidR="00104B7B">
        <w:trPr>
          <w:trHeight w:val="1290"/>
        </w:trPr>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104B7B" w:rsidRDefault="00104B7B"/>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pStyle w:val="Corpodeltesto"/>
              <w:tabs>
                <w:tab w:val="left" w:pos="8460"/>
              </w:tabs>
              <w:jc w:val="left"/>
            </w:pPr>
            <w:r>
              <w:rPr>
                <w:rFonts w:ascii="Calibri" w:hAnsi="Calibri"/>
                <w:sz w:val="18"/>
                <w:szCs w:val="18"/>
              </w:rPr>
              <w:t xml:space="preserve">Da </w:t>
            </w:r>
            <w:r>
              <w:rPr>
                <w:rFonts w:ascii="Calibri" w:hAnsi="Calibri"/>
                <w:b/>
                <w:bCs/>
                <w:sz w:val="18"/>
                <w:szCs w:val="18"/>
              </w:rPr>
              <w:t>251</w:t>
            </w:r>
            <w:r>
              <w:rPr>
                <w:rFonts w:ascii="Calibri" w:hAnsi="Calibri"/>
                <w:sz w:val="18"/>
                <w:szCs w:val="18"/>
              </w:rPr>
              <w:t xml:space="preserve"> a </w:t>
            </w:r>
            <w:r>
              <w:rPr>
                <w:rFonts w:ascii="Calibri" w:hAnsi="Calibri"/>
                <w:b/>
                <w:bCs/>
                <w:sz w:val="18"/>
                <w:szCs w:val="18"/>
              </w:rPr>
              <w:t>1.999</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pStyle w:val="Corpodeltesto"/>
              <w:tabs>
                <w:tab w:val="left" w:pos="8460"/>
              </w:tabs>
              <w:jc w:val="both"/>
            </w:pPr>
            <w:r>
              <w:rPr>
                <w:rFonts w:ascii="Calibri" w:hAnsi="Calibri"/>
                <w:sz w:val="18"/>
                <w:szCs w:val="18"/>
              </w:rPr>
              <w:t>Qualsiasi</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pStyle w:val="Corpodeltesto"/>
              <w:numPr>
                <w:ilvl w:val="0"/>
                <w:numId w:val="113"/>
              </w:numPr>
              <w:jc w:val="left"/>
              <w:rPr>
                <w:rFonts w:ascii="Calibri" w:hAnsi="Calibri"/>
                <w:sz w:val="18"/>
                <w:szCs w:val="18"/>
              </w:rPr>
            </w:pPr>
            <w:r>
              <w:rPr>
                <w:rFonts w:ascii="Calibri" w:hAnsi="Calibri"/>
                <w:b/>
                <w:bCs/>
                <w:sz w:val="18"/>
                <w:szCs w:val="18"/>
              </w:rPr>
              <w:t>S.S.T.</w:t>
            </w:r>
            <w:r>
              <w:rPr>
                <w:rFonts w:ascii="Calibri" w:hAnsi="Calibri"/>
                <w:sz w:val="18"/>
                <w:szCs w:val="18"/>
              </w:rPr>
              <w:t>: ≤ 80 mg/l</w:t>
            </w:r>
          </w:p>
          <w:p w:rsidR="00104B7B" w:rsidRDefault="00471939">
            <w:pPr>
              <w:pStyle w:val="Corpodeltesto"/>
              <w:numPr>
                <w:ilvl w:val="0"/>
                <w:numId w:val="113"/>
              </w:numPr>
              <w:jc w:val="left"/>
              <w:rPr>
                <w:rFonts w:ascii="Calibri" w:hAnsi="Calibri"/>
                <w:sz w:val="18"/>
                <w:szCs w:val="18"/>
              </w:rPr>
            </w:pPr>
            <w:r>
              <w:rPr>
                <w:rFonts w:ascii="Calibri" w:hAnsi="Calibri"/>
                <w:b/>
                <w:bCs/>
                <w:sz w:val="18"/>
                <w:szCs w:val="18"/>
              </w:rPr>
              <w:t>B.O.D.</w:t>
            </w:r>
            <w:r>
              <w:rPr>
                <w:rFonts w:ascii="Calibri" w:hAnsi="Calibri"/>
                <w:b/>
                <w:bCs/>
                <w:sz w:val="18"/>
                <w:szCs w:val="18"/>
                <w:vertAlign w:val="subscript"/>
              </w:rPr>
              <w:t>5</w:t>
            </w:r>
            <w:r>
              <w:rPr>
                <w:rFonts w:ascii="Calibri" w:hAnsi="Calibri"/>
                <w:sz w:val="18"/>
                <w:szCs w:val="18"/>
              </w:rPr>
              <w:t>: 40 mg/l</w:t>
            </w:r>
          </w:p>
          <w:p w:rsidR="00104B7B" w:rsidRDefault="00471939">
            <w:pPr>
              <w:pStyle w:val="Corpodeltesto"/>
              <w:numPr>
                <w:ilvl w:val="0"/>
                <w:numId w:val="113"/>
              </w:numPr>
              <w:jc w:val="left"/>
              <w:rPr>
                <w:rFonts w:ascii="Calibri" w:hAnsi="Calibri"/>
                <w:sz w:val="18"/>
                <w:szCs w:val="18"/>
              </w:rPr>
            </w:pPr>
            <w:r>
              <w:rPr>
                <w:rFonts w:ascii="Calibri" w:hAnsi="Calibri"/>
                <w:b/>
                <w:bCs/>
                <w:sz w:val="18"/>
                <w:szCs w:val="18"/>
              </w:rPr>
              <w:t>C.O.D.</w:t>
            </w:r>
            <w:r>
              <w:rPr>
                <w:rFonts w:ascii="Calibri" w:hAnsi="Calibri"/>
                <w:sz w:val="18"/>
                <w:szCs w:val="18"/>
              </w:rPr>
              <w:t>: ≤ 160 mg/l</w:t>
            </w:r>
          </w:p>
          <w:p w:rsidR="00104B7B" w:rsidRDefault="00471939">
            <w:pPr>
              <w:pStyle w:val="Corpodeltesto"/>
              <w:numPr>
                <w:ilvl w:val="0"/>
                <w:numId w:val="113"/>
              </w:numPr>
              <w:jc w:val="left"/>
              <w:rPr>
                <w:rFonts w:ascii="Calibri" w:hAnsi="Calibri"/>
                <w:sz w:val="18"/>
                <w:szCs w:val="18"/>
              </w:rPr>
            </w:pPr>
            <w:r>
              <w:rPr>
                <w:rFonts w:ascii="Calibri" w:hAnsi="Calibri"/>
                <w:b/>
                <w:bCs/>
                <w:sz w:val="18"/>
                <w:szCs w:val="18"/>
              </w:rPr>
              <w:t>Azoto ammoniacale</w:t>
            </w:r>
            <w:r>
              <w:rPr>
                <w:rFonts w:ascii="Calibri" w:hAnsi="Calibri"/>
                <w:sz w:val="18"/>
                <w:szCs w:val="18"/>
              </w:rPr>
              <w:t>: ≤ 25 mg/l</w:t>
            </w:r>
          </w:p>
          <w:p w:rsidR="00104B7B" w:rsidRDefault="00471939">
            <w:pPr>
              <w:pStyle w:val="Corpodeltesto"/>
              <w:numPr>
                <w:ilvl w:val="0"/>
                <w:numId w:val="113"/>
              </w:numPr>
              <w:jc w:val="left"/>
              <w:rPr>
                <w:rFonts w:ascii="Calibri" w:hAnsi="Calibri"/>
                <w:sz w:val="18"/>
                <w:szCs w:val="18"/>
              </w:rPr>
            </w:pPr>
            <w:r>
              <w:rPr>
                <w:rFonts w:ascii="Calibri" w:hAnsi="Calibri"/>
                <w:b/>
                <w:bCs/>
                <w:sz w:val="18"/>
                <w:szCs w:val="18"/>
              </w:rPr>
              <w:t>Grassi e oli animali/vegetali</w:t>
            </w:r>
            <w:r>
              <w:rPr>
                <w:rFonts w:ascii="Calibri" w:hAnsi="Calibri"/>
                <w:sz w:val="18"/>
                <w:szCs w:val="18"/>
              </w:rPr>
              <w:t>: ≤ 20 mg/l</w:t>
            </w:r>
          </w:p>
          <w:p w:rsidR="00104B7B" w:rsidRDefault="00471939">
            <w:pPr>
              <w:pStyle w:val="Corpodeltesto"/>
              <w:numPr>
                <w:ilvl w:val="0"/>
                <w:numId w:val="113"/>
              </w:numPr>
              <w:jc w:val="left"/>
              <w:rPr>
                <w:rFonts w:ascii="Calibri" w:hAnsi="Calibri"/>
                <w:sz w:val="18"/>
                <w:szCs w:val="18"/>
              </w:rPr>
            </w:pPr>
            <w:r>
              <w:rPr>
                <w:rFonts w:ascii="Calibri" w:hAnsi="Calibri"/>
                <w:b/>
                <w:bCs/>
                <w:i/>
                <w:iCs/>
                <w:sz w:val="18"/>
                <w:szCs w:val="18"/>
              </w:rPr>
              <w:t>Escherichia coli</w:t>
            </w:r>
            <w:r>
              <w:rPr>
                <w:rFonts w:ascii="Calibri" w:hAnsi="Calibri"/>
                <w:sz w:val="18"/>
                <w:szCs w:val="18"/>
              </w:rPr>
              <w:t>: &lt; 5.000 U.F.C./100 ml</w:t>
            </w:r>
          </w:p>
        </w:tc>
      </w:tr>
      <w:tr w:rsidR="00104B7B">
        <w:trPr>
          <w:trHeight w:val="1070"/>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pStyle w:val="Corpodeltesto"/>
              <w:tabs>
                <w:tab w:val="left" w:pos="8460"/>
              </w:tabs>
              <w:jc w:val="both"/>
              <w:rPr>
                <w:rFonts w:ascii="Calibri" w:eastAsia="Calibri" w:hAnsi="Calibri" w:cs="Calibri"/>
                <w:b/>
                <w:bCs/>
                <w:sz w:val="18"/>
                <w:szCs w:val="18"/>
              </w:rPr>
            </w:pPr>
            <w:r>
              <w:rPr>
                <w:rFonts w:ascii="Calibri" w:hAnsi="Calibri"/>
                <w:b/>
                <w:bCs/>
                <w:sz w:val="18"/>
                <w:szCs w:val="18"/>
              </w:rPr>
              <w:t>Scarico su suolo o strati superficiali del sottosuolo</w:t>
            </w:r>
          </w:p>
          <w:p w:rsidR="00104B7B" w:rsidRDefault="00471939">
            <w:pPr>
              <w:pStyle w:val="Corpodeltesto"/>
              <w:tabs>
                <w:tab w:val="left" w:pos="8460"/>
              </w:tabs>
              <w:jc w:val="both"/>
            </w:pPr>
            <w:r>
              <w:rPr>
                <w:rFonts w:ascii="Calibri" w:hAnsi="Calibri"/>
                <w:sz w:val="18"/>
                <w:szCs w:val="18"/>
              </w:rPr>
              <w:t>(Tab. C L.R. 31/2010)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pStyle w:val="Corpodeltesto"/>
              <w:tabs>
                <w:tab w:val="left" w:pos="8460"/>
              </w:tabs>
              <w:jc w:val="left"/>
            </w:pPr>
            <w:r>
              <w:rPr>
                <w:rFonts w:ascii="Calibri" w:hAnsi="Calibri"/>
                <w:sz w:val="18"/>
                <w:szCs w:val="18"/>
              </w:rPr>
              <w:t xml:space="preserve">Fino </w:t>
            </w:r>
            <w:r>
              <w:rPr>
                <w:rFonts w:ascii="Calibri" w:hAnsi="Calibri"/>
                <w:b/>
                <w:bCs/>
                <w:sz w:val="18"/>
                <w:szCs w:val="18"/>
              </w:rPr>
              <w:t>50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pStyle w:val="Corpodeltesto"/>
              <w:tabs>
                <w:tab w:val="left" w:pos="8460"/>
              </w:tabs>
              <w:jc w:val="both"/>
            </w:pPr>
            <w:r>
              <w:rPr>
                <w:rFonts w:ascii="Calibri" w:hAnsi="Calibri"/>
                <w:sz w:val="18"/>
                <w:szCs w:val="18"/>
              </w:rPr>
              <w:t xml:space="preserve">Fossa </w:t>
            </w:r>
            <w:r>
              <w:rPr>
                <w:rFonts w:ascii="Calibri" w:hAnsi="Calibri"/>
                <w:b/>
                <w:bCs/>
                <w:sz w:val="18"/>
                <w:szCs w:val="18"/>
              </w:rPr>
              <w:t>Imhoff</w:t>
            </w:r>
            <w:r>
              <w:rPr>
                <w:rFonts w:ascii="Calibri" w:hAnsi="Calibri"/>
                <w:sz w:val="18"/>
                <w:szCs w:val="18"/>
              </w:rPr>
              <w:t xml:space="preserve"> seguita da </w:t>
            </w:r>
            <w:r w:rsidRPr="007B4C31">
              <w:rPr>
                <w:rFonts w:ascii="Calibri" w:hAnsi="Calibri"/>
                <w:b/>
                <w:bCs/>
                <w:color w:val="auto"/>
                <w:sz w:val="18"/>
                <w:szCs w:val="18"/>
              </w:rPr>
              <w:t>subirrigazione</w:t>
            </w:r>
            <w:r w:rsidRPr="007B4C31">
              <w:rPr>
                <w:rFonts w:ascii="Calibri" w:hAnsi="Calibri"/>
                <w:color w:val="auto"/>
                <w:sz w:val="18"/>
                <w:szCs w:val="18"/>
              </w:rPr>
              <w:t xml:space="preserve"> o </w:t>
            </w:r>
            <w:r w:rsidRPr="007B4C31">
              <w:rPr>
                <w:rFonts w:ascii="Calibri" w:hAnsi="Calibri"/>
                <w:b/>
                <w:bCs/>
                <w:color w:val="auto"/>
                <w:sz w:val="18"/>
                <w:szCs w:val="18"/>
              </w:rPr>
              <w:t>fitodepuratore</w:t>
            </w:r>
            <w:r w:rsidRPr="007B4C31">
              <w:rPr>
                <w:rFonts w:ascii="Calibri" w:hAnsi="Calibri"/>
                <w:color w:val="auto"/>
                <w:sz w:val="18"/>
                <w:szCs w:val="18"/>
              </w:rPr>
              <w:t xml:space="preserve"> a flusso sub-superficiale, </w:t>
            </w:r>
            <w:r w:rsidRPr="007B4C31">
              <w:rPr>
                <w:rFonts w:ascii="Calibri" w:hAnsi="Calibri"/>
                <w:b/>
                <w:bCs/>
                <w:color w:val="auto"/>
                <w:sz w:val="18"/>
                <w:szCs w:val="18"/>
                <w:u w:color="FF0000"/>
              </w:rPr>
              <w:t>filtro batterico percolatore</w:t>
            </w:r>
            <w:r w:rsidRPr="007B4C31">
              <w:rPr>
                <w:rFonts w:ascii="Calibri" w:hAnsi="Calibri"/>
                <w:color w:val="auto"/>
                <w:sz w:val="18"/>
                <w:szCs w:val="18"/>
              </w:rPr>
              <w:t xml:space="preserve"> (o pozzo disperdente, solo ove possibile</w:t>
            </w:r>
            <w:r>
              <w:rPr>
                <w:rFonts w:ascii="Calibri" w:hAnsi="Calibri"/>
                <w:sz w:val="18"/>
                <w:szCs w:val="18"/>
              </w:rPr>
              <w: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pStyle w:val="Corpodeltesto"/>
              <w:tabs>
                <w:tab w:val="left" w:pos="8460"/>
              </w:tabs>
              <w:jc w:val="both"/>
            </w:pPr>
            <w:r>
              <w:rPr>
                <w:rFonts w:ascii="Calibri" w:hAnsi="Calibri"/>
                <w:sz w:val="18"/>
                <w:szCs w:val="18"/>
              </w:rPr>
              <w:t>I limiti si intendono rispettati per impianti adeguatamente dimensionati</w:t>
            </w:r>
          </w:p>
        </w:tc>
      </w:tr>
      <w:tr w:rsidR="00104B7B">
        <w:trPr>
          <w:trHeight w:val="1387"/>
        </w:trPr>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104B7B" w:rsidRDefault="00104B7B"/>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pStyle w:val="Corpodeltesto"/>
              <w:tabs>
                <w:tab w:val="left" w:pos="8460"/>
              </w:tabs>
              <w:jc w:val="left"/>
            </w:pPr>
            <w:r>
              <w:rPr>
                <w:rFonts w:ascii="Calibri" w:hAnsi="Calibri"/>
                <w:sz w:val="18"/>
                <w:szCs w:val="18"/>
              </w:rPr>
              <w:t xml:space="preserve">Da </w:t>
            </w:r>
            <w:r>
              <w:rPr>
                <w:rFonts w:ascii="Calibri" w:hAnsi="Calibri"/>
                <w:b/>
                <w:bCs/>
                <w:sz w:val="18"/>
                <w:szCs w:val="18"/>
              </w:rPr>
              <w:t>51</w:t>
            </w:r>
            <w:r>
              <w:rPr>
                <w:rFonts w:ascii="Calibri" w:hAnsi="Calibri"/>
                <w:sz w:val="18"/>
                <w:szCs w:val="18"/>
              </w:rPr>
              <w:t xml:space="preserve"> a </w:t>
            </w:r>
            <w:r>
              <w:rPr>
                <w:rFonts w:ascii="Calibri" w:hAnsi="Calibri"/>
                <w:b/>
                <w:bCs/>
                <w:sz w:val="18"/>
                <w:szCs w:val="18"/>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pStyle w:val="Corpodeltesto"/>
              <w:tabs>
                <w:tab w:val="left" w:pos="8460"/>
              </w:tabs>
              <w:jc w:val="both"/>
            </w:pPr>
            <w:r>
              <w:rPr>
                <w:rFonts w:ascii="Calibri" w:hAnsi="Calibri"/>
                <w:sz w:val="18"/>
                <w:szCs w:val="18"/>
              </w:rPr>
              <w:t xml:space="preserve">Fossa </w:t>
            </w:r>
            <w:r>
              <w:rPr>
                <w:rFonts w:ascii="Calibri" w:hAnsi="Calibri"/>
                <w:b/>
                <w:bCs/>
                <w:sz w:val="18"/>
                <w:szCs w:val="18"/>
              </w:rPr>
              <w:t>Imhoff</w:t>
            </w:r>
            <w:r>
              <w:rPr>
                <w:rFonts w:ascii="Calibri" w:hAnsi="Calibri"/>
                <w:sz w:val="18"/>
                <w:szCs w:val="18"/>
              </w:rPr>
              <w:t xml:space="preserve"> seguita da </w:t>
            </w:r>
            <w:r>
              <w:rPr>
                <w:rFonts w:ascii="Calibri" w:hAnsi="Calibri"/>
                <w:b/>
                <w:bCs/>
                <w:sz w:val="18"/>
                <w:szCs w:val="18"/>
              </w:rPr>
              <w:t>filtro batterico percolatore</w:t>
            </w:r>
            <w:r>
              <w:rPr>
                <w:rFonts w:ascii="Calibri" w:hAnsi="Calibri"/>
                <w:sz w:val="18"/>
                <w:szCs w:val="18"/>
              </w:rPr>
              <w:t xml:space="preserve"> o </w:t>
            </w:r>
            <w:r>
              <w:rPr>
                <w:rFonts w:ascii="Calibri" w:hAnsi="Calibri"/>
                <w:b/>
                <w:bCs/>
                <w:sz w:val="18"/>
                <w:szCs w:val="18"/>
              </w:rPr>
              <w:t>fitodepurazione</w:t>
            </w:r>
            <w:r>
              <w:rPr>
                <w:rFonts w:ascii="Calibri" w:hAnsi="Calibri"/>
                <w:sz w:val="18"/>
                <w:szCs w:val="18"/>
              </w:rPr>
              <w:t xml:space="preserve"> (se presente mensa/ristorazione e simili, la fossa Imhoff deve essere preceduta da degrassatore/disoleatore)</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pStyle w:val="Corpodeltesto"/>
              <w:tabs>
                <w:tab w:val="left" w:pos="8460"/>
              </w:tabs>
              <w:jc w:val="both"/>
            </w:pPr>
            <w:r>
              <w:rPr>
                <w:rFonts w:ascii="Calibri" w:hAnsi="Calibri"/>
                <w:sz w:val="18"/>
                <w:szCs w:val="18"/>
              </w:rPr>
              <w:t>I limiti si intendono rispettati per impianti adeguatamente dimensionati</w:t>
            </w:r>
          </w:p>
        </w:tc>
      </w:tr>
      <w:tr w:rsidR="00104B7B">
        <w:trPr>
          <w:trHeight w:val="630"/>
        </w:trPr>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104B7B" w:rsidRDefault="00104B7B"/>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pStyle w:val="Corpodeltesto"/>
              <w:tabs>
                <w:tab w:val="left" w:pos="8460"/>
              </w:tabs>
              <w:jc w:val="left"/>
            </w:pPr>
            <w:r>
              <w:rPr>
                <w:rFonts w:ascii="Calibri" w:hAnsi="Calibri"/>
                <w:sz w:val="18"/>
                <w:szCs w:val="18"/>
              </w:rPr>
              <w:t xml:space="preserve">Superiore a </w:t>
            </w:r>
            <w:r>
              <w:rPr>
                <w:rFonts w:ascii="Calibri" w:hAnsi="Calibri"/>
                <w:b/>
                <w:bCs/>
                <w:sz w:val="18"/>
                <w:szCs w:val="18"/>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pStyle w:val="Corpodeltesto"/>
              <w:tabs>
                <w:tab w:val="left" w:pos="8460"/>
              </w:tabs>
              <w:jc w:val="both"/>
            </w:pPr>
            <w:r>
              <w:rPr>
                <w:rFonts w:ascii="Calibri" w:hAnsi="Calibri"/>
                <w:sz w:val="18"/>
                <w:szCs w:val="18"/>
              </w:rPr>
              <w:t>Qualsiasi</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pStyle w:val="Corpodeltesto"/>
              <w:tabs>
                <w:tab w:val="left" w:pos="8460"/>
              </w:tabs>
              <w:jc w:val="both"/>
            </w:pPr>
            <w:r>
              <w:rPr>
                <w:rFonts w:ascii="Calibri" w:hAnsi="Calibri"/>
                <w:sz w:val="18"/>
                <w:szCs w:val="18"/>
              </w:rPr>
              <w:t xml:space="preserve">Quelli previsti dalla Tabella 4, Allegato V, Parte III, del </w:t>
            </w:r>
            <w:proofErr w:type="gramStart"/>
            <w:r>
              <w:rPr>
                <w:rFonts w:ascii="Calibri" w:hAnsi="Calibri"/>
                <w:sz w:val="18"/>
                <w:szCs w:val="18"/>
              </w:rPr>
              <w:t>D.Lgs</w:t>
            </w:r>
            <w:proofErr w:type="gramEnd"/>
            <w:r>
              <w:rPr>
                <w:rFonts w:ascii="Calibri" w:hAnsi="Calibri"/>
                <w:sz w:val="18"/>
                <w:szCs w:val="18"/>
              </w:rPr>
              <w:t xml:space="preserve">. 152/2006 </w:t>
            </w:r>
          </w:p>
        </w:tc>
      </w:tr>
      <w:tr w:rsidR="00104B7B">
        <w:trPr>
          <w:trHeight w:val="630"/>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4B7B" w:rsidRDefault="00471939">
            <w:pPr>
              <w:pStyle w:val="Corpodeltesto"/>
              <w:tabs>
                <w:tab w:val="left" w:pos="8460"/>
              </w:tabs>
              <w:jc w:val="both"/>
              <w:rPr>
                <w:rFonts w:ascii="Calibri" w:eastAsia="Calibri" w:hAnsi="Calibri" w:cs="Calibri"/>
                <w:sz w:val="18"/>
                <w:szCs w:val="18"/>
              </w:rPr>
            </w:pPr>
            <w:r>
              <w:rPr>
                <w:rFonts w:ascii="Calibri" w:hAnsi="Calibri"/>
                <w:sz w:val="18"/>
                <w:szCs w:val="18"/>
              </w:rPr>
              <w:t>[1] In sede di autorizzazione allo scarico l’Autorità Competente fisserà il sistema di riferimento per il controllo degli scarichi degli impianti di trattamento relativamente all'opzione riferita al rispetto della concentrazione e/o della percentuale di abbattimento.</w:t>
            </w:r>
          </w:p>
          <w:p w:rsidR="00104B7B" w:rsidRDefault="00471939">
            <w:pPr>
              <w:pStyle w:val="Corpodeltesto"/>
              <w:tabs>
                <w:tab w:val="left" w:pos="8460"/>
              </w:tabs>
              <w:jc w:val="both"/>
            </w:pPr>
            <w:r>
              <w:rPr>
                <w:rFonts w:ascii="Calibri" w:hAnsi="Calibri"/>
                <w:sz w:val="18"/>
                <w:szCs w:val="18"/>
              </w:rPr>
              <w:t>NB.: la 152/06 stabilisce che tale nota vale per tutti i depuratori indipendentemente dalla potenzialità.</w:t>
            </w:r>
          </w:p>
        </w:tc>
      </w:tr>
    </w:tbl>
    <w:p w:rsidR="00104B7B" w:rsidRDefault="00104B7B">
      <w:pPr>
        <w:widowControl w:val="0"/>
        <w:jc w:val="both"/>
      </w:pPr>
    </w:p>
    <w:sectPr w:rsidR="00104B7B">
      <w:headerReference w:type="even" r:id="rId7"/>
      <w:headerReference w:type="default" r:id="rId8"/>
      <w:footerReference w:type="even" r:id="rId9"/>
      <w:footerReference w:type="default" r:id="rId10"/>
      <w:headerReference w:type="first" r:id="rId11"/>
      <w:footerReference w:type="first" r:id="rId12"/>
      <w:pgSz w:w="11900" w:h="16840"/>
      <w:pgMar w:top="1079" w:right="1134" w:bottom="993" w:left="1134" w:header="567" w:footer="5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2FA" w:rsidRDefault="002752FA">
      <w:r>
        <w:separator/>
      </w:r>
    </w:p>
  </w:endnote>
  <w:endnote w:type="continuationSeparator" w:id="0">
    <w:p w:rsidR="002752FA" w:rsidRDefault="0027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80"/>
    <w:family w:val="auto"/>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Rounded MT Bold">
    <w:altName w:val="Antique Olive Compac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2FA" w:rsidRDefault="002752F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2FA" w:rsidRDefault="002752FA">
    <w:pPr>
      <w:pStyle w:val="Pidipagina"/>
      <w:tabs>
        <w:tab w:val="clear" w:pos="4819"/>
        <w:tab w:val="clear" w:pos="9638"/>
        <w:tab w:val="center" w:pos="2182"/>
        <w:tab w:val="right" w:pos="2412"/>
      </w:tabs>
      <w:ind w:right="360"/>
    </w:pPr>
    <w:r>
      <w:rPr>
        <w:rStyle w:val="Numeropagin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2FA" w:rsidRDefault="002752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2FA" w:rsidRDefault="002752FA">
      <w:r>
        <w:separator/>
      </w:r>
    </w:p>
  </w:footnote>
  <w:footnote w:type="continuationSeparator" w:id="0">
    <w:p w:rsidR="002752FA" w:rsidRDefault="002752FA">
      <w:r>
        <w:continuationSeparator/>
      </w:r>
    </w:p>
  </w:footnote>
  <w:footnote w:type="continuationNotice" w:id="1">
    <w:p w:rsidR="002752FA" w:rsidRDefault="002752FA"/>
  </w:footnote>
  <w:footnote w:id="2">
    <w:p w:rsidR="002752FA" w:rsidRDefault="002752FA">
      <w:pPr>
        <w:pStyle w:val="Testonotaapidipagina"/>
        <w:jc w:val="both"/>
      </w:pPr>
      <w:r>
        <w:rPr>
          <w:rFonts w:ascii="Palatino Linotype" w:eastAsia="Palatino Linotype" w:hAnsi="Palatino Linotype" w:cs="Palatino Linotype"/>
          <w:b/>
          <w:bCs/>
          <w:sz w:val="22"/>
          <w:szCs w:val="22"/>
          <w:vertAlign w:val="superscript"/>
        </w:rPr>
        <w:footnoteRef/>
      </w:r>
      <w:r>
        <w:rPr>
          <w:rStyle w:val="Numeropagina"/>
        </w:rPr>
        <w:t xml:space="preserve"> </w:t>
      </w:r>
      <w:r>
        <w:rPr>
          <w:rFonts w:ascii="Arial" w:hAnsi="Arial"/>
          <w:sz w:val="18"/>
          <w:szCs w:val="18"/>
        </w:rPr>
        <w:t>Gli scarichi in corpi idrici con più di 120 giorni l'anno di portata nulla, in fossi di drenaggio o di scolo e canalette stradali si configurano come scarichi sul suolo.</w:t>
      </w:r>
    </w:p>
  </w:footnote>
  <w:footnote w:id="3">
    <w:p w:rsidR="002752FA" w:rsidRPr="00EA55AA" w:rsidRDefault="002752FA" w:rsidP="007B4C31">
      <w:pPr>
        <w:pStyle w:val="Testonotaapidipagina"/>
        <w:rPr>
          <w:sz w:val="18"/>
          <w:szCs w:val="18"/>
        </w:rPr>
      </w:pPr>
      <w:r>
        <w:rPr>
          <w:rStyle w:val="Caratterinotaapidipagina"/>
        </w:rPr>
        <w:footnoteRef/>
      </w:r>
      <w:r>
        <w:t xml:space="preserve"> </w:t>
      </w:r>
      <w:r w:rsidRPr="00EA55AA">
        <w:rPr>
          <w:sz w:val="18"/>
          <w:szCs w:val="18"/>
        </w:rPr>
        <w:t>L’art. 14 trova applicazione quando i dati personali non sono ottenuti presso l’interessato (ad es. da SUAP. ecc.).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2FA" w:rsidRDefault="002752F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2FA" w:rsidRDefault="002752FA">
    <w:pPr>
      <w:pStyle w:val="Intestazione"/>
      <w:tabs>
        <w:tab w:val="clear" w:pos="9638"/>
        <w:tab w:val="right" w:pos="9612"/>
      </w:tabs>
      <w:jc w:val="center"/>
      <w:rPr>
        <w:rFonts w:ascii="Arial Rounded MT Bold" w:eastAsia="Arial Rounded MT Bold" w:hAnsi="Arial Rounded MT Bold" w:cs="Arial Rounded MT Bold"/>
        <w:color w:val="A6A6A6"/>
        <w:sz w:val="18"/>
        <w:szCs w:val="18"/>
        <w:u w:color="A6A6A6"/>
      </w:rPr>
    </w:pPr>
    <w:r w:rsidRPr="008F0219">
      <w:rPr>
        <w:noProof/>
        <w:color w:val="auto"/>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sidRPr="008F0219">
      <w:rPr>
        <w:noProof/>
        <w:color w:val="auto"/>
      </w:rPr>
      <mc:AlternateContent>
        <mc:Choice Requires="wps">
          <w:drawing>
            <wp:anchor distT="152400" distB="152400" distL="152400" distR="152400" simplePos="0" relativeHeight="251659264" behindDoc="1" locked="0" layoutInCell="1" allowOverlap="1">
              <wp:simplePos x="0" y="0"/>
              <wp:positionH relativeFrom="page">
                <wp:posOffset>7221855</wp:posOffset>
              </wp:positionH>
              <wp:positionV relativeFrom="page">
                <wp:posOffset>10110470</wp:posOffset>
              </wp:positionV>
              <wp:extent cx="365760" cy="145415"/>
              <wp:effectExtent l="0" t="0" r="0" b="0"/>
              <wp:wrapNone/>
              <wp:docPr id="1073741826" name="officeArt object" descr="/"/>
              <wp:cNvGraphicFramePr/>
              <a:graphic xmlns:a="http://schemas.openxmlformats.org/drawingml/2006/main">
                <a:graphicData uri="http://schemas.microsoft.com/office/word/2010/wordprocessingShape">
                  <wps:wsp>
                    <wps:cNvSpPr txBox="1"/>
                    <wps:spPr>
                      <a:xfrm>
                        <a:off x="0" y="0"/>
                        <a:ext cx="365760" cy="145415"/>
                      </a:xfrm>
                      <a:prstGeom prst="rect">
                        <a:avLst/>
                      </a:prstGeom>
                      <a:solidFill>
                        <a:srgbClr val="FFFFFF">
                          <a:alpha val="0"/>
                        </a:srgbClr>
                      </a:solidFill>
                      <a:ln w="12700" cap="flat">
                        <a:noFill/>
                        <a:miter lim="400000"/>
                      </a:ln>
                      <a:effectLst/>
                    </wps:spPr>
                    <wps:txbx>
                      <w:txbxContent>
                        <w:p w:rsidR="002752FA" w:rsidRDefault="002752FA">
                          <w:pPr>
                            <w:pStyle w:val="Pidipagina"/>
                            <w:rPr>
                              <w:rStyle w:val="Numeropagina"/>
                            </w:rPr>
                          </w:pPr>
                          <w:r>
                            <w:fldChar w:fldCharType="begin"/>
                          </w:r>
                          <w:r>
                            <w:instrText xml:space="preserve"> PAGE </w:instrText>
                          </w:r>
                          <w:r>
                            <w:fldChar w:fldCharType="separate"/>
                          </w:r>
                          <w:r w:rsidR="00AE5262">
                            <w:rPr>
                              <w:noProof/>
                            </w:rPr>
                            <w:t>18</w:t>
                          </w:r>
                          <w:r>
                            <w:fldChar w:fldCharType="end"/>
                          </w:r>
                          <w:r>
                            <w:rPr>
                              <w:rStyle w:val="Numeropagina"/>
                              <w:rFonts w:eastAsia="Arial Unicode MS" w:cs="Arial Unicode MS"/>
                            </w:rPr>
                            <w:t>/</w:t>
                          </w:r>
                          <w:r w:rsidR="00AE5262">
                            <w:fldChar w:fldCharType="begin"/>
                          </w:r>
                          <w:r w:rsidR="00AE5262">
                            <w:instrText xml:space="preserve"> NUMPAGES </w:instrText>
                          </w:r>
                          <w:r w:rsidR="00AE5262">
                            <w:fldChar w:fldCharType="separate"/>
                          </w:r>
                          <w:r w:rsidR="00AE5262">
                            <w:rPr>
                              <w:noProof/>
                            </w:rPr>
                            <w:t>18</w:t>
                          </w:r>
                          <w:r w:rsidR="00AE5262">
                            <w:rPr>
                              <w:noProof/>
                            </w:rPr>
                            <w:fldChar w:fldCharType="end"/>
                          </w:r>
                        </w:p>
                        <w:p w:rsidR="002752FA" w:rsidRDefault="002752FA">
                          <w:pPr>
                            <w:pStyle w:val="Pidipagina"/>
                          </w:pP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 style="position:absolute;left:0;text-align:left;margin-left:568.65pt;margin-top:796.1pt;width:28.8pt;height:11.4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" stroked="f" strokeweight="1pt">
              <v:fill opacity="0"/>
              <v:stroke miterlimit="4"/>
              <v:textbox inset="0,0,0,0">
                <w:txbxContent>
                  <w:p w:rsidR="002752FA" w:rsidRDefault="002752FA">
                    <w:pPr>
                      <w:pStyle w:val="Pidipagina"/>
                      <w:rPr>
                        <w:rStyle w:val="Numeropagina"/>
                      </w:rPr>
                    </w:pPr>
                    <w:r>
                      <w:fldChar w:fldCharType="begin"/>
                    </w:r>
                    <w:r>
                      <w:instrText xml:space="preserve"> PAGE </w:instrText>
                    </w:r>
                    <w:r>
                      <w:fldChar w:fldCharType="separate"/>
                    </w:r>
                    <w:r w:rsidR="00AE5262">
                      <w:rPr>
                        <w:noProof/>
                      </w:rPr>
                      <w:t>18</w:t>
                    </w:r>
                    <w:r>
                      <w:fldChar w:fldCharType="end"/>
                    </w:r>
                    <w:r>
                      <w:rPr>
                        <w:rStyle w:val="Numeropagina"/>
                        <w:rFonts w:eastAsia="Arial Unicode MS" w:cs="Arial Unicode MS"/>
                      </w:rPr>
                      <w:t>/</w:t>
                    </w:r>
                    <w:r w:rsidR="00AE5262">
                      <w:fldChar w:fldCharType="begin"/>
                    </w:r>
                    <w:r w:rsidR="00AE5262">
                      <w:instrText xml:space="preserve"> NUMPAGES </w:instrText>
                    </w:r>
                    <w:r w:rsidR="00AE5262">
                      <w:fldChar w:fldCharType="separate"/>
                    </w:r>
                    <w:r w:rsidR="00AE5262">
                      <w:rPr>
                        <w:noProof/>
                      </w:rPr>
                      <w:t>18</w:t>
                    </w:r>
                    <w:r w:rsidR="00AE5262">
                      <w:rPr>
                        <w:noProof/>
                      </w:rPr>
                      <w:fldChar w:fldCharType="end"/>
                    </w:r>
                  </w:p>
                  <w:p w:rsidR="002752FA" w:rsidRDefault="002752FA">
                    <w:pPr>
                      <w:pStyle w:val="Pidipagina"/>
                    </w:pPr>
                  </w:p>
                </w:txbxContent>
              </v:textbox>
              <w10:wrap anchorx="page" anchory="page"/>
            </v:shape>
          </w:pict>
        </mc:Fallback>
      </mc:AlternateContent>
    </w:r>
    <w:r w:rsidRPr="008F0219">
      <w:rPr>
        <w:rFonts w:ascii="Arial Rounded MT Bold" w:hAnsi="Arial Rounded MT Bold"/>
        <w:color w:val="auto"/>
        <w:sz w:val="18"/>
        <w:szCs w:val="18"/>
        <w:u w:color="A6A6A6"/>
      </w:rPr>
      <w:t xml:space="preserve">Regione Abruzzo DPC024 - </w:t>
    </w:r>
    <w:proofErr w:type="spellStart"/>
    <w:r w:rsidRPr="008F0219">
      <w:rPr>
        <w:rFonts w:ascii="Arial Rounded MT Bold" w:hAnsi="Arial Rounded MT Bold"/>
        <w:color w:val="auto"/>
        <w:sz w:val="18"/>
        <w:szCs w:val="18"/>
        <w:u w:color="A6A6A6"/>
      </w:rPr>
      <w:t>Mod</w:t>
    </w:r>
    <w:proofErr w:type="spellEnd"/>
    <w:r w:rsidRPr="008F0219">
      <w:rPr>
        <w:rFonts w:ascii="Arial Rounded MT Bold" w:hAnsi="Arial Rounded MT Bold"/>
        <w:color w:val="auto"/>
        <w:sz w:val="18"/>
        <w:szCs w:val="18"/>
        <w:u w:color="A6A6A6"/>
      </w:rPr>
      <w:t xml:space="preserve">. </w:t>
    </w:r>
    <w:proofErr w:type="spellStart"/>
    <w:r w:rsidRPr="008F0219">
      <w:rPr>
        <w:rFonts w:ascii="Arial Rounded MT Bold" w:hAnsi="Arial Rounded MT Bold"/>
        <w:color w:val="auto"/>
        <w:sz w:val="18"/>
        <w:szCs w:val="18"/>
        <w:u w:color="A6A6A6"/>
      </w:rPr>
      <w:t>Sch</w:t>
    </w:r>
    <w:proofErr w:type="spellEnd"/>
    <w:r w:rsidRPr="008F0219">
      <w:rPr>
        <w:rFonts w:ascii="Arial Rounded MT Bold" w:hAnsi="Arial Rounded MT Bold"/>
        <w:color w:val="auto"/>
        <w:sz w:val="18"/>
        <w:szCs w:val="18"/>
        <w:u w:color="A6A6A6"/>
      </w:rPr>
      <w:t xml:space="preserve">. </w:t>
    </w:r>
    <w:proofErr w:type="spellStart"/>
    <w:r w:rsidRPr="008F0219">
      <w:rPr>
        <w:rFonts w:ascii="Arial Rounded MT Bold" w:hAnsi="Arial Rounded MT Bold"/>
        <w:color w:val="auto"/>
        <w:sz w:val="18"/>
        <w:szCs w:val="18"/>
        <w:u w:color="A6A6A6"/>
      </w:rPr>
      <w:t>Tecn</w:t>
    </w:r>
    <w:proofErr w:type="spellEnd"/>
    <w:r w:rsidRPr="008F0219">
      <w:rPr>
        <w:rFonts w:ascii="Arial Rounded MT Bold" w:hAnsi="Arial Rounded MT Bold"/>
        <w:color w:val="auto"/>
        <w:sz w:val="18"/>
        <w:szCs w:val="18"/>
        <w:u w:color="A6A6A6"/>
      </w:rPr>
      <w:t>. Domestiche</w:t>
    </w:r>
  </w:p>
  <w:p w:rsidR="002752FA" w:rsidRPr="008F0219" w:rsidRDefault="002752FA">
    <w:pPr>
      <w:pStyle w:val="Intestazione"/>
      <w:tabs>
        <w:tab w:val="clear" w:pos="9638"/>
        <w:tab w:val="right" w:pos="9612"/>
      </w:tabs>
      <w:jc w:val="right"/>
      <w:rPr>
        <w:color w:val="auto"/>
      </w:rPr>
    </w:pPr>
    <w:r w:rsidRPr="008F0219">
      <w:rPr>
        <w:rFonts w:ascii="Arial Rounded MT Bold" w:hAnsi="Arial Rounded MT Bold"/>
        <w:color w:val="auto"/>
        <w:sz w:val="18"/>
        <w:szCs w:val="18"/>
        <w:u w:color="A6A6A6"/>
      </w:rPr>
      <w:t>Rev. 2024</w:t>
    </w:r>
    <w:r>
      <w:rPr>
        <w:rFonts w:ascii="Arial Rounded MT Bold" w:hAnsi="Arial Rounded MT Bold"/>
        <w:color w:val="auto"/>
        <w:sz w:val="18"/>
        <w:szCs w:val="18"/>
        <w:u w:color="A6A6A6"/>
      </w:rPr>
      <w:t>_01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2FA" w:rsidRDefault="002752F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7E1"/>
    <w:multiLevelType w:val="hybridMultilevel"/>
    <w:tmpl w:val="32DEC4FE"/>
    <w:lvl w:ilvl="0" w:tplc="B8C88A3A">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3626E12">
      <w:start w:val="1"/>
      <w:numFmt w:val="bullet"/>
      <w:lvlText w:val="o"/>
      <w:lvlJc w:val="left"/>
      <w:pPr>
        <w:tabs>
          <w:tab w:val="num" w:pos="1416"/>
        </w:tabs>
        <w:ind w:left="1428" w:hanging="34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3CE1F66">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52D0FC">
      <w:start w:val="1"/>
      <w:numFmt w:val="bullet"/>
      <w:lvlText w:val="•"/>
      <w:lvlJc w:val="left"/>
      <w:pPr>
        <w:tabs>
          <w:tab w:val="num" w:pos="2832"/>
        </w:tabs>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AE607A0">
      <w:start w:val="1"/>
      <w:numFmt w:val="bullet"/>
      <w:lvlText w:val="o"/>
      <w:lvlJc w:val="left"/>
      <w:pPr>
        <w:tabs>
          <w:tab w:val="num" w:pos="3540"/>
        </w:tabs>
        <w:ind w:left="3552" w:hanging="31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3AAE5AA">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4292C4">
      <w:start w:val="1"/>
      <w:numFmt w:val="bullet"/>
      <w:lvlText w:val="•"/>
      <w:lvlJc w:val="left"/>
      <w:pPr>
        <w:tabs>
          <w:tab w:val="num" w:pos="4956"/>
        </w:tabs>
        <w:ind w:left="49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1B68E84">
      <w:start w:val="1"/>
      <w:numFmt w:val="bullet"/>
      <w:lvlText w:val="o"/>
      <w:lvlJc w:val="left"/>
      <w:pPr>
        <w:tabs>
          <w:tab w:val="num" w:pos="5664"/>
        </w:tabs>
        <w:ind w:left="5676" w:hanging="27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C4A53D6">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8403A7"/>
    <w:multiLevelType w:val="hybridMultilevel"/>
    <w:tmpl w:val="8DAEB106"/>
    <w:lvl w:ilvl="0" w:tplc="A1408A18">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F561EEE">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66EBEA8">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546262">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EC81DF8">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DCE66D2">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AEF1A6">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D48B386">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8CC8E36">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956CD6"/>
    <w:multiLevelType w:val="hybridMultilevel"/>
    <w:tmpl w:val="24EE3DA2"/>
    <w:lvl w:ilvl="0" w:tplc="F69AF9B2">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71CFE8C">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FDA0FCE">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320AA0">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4CA96F6">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AB47294">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D425D0">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9D2C3F6">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C0826D6">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C8327A"/>
    <w:multiLevelType w:val="hybridMultilevel"/>
    <w:tmpl w:val="50A40AA0"/>
    <w:lvl w:ilvl="0" w:tplc="1E90ECA0">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5A2A77EE">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1224808">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6015F8">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BE00D48">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952E912">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16C900">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D4E467C">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57560282">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8071B75"/>
    <w:multiLevelType w:val="hybridMultilevel"/>
    <w:tmpl w:val="36AEFEB6"/>
    <w:lvl w:ilvl="0" w:tplc="32F09834">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1F2C35A">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012AD26">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72F00A">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ED6D258">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5C4B2C0">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5A48D2">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E900280">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6B0F850">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82C2AB5"/>
    <w:multiLevelType w:val="hybridMultilevel"/>
    <w:tmpl w:val="2D5EE8C6"/>
    <w:lvl w:ilvl="0" w:tplc="A6AEDCD4">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0BEB450">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8B409B2">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8AF842">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F86B806">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6383A58">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94E1AC">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02E51CE">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134FAEA">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8E45082"/>
    <w:multiLevelType w:val="hybridMultilevel"/>
    <w:tmpl w:val="A62437BE"/>
    <w:lvl w:ilvl="0" w:tplc="C5864FD0">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FBAB214">
      <w:start w:val="1"/>
      <w:numFmt w:val="bullet"/>
      <w:lvlText w:val="o"/>
      <w:lvlJc w:val="left"/>
      <w:pPr>
        <w:tabs>
          <w:tab w:val="num" w:pos="1416"/>
        </w:tabs>
        <w:ind w:left="1428" w:hanging="34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9AE82AE">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363F34">
      <w:start w:val="1"/>
      <w:numFmt w:val="bullet"/>
      <w:lvlText w:val="•"/>
      <w:lvlJc w:val="left"/>
      <w:pPr>
        <w:tabs>
          <w:tab w:val="num" w:pos="2832"/>
        </w:tabs>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25AB4EA">
      <w:start w:val="1"/>
      <w:numFmt w:val="bullet"/>
      <w:lvlText w:val="o"/>
      <w:lvlJc w:val="left"/>
      <w:pPr>
        <w:tabs>
          <w:tab w:val="num" w:pos="3540"/>
        </w:tabs>
        <w:ind w:left="3552" w:hanging="31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99090BE">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3A61B6">
      <w:start w:val="1"/>
      <w:numFmt w:val="bullet"/>
      <w:lvlText w:val="•"/>
      <w:lvlJc w:val="left"/>
      <w:pPr>
        <w:tabs>
          <w:tab w:val="num" w:pos="4956"/>
        </w:tabs>
        <w:ind w:left="49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1CEA646">
      <w:start w:val="1"/>
      <w:numFmt w:val="bullet"/>
      <w:lvlText w:val="o"/>
      <w:lvlJc w:val="left"/>
      <w:pPr>
        <w:tabs>
          <w:tab w:val="num" w:pos="5664"/>
        </w:tabs>
        <w:ind w:left="5676" w:hanging="27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B684EA6">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9066625"/>
    <w:multiLevelType w:val="hybridMultilevel"/>
    <w:tmpl w:val="DE6C5EE6"/>
    <w:lvl w:ilvl="0" w:tplc="0916E6F2">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004BB5E">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6A0EE60">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6ED168">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75C5490">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42EACB2">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04181C">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8D0D090">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D20384C">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9110AC1"/>
    <w:multiLevelType w:val="hybridMultilevel"/>
    <w:tmpl w:val="87B83E12"/>
    <w:lvl w:ilvl="0" w:tplc="96CC9F82">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67CA930">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B5AC530">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9E108C">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050289E">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6AA6EA2">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8ADE12">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3267AF6">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66C9700">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9E125C7"/>
    <w:multiLevelType w:val="hybridMultilevel"/>
    <w:tmpl w:val="FF48FF5A"/>
    <w:lvl w:ilvl="0" w:tplc="AE8E106E">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E508474">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5C816EE">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C09A82">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0BC6B6A">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A304750">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072EB78">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C561AE2">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F94958C">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B562538"/>
    <w:multiLevelType w:val="hybridMultilevel"/>
    <w:tmpl w:val="40B000CE"/>
    <w:lvl w:ilvl="0" w:tplc="23000F7A">
      <w:start w:val="1"/>
      <w:numFmt w:val="bullet"/>
      <w:lvlText w:val="·"/>
      <w:lvlJc w:val="left"/>
      <w:pPr>
        <w:ind w:left="45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3A74A0">
      <w:start w:val="1"/>
      <w:numFmt w:val="bullet"/>
      <w:lvlText w:val="o"/>
      <w:lvlJc w:val="left"/>
      <w:pPr>
        <w:ind w:left="11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DE6CD8">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9876F2">
      <w:start w:val="1"/>
      <w:numFmt w:val="bullet"/>
      <w:lvlText w:val="·"/>
      <w:lvlJc w:val="left"/>
      <w:pPr>
        <w:ind w:left="261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AEC204">
      <w:start w:val="1"/>
      <w:numFmt w:val="bullet"/>
      <w:lvlText w:val="o"/>
      <w:lvlJc w:val="left"/>
      <w:pPr>
        <w:ind w:left="333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58AB34">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5AE95E">
      <w:start w:val="1"/>
      <w:numFmt w:val="bullet"/>
      <w:lvlText w:val="·"/>
      <w:lvlJc w:val="left"/>
      <w:pPr>
        <w:ind w:left="477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D6F606">
      <w:start w:val="1"/>
      <w:numFmt w:val="bullet"/>
      <w:lvlText w:val="o"/>
      <w:lvlJc w:val="left"/>
      <w:pPr>
        <w:ind w:left="54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36223A">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B7068C5"/>
    <w:multiLevelType w:val="hybridMultilevel"/>
    <w:tmpl w:val="2E76EDBA"/>
    <w:lvl w:ilvl="0" w:tplc="A76C445C">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D2244CC">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AA8944C">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8E078A">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010E6C4">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A5EEF28">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6C1E42">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5F42316">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54AB2BE">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E6559B6"/>
    <w:multiLevelType w:val="hybridMultilevel"/>
    <w:tmpl w:val="A50AF4B4"/>
    <w:lvl w:ilvl="0" w:tplc="304E9702">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45C3944">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D0A10EA">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2CF29C">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F0EB454">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146AD3E">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E0169A">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51ADF0C">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940A106">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EF04D61"/>
    <w:multiLevelType w:val="hybridMultilevel"/>
    <w:tmpl w:val="9CA25A52"/>
    <w:lvl w:ilvl="0" w:tplc="8AE2734E">
      <w:start w:val="1"/>
      <w:numFmt w:val="bullet"/>
      <w:lvlText w:val="◻"/>
      <w:lvlJc w:val="left"/>
      <w:pPr>
        <w:ind w:left="382" w:hanging="2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EADA6764">
      <w:start w:val="1"/>
      <w:numFmt w:val="bullet"/>
      <w:lvlText w:val="o"/>
      <w:lvlJc w:val="left"/>
      <w:pPr>
        <w:ind w:left="1102" w:hanging="28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2" w:tplc="D470759E">
      <w:start w:val="1"/>
      <w:numFmt w:val="bullet"/>
      <w:lvlText w:val="▪"/>
      <w:lvlJc w:val="left"/>
      <w:pPr>
        <w:ind w:left="1822" w:hanging="2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3" w:tplc="B4CA52C0">
      <w:start w:val="1"/>
      <w:numFmt w:val="bullet"/>
      <w:lvlText w:val="•"/>
      <w:lvlJc w:val="left"/>
      <w:pPr>
        <w:ind w:left="2542" w:hanging="2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4" w:tplc="E9981CFA">
      <w:start w:val="1"/>
      <w:numFmt w:val="bullet"/>
      <w:lvlText w:val="o"/>
      <w:lvlJc w:val="left"/>
      <w:pPr>
        <w:ind w:left="3262" w:hanging="28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5" w:tplc="0CB6E746">
      <w:start w:val="1"/>
      <w:numFmt w:val="bullet"/>
      <w:lvlText w:val="▪"/>
      <w:lvlJc w:val="left"/>
      <w:pPr>
        <w:ind w:left="3982" w:hanging="2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6" w:tplc="1D34A850">
      <w:start w:val="1"/>
      <w:numFmt w:val="bullet"/>
      <w:lvlText w:val="•"/>
      <w:lvlJc w:val="left"/>
      <w:pPr>
        <w:ind w:left="4702" w:hanging="2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7" w:tplc="A606AD1C">
      <w:start w:val="1"/>
      <w:numFmt w:val="bullet"/>
      <w:lvlText w:val="o"/>
      <w:lvlJc w:val="left"/>
      <w:pPr>
        <w:ind w:left="5422" w:hanging="28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8" w:tplc="803869AE">
      <w:start w:val="1"/>
      <w:numFmt w:val="bullet"/>
      <w:lvlText w:val="▪"/>
      <w:lvlJc w:val="left"/>
      <w:pPr>
        <w:ind w:left="6142" w:hanging="2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abstractNum>
  <w:abstractNum w:abstractNumId="14" w15:restartNumberingAfterBreak="0">
    <w:nsid w:val="0FA725B5"/>
    <w:multiLevelType w:val="hybridMultilevel"/>
    <w:tmpl w:val="A7563E60"/>
    <w:lvl w:ilvl="0" w:tplc="38B6165A">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63AE720">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07A60C6">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0C018E">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5A2011E">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4F0EF30">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8A137E">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DB4A888">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B003FB0">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0D561B0"/>
    <w:multiLevelType w:val="hybridMultilevel"/>
    <w:tmpl w:val="E58A7704"/>
    <w:lvl w:ilvl="0" w:tplc="74DA5506">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E0CF938">
      <w:start w:val="1"/>
      <w:numFmt w:val="bullet"/>
      <w:lvlText w:val="o"/>
      <w:lvlJc w:val="left"/>
      <w:pPr>
        <w:tabs>
          <w:tab w:val="num" w:pos="1416"/>
        </w:tabs>
        <w:ind w:left="1428" w:hanging="34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EE6AC0A">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6604D0">
      <w:start w:val="1"/>
      <w:numFmt w:val="bullet"/>
      <w:lvlText w:val="•"/>
      <w:lvlJc w:val="left"/>
      <w:pPr>
        <w:tabs>
          <w:tab w:val="num" w:pos="2832"/>
        </w:tabs>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6023310">
      <w:start w:val="1"/>
      <w:numFmt w:val="bullet"/>
      <w:lvlText w:val="o"/>
      <w:lvlJc w:val="left"/>
      <w:pPr>
        <w:tabs>
          <w:tab w:val="num" w:pos="3540"/>
        </w:tabs>
        <w:ind w:left="3552" w:hanging="31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0F4CCB2">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925FE8">
      <w:start w:val="1"/>
      <w:numFmt w:val="bullet"/>
      <w:lvlText w:val="•"/>
      <w:lvlJc w:val="left"/>
      <w:pPr>
        <w:tabs>
          <w:tab w:val="num" w:pos="4956"/>
        </w:tabs>
        <w:ind w:left="49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BEACDDA">
      <w:start w:val="1"/>
      <w:numFmt w:val="bullet"/>
      <w:lvlText w:val="o"/>
      <w:lvlJc w:val="left"/>
      <w:pPr>
        <w:tabs>
          <w:tab w:val="num" w:pos="5664"/>
        </w:tabs>
        <w:ind w:left="5676" w:hanging="27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0CEA242">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1050EEA"/>
    <w:multiLevelType w:val="hybridMultilevel"/>
    <w:tmpl w:val="BD4CA30E"/>
    <w:lvl w:ilvl="0" w:tplc="03AE6EEE">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C948396">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FC29A9C">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1645D2">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D283A4A">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BC42600">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9C8BAA">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AC0424E">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DE8DFEC">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276598D"/>
    <w:multiLevelType w:val="multilevel"/>
    <w:tmpl w:val="6ACEE1E4"/>
    <w:lvl w:ilvl="0">
      <w:start w:val="4"/>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2A21635"/>
    <w:multiLevelType w:val="hybridMultilevel"/>
    <w:tmpl w:val="5AF6EBE4"/>
    <w:lvl w:ilvl="0" w:tplc="48EAAF44">
      <w:start w:val="1"/>
      <w:numFmt w:val="bullet"/>
      <w:lvlText w:val="·"/>
      <w:lvlJc w:val="left"/>
      <w:pPr>
        <w:ind w:left="45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202AB4">
      <w:start w:val="1"/>
      <w:numFmt w:val="bullet"/>
      <w:lvlText w:val="o"/>
      <w:lvlJc w:val="left"/>
      <w:pPr>
        <w:ind w:left="11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207862">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4A7030">
      <w:start w:val="1"/>
      <w:numFmt w:val="bullet"/>
      <w:lvlText w:val="·"/>
      <w:lvlJc w:val="left"/>
      <w:pPr>
        <w:ind w:left="261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403A30">
      <w:start w:val="1"/>
      <w:numFmt w:val="bullet"/>
      <w:lvlText w:val="o"/>
      <w:lvlJc w:val="left"/>
      <w:pPr>
        <w:ind w:left="333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4C1328">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6A2BF0">
      <w:start w:val="1"/>
      <w:numFmt w:val="bullet"/>
      <w:lvlText w:val="·"/>
      <w:lvlJc w:val="left"/>
      <w:pPr>
        <w:ind w:left="477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94A52E">
      <w:start w:val="1"/>
      <w:numFmt w:val="bullet"/>
      <w:lvlText w:val="o"/>
      <w:lvlJc w:val="left"/>
      <w:pPr>
        <w:ind w:left="54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E4F014">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34035DC"/>
    <w:multiLevelType w:val="hybridMultilevel"/>
    <w:tmpl w:val="E9DC2994"/>
    <w:lvl w:ilvl="0" w:tplc="87A2F34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19CCED6">
      <w:start w:val="1"/>
      <w:numFmt w:val="bullet"/>
      <w:lvlText w:val="o"/>
      <w:lvlJc w:val="left"/>
      <w:pPr>
        <w:ind w:left="103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5EA8DB2">
      <w:start w:val="1"/>
      <w:numFmt w:val="bullet"/>
      <w:lvlText w:val="▪"/>
      <w:lvlJc w:val="left"/>
      <w:pPr>
        <w:ind w:left="17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F87BD4">
      <w:start w:val="1"/>
      <w:numFmt w:val="bullet"/>
      <w:lvlText w:val="•"/>
      <w:lvlJc w:val="left"/>
      <w:pPr>
        <w:ind w:left="24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91E7B94">
      <w:start w:val="1"/>
      <w:numFmt w:val="bullet"/>
      <w:lvlText w:val="o"/>
      <w:lvlJc w:val="left"/>
      <w:pPr>
        <w:ind w:left="319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6FEBCF2">
      <w:start w:val="1"/>
      <w:numFmt w:val="bullet"/>
      <w:lvlText w:val="▪"/>
      <w:lvlJc w:val="left"/>
      <w:pPr>
        <w:ind w:left="39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727E34">
      <w:start w:val="1"/>
      <w:numFmt w:val="bullet"/>
      <w:lvlText w:val="•"/>
      <w:lvlJc w:val="left"/>
      <w:pPr>
        <w:ind w:left="46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BAE9140">
      <w:start w:val="1"/>
      <w:numFmt w:val="bullet"/>
      <w:lvlText w:val="o"/>
      <w:lvlJc w:val="left"/>
      <w:pPr>
        <w:ind w:left="535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EF0C3316">
      <w:start w:val="1"/>
      <w:numFmt w:val="bullet"/>
      <w:lvlText w:val="▪"/>
      <w:lvlJc w:val="left"/>
      <w:pPr>
        <w:ind w:left="60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A2A6185"/>
    <w:multiLevelType w:val="hybridMultilevel"/>
    <w:tmpl w:val="E59C2EB0"/>
    <w:lvl w:ilvl="0" w:tplc="A2566732">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870DF74">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F0215B6">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F67BF2">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9F42EE0">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42E0FD0">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18BD72">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4A754E">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61E3BDC">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A34056B"/>
    <w:multiLevelType w:val="hybridMultilevel"/>
    <w:tmpl w:val="1B9CB8B0"/>
    <w:lvl w:ilvl="0" w:tplc="B3A68B62">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2FE47E0">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7D250DE">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DCF75C">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4D24378">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12E5EB0">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7CFDD6">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31E91EA">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72AD404">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B501342"/>
    <w:multiLevelType w:val="hybridMultilevel"/>
    <w:tmpl w:val="DEC60BE0"/>
    <w:lvl w:ilvl="0" w:tplc="02DE3D0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4124A38">
      <w:start w:val="1"/>
      <w:numFmt w:val="bullet"/>
      <w:lvlText w:val="o"/>
      <w:lvlJc w:val="left"/>
      <w:pPr>
        <w:tabs>
          <w:tab w:val="left" w:pos="743"/>
        </w:tabs>
        <w:ind w:left="1416" w:hanging="31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BA88470">
      <w:start w:val="1"/>
      <w:numFmt w:val="bullet"/>
      <w:lvlText w:val="▪"/>
      <w:lvlJc w:val="left"/>
      <w:pPr>
        <w:tabs>
          <w:tab w:val="left" w:pos="743"/>
        </w:tabs>
        <w:ind w:left="2124" w:hanging="30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0090C6">
      <w:start w:val="1"/>
      <w:numFmt w:val="bullet"/>
      <w:lvlText w:val="•"/>
      <w:lvlJc w:val="left"/>
      <w:pPr>
        <w:tabs>
          <w:tab w:val="left" w:pos="743"/>
        </w:tabs>
        <w:ind w:left="2832" w:hanging="2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BECA50A">
      <w:start w:val="1"/>
      <w:numFmt w:val="bullet"/>
      <w:lvlText w:val="o"/>
      <w:lvlJc w:val="left"/>
      <w:pPr>
        <w:tabs>
          <w:tab w:val="left" w:pos="743"/>
        </w:tabs>
        <w:ind w:left="3540" w:hanging="27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21ABFB4">
      <w:start w:val="1"/>
      <w:numFmt w:val="bullet"/>
      <w:lvlText w:val="▪"/>
      <w:lvlJc w:val="left"/>
      <w:pPr>
        <w:tabs>
          <w:tab w:val="left" w:pos="743"/>
        </w:tabs>
        <w:ind w:left="4248" w:hanging="2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94BB78">
      <w:start w:val="1"/>
      <w:numFmt w:val="bullet"/>
      <w:lvlText w:val="•"/>
      <w:lvlJc w:val="left"/>
      <w:pPr>
        <w:tabs>
          <w:tab w:val="left" w:pos="743"/>
        </w:tabs>
        <w:ind w:left="4956" w:hanging="2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AA0A7E2">
      <w:start w:val="1"/>
      <w:numFmt w:val="bullet"/>
      <w:lvlText w:val="o"/>
      <w:lvlJc w:val="left"/>
      <w:pPr>
        <w:tabs>
          <w:tab w:val="left" w:pos="743"/>
        </w:tabs>
        <w:ind w:left="5664" w:hanging="241"/>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56EC3EA">
      <w:start w:val="1"/>
      <w:numFmt w:val="bullet"/>
      <w:lvlText w:val="▪"/>
      <w:lvlJc w:val="left"/>
      <w:pPr>
        <w:tabs>
          <w:tab w:val="left" w:pos="743"/>
        </w:tabs>
        <w:ind w:left="6372" w:hanging="22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E445BD8"/>
    <w:multiLevelType w:val="hybridMultilevel"/>
    <w:tmpl w:val="607CE2D8"/>
    <w:lvl w:ilvl="0" w:tplc="3B9C57D0">
      <w:start w:val="1"/>
      <w:numFmt w:val="bullet"/>
      <w:lvlText w:val="□"/>
      <w:lvlJc w:val="left"/>
      <w:pPr>
        <w:ind w:left="45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1" w:tplc="5C78D998">
      <w:start w:val="1"/>
      <w:numFmt w:val="bullet"/>
      <w:lvlText w:val="o"/>
      <w:lvlJc w:val="left"/>
      <w:pPr>
        <w:ind w:left="117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2" w:tplc="1FCADE3E">
      <w:start w:val="1"/>
      <w:numFmt w:val="bullet"/>
      <w:lvlText w:val="▪"/>
      <w:lvlJc w:val="left"/>
      <w:pPr>
        <w:ind w:left="189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3" w:tplc="8AA66D7A">
      <w:start w:val="1"/>
      <w:numFmt w:val="bullet"/>
      <w:lvlText w:val="•"/>
      <w:lvlJc w:val="left"/>
      <w:pPr>
        <w:ind w:left="261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4" w:tplc="477CD700">
      <w:start w:val="1"/>
      <w:numFmt w:val="bullet"/>
      <w:lvlText w:val="o"/>
      <w:lvlJc w:val="left"/>
      <w:pPr>
        <w:ind w:left="333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5" w:tplc="C0C60AA4">
      <w:start w:val="1"/>
      <w:numFmt w:val="bullet"/>
      <w:lvlText w:val="▪"/>
      <w:lvlJc w:val="left"/>
      <w:pPr>
        <w:ind w:left="405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6" w:tplc="7F704F22">
      <w:start w:val="1"/>
      <w:numFmt w:val="bullet"/>
      <w:lvlText w:val="•"/>
      <w:lvlJc w:val="left"/>
      <w:pPr>
        <w:ind w:left="477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7" w:tplc="35488F82">
      <w:start w:val="1"/>
      <w:numFmt w:val="bullet"/>
      <w:lvlText w:val="o"/>
      <w:lvlJc w:val="left"/>
      <w:pPr>
        <w:ind w:left="549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8" w:tplc="15745F84">
      <w:start w:val="1"/>
      <w:numFmt w:val="bullet"/>
      <w:lvlText w:val="▪"/>
      <w:lvlJc w:val="left"/>
      <w:pPr>
        <w:ind w:left="621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EEA356D"/>
    <w:multiLevelType w:val="hybridMultilevel"/>
    <w:tmpl w:val="932C6E90"/>
    <w:lvl w:ilvl="0" w:tplc="070840DA">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3763116">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1CA0CBE">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72E7CE">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626C214">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BC206CA">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F85FDC">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C82AB96">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15AF6EE">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1A44BEE"/>
    <w:multiLevelType w:val="hybridMultilevel"/>
    <w:tmpl w:val="514A187E"/>
    <w:lvl w:ilvl="0" w:tplc="DBC6CF5E">
      <w:start w:val="1"/>
      <w:numFmt w:val="bullet"/>
      <w:lvlText w:val="□"/>
      <w:lvlJc w:val="left"/>
      <w:pPr>
        <w:tabs>
          <w:tab w:val="center" w:pos="4819"/>
          <w:tab w:val="right" w:pos="9612"/>
        </w:tabs>
        <w:ind w:left="780"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1" w:tplc="FFBA1EAA">
      <w:start w:val="1"/>
      <w:numFmt w:val="bullet"/>
      <w:lvlText w:val="□"/>
      <w:lvlJc w:val="left"/>
      <w:pPr>
        <w:tabs>
          <w:tab w:val="center" w:pos="4819"/>
          <w:tab w:val="right" w:pos="9612"/>
        </w:tabs>
        <w:ind w:left="780"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2" w:tplc="D52EEAAC">
      <w:start w:val="1"/>
      <w:numFmt w:val="bullet"/>
      <w:lvlText w:val="□"/>
      <w:lvlJc w:val="left"/>
      <w:pPr>
        <w:tabs>
          <w:tab w:val="center" w:pos="4819"/>
          <w:tab w:val="right" w:pos="9612"/>
        </w:tabs>
        <w:ind w:left="780"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3" w:tplc="45B22E6C">
      <w:start w:val="1"/>
      <w:numFmt w:val="bullet"/>
      <w:lvlText w:val="□"/>
      <w:lvlJc w:val="left"/>
      <w:pPr>
        <w:tabs>
          <w:tab w:val="center" w:pos="4819"/>
          <w:tab w:val="right" w:pos="9612"/>
        </w:tabs>
        <w:ind w:left="780"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4" w:tplc="6AACE2B6">
      <w:start w:val="1"/>
      <w:numFmt w:val="bullet"/>
      <w:lvlText w:val="□"/>
      <w:lvlJc w:val="left"/>
      <w:pPr>
        <w:tabs>
          <w:tab w:val="center" w:pos="4819"/>
          <w:tab w:val="right" w:pos="9612"/>
        </w:tabs>
        <w:ind w:left="780"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5" w:tplc="1CB46D42">
      <w:start w:val="1"/>
      <w:numFmt w:val="bullet"/>
      <w:lvlText w:val="□"/>
      <w:lvlJc w:val="left"/>
      <w:pPr>
        <w:tabs>
          <w:tab w:val="center" w:pos="4819"/>
          <w:tab w:val="right" w:pos="9612"/>
        </w:tabs>
        <w:ind w:left="780"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6" w:tplc="DDAEF184">
      <w:start w:val="1"/>
      <w:numFmt w:val="bullet"/>
      <w:lvlText w:val="□"/>
      <w:lvlJc w:val="left"/>
      <w:pPr>
        <w:tabs>
          <w:tab w:val="center" w:pos="4819"/>
          <w:tab w:val="right" w:pos="9612"/>
        </w:tabs>
        <w:ind w:left="780"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7" w:tplc="10D2C184">
      <w:start w:val="1"/>
      <w:numFmt w:val="bullet"/>
      <w:lvlText w:val="□"/>
      <w:lvlJc w:val="left"/>
      <w:pPr>
        <w:tabs>
          <w:tab w:val="center" w:pos="4819"/>
          <w:tab w:val="right" w:pos="9612"/>
        </w:tabs>
        <w:ind w:left="780"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8" w:tplc="837C9C98">
      <w:start w:val="1"/>
      <w:numFmt w:val="bullet"/>
      <w:lvlText w:val="□"/>
      <w:lvlJc w:val="left"/>
      <w:pPr>
        <w:tabs>
          <w:tab w:val="center" w:pos="4819"/>
          <w:tab w:val="right" w:pos="9612"/>
        </w:tabs>
        <w:ind w:left="780"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2056222"/>
    <w:multiLevelType w:val="hybridMultilevel"/>
    <w:tmpl w:val="134CD2AE"/>
    <w:lvl w:ilvl="0" w:tplc="FC4234B4">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8A69548">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6A67AA4">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905A8C">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65662E0">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954A1EC">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B24DD8">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7C4057C">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C2AFC8A">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2683413"/>
    <w:multiLevelType w:val="multilevel"/>
    <w:tmpl w:val="1BA272C4"/>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8" w15:restartNumberingAfterBreak="0">
    <w:nsid w:val="23F93A95"/>
    <w:multiLevelType w:val="hybridMultilevel"/>
    <w:tmpl w:val="31944364"/>
    <w:lvl w:ilvl="0" w:tplc="CEE25AA2">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A981470">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D50C3F0">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B805A8">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4FCAA4A">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F4414AA">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90D8BC">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334C0FE">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EA69C5C">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2498139B"/>
    <w:multiLevelType w:val="hybridMultilevel"/>
    <w:tmpl w:val="C7885E68"/>
    <w:lvl w:ilvl="0" w:tplc="20ACD628">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590AFC0">
      <w:start w:val="1"/>
      <w:numFmt w:val="bullet"/>
      <w:lvlText w:val="o"/>
      <w:lvlJc w:val="left"/>
      <w:pPr>
        <w:tabs>
          <w:tab w:val="num" w:pos="1416"/>
        </w:tabs>
        <w:ind w:left="1428" w:hanging="34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3E8130E">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2A7AB4">
      <w:start w:val="1"/>
      <w:numFmt w:val="bullet"/>
      <w:lvlText w:val="•"/>
      <w:lvlJc w:val="left"/>
      <w:pPr>
        <w:tabs>
          <w:tab w:val="num" w:pos="2832"/>
        </w:tabs>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14E15E8">
      <w:start w:val="1"/>
      <w:numFmt w:val="bullet"/>
      <w:lvlText w:val="o"/>
      <w:lvlJc w:val="left"/>
      <w:pPr>
        <w:tabs>
          <w:tab w:val="num" w:pos="3540"/>
        </w:tabs>
        <w:ind w:left="3552" w:hanging="31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48E2818">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D2B780">
      <w:start w:val="1"/>
      <w:numFmt w:val="bullet"/>
      <w:lvlText w:val="•"/>
      <w:lvlJc w:val="left"/>
      <w:pPr>
        <w:tabs>
          <w:tab w:val="num" w:pos="4956"/>
        </w:tabs>
        <w:ind w:left="49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DBAC1C8">
      <w:start w:val="1"/>
      <w:numFmt w:val="bullet"/>
      <w:lvlText w:val="o"/>
      <w:lvlJc w:val="left"/>
      <w:pPr>
        <w:tabs>
          <w:tab w:val="num" w:pos="5664"/>
        </w:tabs>
        <w:ind w:left="5676" w:hanging="27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B8AAA84">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25A44287"/>
    <w:multiLevelType w:val="hybridMultilevel"/>
    <w:tmpl w:val="FBE043D0"/>
    <w:lvl w:ilvl="0" w:tplc="EFAC1C26">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986D2FE">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C64922A">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526686">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93C3696">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3243BCE">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A69F9E">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45A0D70">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E80C9EC4">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25EE5ADD"/>
    <w:multiLevelType w:val="hybridMultilevel"/>
    <w:tmpl w:val="3266E770"/>
    <w:lvl w:ilvl="0" w:tplc="73EEF3F0">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85AB25E">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A9CA2CE">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E40726">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9A04654">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822BC48">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FEEF16">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A0AA9CA">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5EC56DC">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26CD2DD3"/>
    <w:multiLevelType w:val="hybridMultilevel"/>
    <w:tmpl w:val="4BBCFEB4"/>
    <w:lvl w:ilvl="0" w:tplc="EAEC1EB4">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36AB234">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826E3B4">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048AEC">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4C4EBE2">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FC8596A">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D8CAFC">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764C4FA">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7E6C392">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0AA1B8C"/>
    <w:multiLevelType w:val="hybridMultilevel"/>
    <w:tmpl w:val="DE226874"/>
    <w:lvl w:ilvl="0" w:tplc="A678F8E8">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53A2DE0">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0983C40">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20D2CE">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74EFE78">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BF26966">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B8EE6E">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2FAE2B4">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6A20660">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10C4F0F"/>
    <w:multiLevelType w:val="hybridMultilevel"/>
    <w:tmpl w:val="6DC0CF40"/>
    <w:lvl w:ilvl="0" w:tplc="47D4FB0A">
      <w:start w:val="1"/>
      <w:numFmt w:val="bullet"/>
      <w:lvlText w:val="□"/>
      <w:lvlJc w:val="left"/>
      <w:pPr>
        <w:ind w:left="45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1" w:tplc="51602E60">
      <w:start w:val="1"/>
      <w:numFmt w:val="bullet"/>
      <w:lvlText w:val="o"/>
      <w:lvlJc w:val="left"/>
      <w:pPr>
        <w:ind w:left="117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2" w:tplc="931C18CC">
      <w:start w:val="1"/>
      <w:numFmt w:val="bullet"/>
      <w:lvlText w:val="▪"/>
      <w:lvlJc w:val="left"/>
      <w:pPr>
        <w:ind w:left="189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3" w:tplc="8DEC037E">
      <w:start w:val="1"/>
      <w:numFmt w:val="bullet"/>
      <w:lvlText w:val="•"/>
      <w:lvlJc w:val="left"/>
      <w:pPr>
        <w:ind w:left="261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4" w:tplc="5FB4FB74">
      <w:start w:val="1"/>
      <w:numFmt w:val="bullet"/>
      <w:lvlText w:val="o"/>
      <w:lvlJc w:val="left"/>
      <w:pPr>
        <w:ind w:left="333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5" w:tplc="43F6BD12">
      <w:start w:val="1"/>
      <w:numFmt w:val="bullet"/>
      <w:lvlText w:val="▪"/>
      <w:lvlJc w:val="left"/>
      <w:pPr>
        <w:ind w:left="405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6" w:tplc="02164670">
      <w:start w:val="1"/>
      <w:numFmt w:val="bullet"/>
      <w:lvlText w:val="•"/>
      <w:lvlJc w:val="left"/>
      <w:pPr>
        <w:ind w:left="477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7" w:tplc="A6AC8B40">
      <w:start w:val="1"/>
      <w:numFmt w:val="bullet"/>
      <w:lvlText w:val="o"/>
      <w:lvlJc w:val="left"/>
      <w:pPr>
        <w:ind w:left="549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8" w:tplc="806C40B2">
      <w:start w:val="1"/>
      <w:numFmt w:val="bullet"/>
      <w:lvlText w:val="▪"/>
      <w:lvlJc w:val="left"/>
      <w:pPr>
        <w:ind w:left="621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319E29C8"/>
    <w:multiLevelType w:val="hybridMultilevel"/>
    <w:tmpl w:val="55DA1C44"/>
    <w:lvl w:ilvl="0" w:tplc="DB2600DE">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134F1A6">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CA41720">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5EE872">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4A8EDE8">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EEA7794">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00D504">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C58258E">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7684644">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32A366F8"/>
    <w:multiLevelType w:val="hybridMultilevel"/>
    <w:tmpl w:val="349009F4"/>
    <w:numStyleLink w:val="Stileimportato2"/>
  </w:abstractNum>
  <w:abstractNum w:abstractNumId="37" w15:restartNumberingAfterBreak="0">
    <w:nsid w:val="32CE461C"/>
    <w:multiLevelType w:val="hybridMultilevel"/>
    <w:tmpl w:val="DE4CB90A"/>
    <w:lvl w:ilvl="0" w:tplc="65B078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6086A8">
      <w:start w:val="1"/>
      <w:numFmt w:val="bullet"/>
      <w:lvlText w:val="o"/>
      <w:lvlJc w:val="left"/>
      <w:pPr>
        <w:ind w:left="11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024C46E">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E4B756">
      <w:start w:val="1"/>
      <w:numFmt w:val="bullet"/>
      <w:lvlText w:val="·"/>
      <w:lvlJc w:val="left"/>
      <w:pPr>
        <w:ind w:left="261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846956">
      <w:start w:val="1"/>
      <w:numFmt w:val="bullet"/>
      <w:lvlText w:val="o"/>
      <w:lvlJc w:val="left"/>
      <w:pPr>
        <w:ind w:left="333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CCBB6E">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B26264">
      <w:start w:val="1"/>
      <w:numFmt w:val="bullet"/>
      <w:lvlText w:val="·"/>
      <w:lvlJc w:val="left"/>
      <w:pPr>
        <w:ind w:left="477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1423F68">
      <w:start w:val="1"/>
      <w:numFmt w:val="bullet"/>
      <w:lvlText w:val="o"/>
      <w:lvlJc w:val="left"/>
      <w:pPr>
        <w:ind w:left="54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F88E2A">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33EF0D3D"/>
    <w:multiLevelType w:val="hybridMultilevel"/>
    <w:tmpl w:val="1A3AAA1A"/>
    <w:lvl w:ilvl="0" w:tplc="3CC6E858">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5D886E2">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33E85FC">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82DB62">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D857E8">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68E9B0C">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28A6D6">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43C5928">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E1B0AD94">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34BD7D6D"/>
    <w:multiLevelType w:val="hybridMultilevel"/>
    <w:tmpl w:val="497CA61E"/>
    <w:lvl w:ilvl="0" w:tplc="6478B140">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3288E58">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3264604">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1435C6">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316E9F6">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31A2012">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567574">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DBC74FE">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FE6B768">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355547A3"/>
    <w:multiLevelType w:val="hybridMultilevel"/>
    <w:tmpl w:val="E9EC9868"/>
    <w:lvl w:ilvl="0" w:tplc="52B2C8BE">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52451A0">
      <w:start w:val="1"/>
      <w:numFmt w:val="bullet"/>
      <w:lvlText w:val="o"/>
      <w:lvlJc w:val="left"/>
      <w:pPr>
        <w:tabs>
          <w:tab w:val="num" w:pos="1416"/>
        </w:tabs>
        <w:ind w:left="1428" w:hanging="34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E089976">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90255A">
      <w:start w:val="1"/>
      <w:numFmt w:val="bullet"/>
      <w:lvlText w:val="•"/>
      <w:lvlJc w:val="left"/>
      <w:pPr>
        <w:tabs>
          <w:tab w:val="num" w:pos="2832"/>
        </w:tabs>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1A8C3A2">
      <w:start w:val="1"/>
      <w:numFmt w:val="bullet"/>
      <w:lvlText w:val="o"/>
      <w:lvlJc w:val="left"/>
      <w:pPr>
        <w:tabs>
          <w:tab w:val="num" w:pos="3540"/>
        </w:tabs>
        <w:ind w:left="3552" w:hanging="31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7B6BA3E">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50150A">
      <w:start w:val="1"/>
      <w:numFmt w:val="bullet"/>
      <w:lvlText w:val="•"/>
      <w:lvlJc w:val="left"/>
      <w:pPr>
        <w:tabs>
          <w:tab w:val="num" w:pos="4956"/>
        </w:tabs>
        <w:ind w:left="49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3249E82">
      <w:start w:val="1"/>
      <w:numFmt w:val="bullet"/>
      <w:lvlText w:val="o"/>
      <w:lvlJc w:val="left"/>
      <w:pPr>
        <w:tabs>
          <w:tab w:val="num" w:pos="5664"/>
        </w:tabs>
        <w:ind w:left="5676" w:hanging="27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050FDF6">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36BD3742"/>
    <w:multiLevelType w:val="hybridMultilevel"/>
    <w:tmpl w:val="42C294C8"/>
    <w:lvl w:ilvl="0" w:tplc="32F42062">
      <w:start w:val="1"/>
      <w:numFmt w:val="bullet"/>
      <w:lvlText w:val="□"/>
      <w:lvlJc w:val="left"/>
      <w:pPr>
        <w:ind w:left="45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1" w:tplc="AEF2E4FE">
      <w:start w:val="1"/>
      <w:numFmt w:val="bullet"/>
      <w:lvlText w:val="o"/>
      <w:lvlJc w:val="left"/>
      <w:pPr>
        <w:ind w:left="117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2" w:tplc="71F896DC">
      <w:start w:val="1"/>
      <w:numFmt w:val="bullet"/>
      <w:lvlText w:val="▪"/>
      <w:lvlJc w:val="left"/>
      <w:pPr>
        <w:ind w:left="189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3" w:tplc="EAA662E6">
      <w:start w:val="1"/>
      <w:numFmt w:val="bullet"/>
      <w:lvlText w:val="•"/>
      <w:lvlJc w:val="left"/>
      <w:pPr>
        <w:ind w:left="261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4" w:tplc="6CC2B772">
      <w:start w:val="1"/>
      <w:numFmt w:val="bullet"/>
      <w:lvlText w:val="o"/>
      <w:lvlJc w:val="left"/>
      <w:pPr>
        <w:ind w:left="333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5" w:tplc="370AD72A">
      <w:start w:val="1"/>
      <w:numFmt w:val="bullet"/>
      <w:lvlText w:val="▪"/>
      <w:lvlJc w:val="left"/>
      <w:pPr>
        <w:ind w:left="405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6" w:tplc="21AC2528">
      <w:start w:val="1"/>
      <w:numFmt w:val="bullet"/>
      <w:lvlText w:val="•"/>
      <w:lvlJc w:val="left"/>
      <w:pPr>
        <w:ind w:left="477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7" w:tplc="CBE6E966">
      <w:start w:val="1"/>
      <w:numFmt w:val="bullet"/>
      <w:lvlText w:val="o"/>
      <w:lvlJc w:val="left"/>
      <w:pPr>
        <w:ind w:left="549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8" w:tplc="848EBCA4">
      <w:start w:val="1"/>
      <w:numFmt w:val="bullet"/>
      <w:lvlText w:val="▪"/>
      <w:lvlJc w:val="left"/>
      <w:pPr>
        <w:ind w:left="621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37F851D5"/>
    <w:multiLevelType w:val="hybridMultilevel"/>
    <w:tmpl w:val="2892CB76"/>
    <w:lvl w:ilvl="0" w:tplc="221AAB8C">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5E2478A">
      <w:start w:val="1"/>
      <w:numFmt w:val="bullet"/>
      <w:lvlText w:val="o"/>
      <w:lvlJc w:val="left"/>
      <w:pPr>
        <w:tabs>
          <w:tab w:val="num" w:pos="1416"/>
        </w:tabs>
        <w:ind w:left="1428" w:hanging="34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BCA8A86">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F8F81C">
      <w:start w:val="1"/>
      <w:numFmt w:val="bullet"/>
      <w:lvlText w:val="•"/>
      <w:lvlJc w:val="left"/>
      <w:pPr>
        <w:tabs>
          <w:tab w:val="num" w:pos="2832"/>
        </w:tabs>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AA7BE4">
      <w:start w:val="1"/>
      <w:numFmt w:val="bullet"/>
      <w:lvlText w:val="o"/>
      <w:lvlJc w:val="left"/>
      <w:pPr>
        <w:tabs>
          <w:tab w:val="num" w:pos="3540"/>
        </w:tabs>
        <w:ind w:left="3552" w:hanging="31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A4C2E16">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E01070">
      <w:start w:val="1"/>
      <w:numFmt w:val="bullet"/>
      <w:lvlText w:val="•"/>
      <w:lvlJc w:val="left"/>
      <w:pPr>
        <w:tabs>
          <w:tab w:val="num" w:pos="4956"/>
        </w:tabs>
        <w:ind w:left="49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A3A7142">
      <w:start w:val="1"/>
      <w:numFmt w:val="bullet"/>
      <w:lvlText w:val="o"/>
      <w:lvlJc w:val="left"/>
      <w:pPr>
        <w:tabs>
          <w:tab w:val="num" w:pos="5664"/>
        </w:tabs>
        <w:ind w:left="5676" w:hanging="27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C4C980E">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3C0D067E"/>
    <w:multiLevelType w:val="hybridMultilevel"/>
    <w:tmpl w:val="812E5CA0"/>
    <w:lvl w:ilvl="0" w:tplc="F08A6870">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F3A1DF2">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8AC4AEA">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F22308">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81A673E">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220C906">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C0C166">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2C6579A">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AC2A8FE">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3CD7448C"/>
    <w:multiLevelType w:val="multilevel"/>
    <w:tmpl w:val="C13833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3F9F66A9"/>
    <w:multiLevelType w:val="hybridMultilevel"/>
    <w:tmpl w:val="49E6818E"/>
    <w:lvl w:ilvl="0" w:tplc="A6D47EB0">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AA2DB8A">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956A036">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C4291C">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53858D2">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6FC4356">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481350">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E24DC8">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8A8FE96">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417D291C"/>
    <w:multiLevelType w:val="hybridMultilevel"/>
    <w:tmpl w:val="8952AB94"/>
    <w:lvl w:ilvl="0" w:tplc="D7A0B2B0">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D08C1C8">
      <w:start w:val="1"/>
      <w:numFmt w:val="bullet"/>
      <w:lvlText w:val="o"/>
      <w:lvlJc w:val="left"/>
      <w:pPr>
        <w:tabs>
          <w:tab w:val="num" w:pos="1416"/>
        </w:tabs>
        <w:ind w:left="1428" w:hanging="34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F2EF004">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06E7DE">
      <w:start w:val="1"/>
      <w:numFmt w:val="bullet"/>
      <w:lvlText w:val="•"/>
      <w:lvlJc w:val="left"/>
      <w:pPr>
        <w:tabs>
          <w:tab w:val="num" w:pos="2832"/>
        </w:tabs>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4DEA712">
      <w:start w:val="1"/>
      <w:numFmt w:val="bullet"/>
      <w:lvlText w:val="o"/>
      <w:lvlJc w:val="left"/>
      <w:pPr>
        <w:tabs>
          <w:tab w:val="num" w:pos="3540"/>
        </w:tabs>
        <w:ind w:left="3552" w:hanging="31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CFCA2DA">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486DD6">
      <w:start w:val="1"/>
      <w:numFmt w:val="bullet"/>
      <w:lvlText w:val="•"/>
      <w:lvlJc w:val="left"/>
      <w:pPr>
        <w:tabs>
          <w:tab w:val="num" w:pos="4956"/>
        </w:tabs>
        <w:ind w:left="49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1E475D2">
      <w:start w:val="1"/>
      <w:numFmt w:val="bullet"/>
      <w:lvlText w:val="o"/>
      <w:lvlJc w:val="left"/>
      <w:pPr>
        <w:tabs>
          <w:tab w:val="num" w:pos="5664"/>
        </w:tabs>
        <w:ind w:left="5676" w:hanging="27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7602298">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427A0BE3"/>
    <w:multiLevelType w:val="hybridMultilevel"/>
    <w:tmpl w:val="7596832A"/>
    <w:lvl w:ilvl="0" w:tplc="7BEA39B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6546032">
      <w:start w:val="1"/>
      <w:numFmt w:val="bullet"/>
      <w:lvlText w:val="o"/>
      <w:lvlJc w:val="left"/>
      <w:pPr>
        <w:ind w:left="103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ABAC150">
      <w:start w:val="1"/>
      <w:numFmt w:val="bullet"/>
      <w:lvlText w:val="▪"/>
      <w:lvlJc w:val="left"/>
      <w:pPr>
        <w:ind w:left="17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358BBB0">
      <w:start w:val="1"/>
      <w:numFmt w:val="bullet"/>
      <w:lvlText w:val="•"/>
      <w:lvlJc w:val="left"/>
      <w:pPr>
        <w:ind w:left="24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B5A7156">
      <w:start w:val="1"/>
      <w:numFmt w:val="bullet"/>
      <w:lvlText w:val="o"/>
      <w:lvlJc w:val="left"/>
      <w:pPr>
        <w:ind w:left="319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C24F56">
      <w:start w:val="1"/>
      <w:numFmt w:val="bullet"/>
      <w:lvlText w:val="▪"/>
      <w:lvlJc w:val="left"/>
      <w:pPr>
        <w:ind w:left="39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D45DE0">
      <w:start w:val="1"/>
      <w:numFmt w:val="bullet"/>
      <w:lvlText w:val="•"/>
      <w:lvlJc w:val="left"/>
      <w:pPr>
        <w:ind w:left="46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9529414">
      <w:start w:val="1"/>
      <w:numFmt w:val="bullet"/>
      <w:lvlText w:val="o"/>
      <w:lvlJc w:val="left"/>
      <w:pPr>
        <w:ind w:left="5357"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D3445B8">
      <w:start w:val="1"/>
      <w:numFmt w:val="bullet"/>
      <w:lvlText w:val="▪"/>
      <w:lvlJc w:val="left"/>
      <w:pPr>
        <w:ind w:left="60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461723D6"/>
    <w:multiLevelType w:val="hybridMultilevel"/>
    <w:tmpl w:val="877C21CC"/>
    <w:numStyleLink w:val="Stileimportato5"/>
  </w:abstractNum>
  <w:abstractNum w:abstractNumId="49" w15:restartNumberingAfterBreak="0">
    <w:nsid w:val="47432651"/>
    <w:multiLevelType w:val="hybridMultilevel"/>
    <w:tmpl w:val="31DACFD8"/>
    <w:lvl w:ilvl="0" w:tplc="39922266">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B884D2C">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A3256A8">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B0965E">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0DE9B68">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000F39C">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1E77AC">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4EC4DBC">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7B44CC0">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478B6E52"/>
    <w:multiLevelType w:val="hybridMultilevel"/>
    <w:tmpl w:val="238C2EE0"/>
    <w:lvl w:ilvl="0" w:tplc="AB2C5E44">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D0464A">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16CB2B8">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B2EFAC">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7DA36C2">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BDE8C0C">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2E64FE">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AE87344">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7B6B7F0">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47D85CF5"/>
    <w:multiLevelType w:val="hybridMultilevel"/>
    <w:tmpl w:val="BB0657AC"/>
    <w:lvl w:ilvl="0" w:tplc="F3F46442">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59E132C">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CEE8304">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585A52">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8226A82">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76A2E86">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DCF64C">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B240F48">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AA6CF4A">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4953484B"/>
    <w:multiLevelType w:val="hybridMultilevel"/>
    <w:tmpl w:val="442A8DA8"/>
    <w:lvl w:ilvl="0" w:tplc="FB7C7840">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BF6BEEA">
      <w:start w:val="1"/>
      <w:numFmt w:val="bullet"/>
      <w:lvlText w:val="o"/>
      <w:lvlJc w:val="left"/>
      <w:pPr>
        <w:tabs>
          <w:tab w:val="num" w:pos="1416"/>
        </w:tabs>
        <w:ind w:left="1428" w:hanging="34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2E89436">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922F66">
      <w:start w:val="1"/>
      <w:numFmt w:val="bullet"/>
      <w:lvlText w:val="•"/>
      <w:lvlJc w:val="left"/>
      <w:pPr>
        <w:tabs>
          <w:tab w:val="num" w:pos="2832"/>
        </w:tabs>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A94AD22">
      <w:start w:val="1"/>
      <w:numFmt w:val="bullet"/>
      <w:lvlText w:val="o"/>
      <w:lvlJc w:val="left"/>
      <w:pPr>
        <w:tabs>
          <w:tab w:val="num" w:pos="3540"/>
        </w:tabs>
        <w:ind w:left="3552" w:hanging="31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646A1F6">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EA2304">
      <w:start w:val="1"/>
      <w:numFmt w:val="bullet"/>
      <w:lvlText w:val="•"/>
      <w:lvlJc w:val="left"/>
      <w:pPr>
        <w:tabs>
          <w:tab w:val="num" w:pos="4956"/>
        </w:tabs>
        <w:ind w:left="49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D1EAB0A">
      <w:start w:val="1"/>
      <w:numFmt w:val="bullet"/>
      <w:lvlText w:val="o"/>
      <w:lvlJc w:val="left"/>
      <w:pPr>
        <w:tabs>
          <w:tab w:val="num" w:pos="5664"/>
        </w:tabs>
        <w:ind w:left="5676" w:hanging="27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9EA4090">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49FE5BF3"/>
    <w:multiLevelType w:val="hybridMultilevel"/>
    <w:tmpl w:val="67882B60"/>
    <w:lvl w:ilvl="0" w:tplc="722434F6">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DFC50F2">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5A45D80">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84AFFA">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43E2C08">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E2ADE6C">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EE56C2">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86041F4">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DB2732E">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4A4F6AF3"/>
    <w:multiLevelType w:val="hybridMultilevel"/>
    <w:tmpl w:val="8DC2DD0C"/>
    <w:lvl w:ilvl="0" w:tplc="C540DE74">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64E659E">
      <w:start w:val="1"/>
      <w:numFmt w:val="bullet"/>
      <w:lvlText w:val="o"/>
      <w:lvlJc w:val="left"/>
      <w:pPr>
        <w:tabs>
          <w:tab w:val="num" w:pos="1416"/>
        </w:tabs>
        <w:ind w:left="1428" w:hanging="34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7803956">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AAAC78">
      <w:start w:val="1"/>
      <w:numFmt w:val="bullet"/>
      <w:lvlText w:val="•"/>
      <w:lvlJc w:val="left"/>
      <w:pPr>
        <w:tabs>
          <w:tab w:val="num" w:pos="2832"/>
        </w:tabs>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80A2EC2">
      <w:start w:val="1"/>
      <w:numFmt w:val="bullet"/>
      <w:lvlText w:val="o"/>
      <w:lvlJc w:val="left"/>
      <w:pPr>
        <w:tabs>
          <w:tab w:val="num" w:pos="3540"/>
        </w:tabs>
        <w:ind w:left="3552" w:hanging="31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4A0C3372">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6AA7658">
      <w:start w:val="1"/>
      <w:numFmt w:val="bullet"/>
      <w:lvlText w:val="•"/>
      <w:lvlJc w:val="left"/>
      <w:pPr>
        <w:tabs>
          <w:tab w:val="num" w:pos="4956"/>
        </w:tabs>
        <w:ind w:left="49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0B8DA92">
      <w:start w:val="1"/>
      <w:numFmt w:val="bullet"/>
      <w:lvlText w:val="o"/>
      <w:lvlJc w:val="left"/>
      <w:pPr>
        <w:tabs>
          <w:tab w:val="num" w:pos="5664"/>
        </w:tabs>
        <w:ind w:left="5676" w:hanging="27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0F89286">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4B57198B"/>
    <w:multiLevelType w:val="hybridMultilevel"/>
    <w:tmpl w:val="64DE03EA"/>
    <w:lvl w:ilvl="0" w:tplc="60040974">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2D0DF54">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4CED02C">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A853FA">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D108E98">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DA86476">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E82DAA">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D6EAEAE">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9A0861E">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4CE22EA6"/>
    <w:multiLevelType w:val="hybridMultilevel"/>
    <w:tmpl w:val="8FD20CEA"/>
    <w:lvl w:ilvl="0" w:tplc="E0409F92">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C52F37A">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33C512C">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5AA7E6">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92668B6">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522F05C">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2EEEDC">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E448352">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F7ADC16">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4E0A20E6"/>
    <w:multiLevelType w:val="hybridMultilevel"/>
    <w:tmpl w:val="B5622160"/>
    <w:lvl w:ilvl="0" w:tplc="E79E50BE">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7E05FC0">
      <w:start w:val="1"/>
      <w:numFmt w:val="bullet"/>
      <w:lvlText w:val="o"/>
      <w:lvlJc w:val="left"/>
      <w:pPr>
        <w:tabs>
          <w:tab w:val="num" w:pos="1416"/>
        </w:tabs>
        <w:ind w:left="1428" w:hanging="34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2D63210">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9A1342">
      <w:start w:val="1"/>
      <w:numFmt w:val="bullet"/>
      <w:lvlText w:val="•"/>
      <w:lvlJc w:val="left"/>
      <w:pPr>
        <w:tabs>
          <w:tab w:val="num" w:pos="2832"/>
        </w:tabs>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016DA34">
      <w:start w:val="1"/>
      <w:numFmt w:val="bullet"/>
      <w:lvlText w:val="o"/>
      <w:lvlJc w:val="left"/>
      <w:pPr>
        <w:tabs>
          <w:tab w:val="num" w:pos="3540"/>
        </w:tabs>
        <w:ind w:left="3552" w:hanging="31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FB6CB58">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3086A8">
      <w:start w:val="1"/>
      <w:numFmt w:val="bullet"/>
      <w:lvlText w:val="•"/>
      <w:lvlJc w:val="left"/>
      <w:pPr>
        <w:tabs>
          <w:tab w:val="num" w:pos="4956"/>
        </w:tabs>
        <w:ind w:left="49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A946AAC">
      <w:start w:val="1"/>
      <w:numFmt w:val="bullet"/>
      <w:lvlText w:val="o"/>
      <w:lvlJc w:val="left"/>
      <w:pPr>
        <w:tabs>
          <w:tab w:val="num" w:pos="5664"/>
        </w:tabs>
        <w:ind w:left="5676" w:hanging="27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80E2230">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4F7F0FFA"/>
    <w:multiLevelType w:val="hybridMultilevel"/>
    <w:tmpl w:val="5606A8B0"/>
    <w:lvl w:ilvl="0" w:tplc="060C51C4">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D7EA85C">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32A087E">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DA7912">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26EA10C">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5D8BA62">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BA0B8C">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ACA39CC">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ACA41E4">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509114D4"/>
    <w:multiLevelType w:val="hybridMultilevel"/>
    <w:tmpl w:val="5F5CDBCC"/>
    <w:lvl w:ilvl="0" w:tplc="C804C466">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2242BCA">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2723638">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10327A">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3C0D046">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43CEF5C">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0860D2">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B68311A">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9E84840">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5136496E"/>
    <w:multiLevelType w:val="hybridMultilevel"/>
    <w:tmpl w:val="93163B70"/>
    <w:lvl w:ilvl="0" w:tplc="ABDA54C4">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870A956">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ADA6434">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46F426">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7488FF2">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3749310">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043FBE">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CCCB0E0">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A3EA850">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51F6186F"/>
    <w:multiLevelType w:val="hybridMultilevel"/>
    <w:tmpl w:val="FFBEA01E"/>
    <w:lvl w:ilvl="0" w:tplc="506EDCF4">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010CBAC">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0FAC476">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927E68">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53A673E">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5221FD8">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9ED38A">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472943A">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C6473BA">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537A28C2"/>
    <w:multiLevelType w:val="hybridMultilevel"/>
    <w:tmpl w:val="B456CF8E"/>
    <w:lvl w:ilvl="0" w:tplc="315E3B58">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9A85856">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902EF5E">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C2AF34">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5806790">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F1EEAAE">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6CBCD2">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5EA1F9C">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E42F294">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54EC3305"/>
    <w:multiLevelType w:val="hybridMultilevel"/>
    <w:tmpl w:val="F7287E7A"/>
    <w:lvl w:ilvl="0" w:tplc="9C82C954">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B4CF2E4">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616DAEE">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2CCFBE">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FF081FE">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AAA1856">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1A04C0">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26E5D54">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43A4790">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557F1E53"/>
    <w:multiLevelType w:val="hybridMultilevel"/>
    <w:tmpl w:val="39E429E4"/>
    <w:lvl w:ilvl="0" w:tplc="60424EA8">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134FF3A">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17838F0">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64E420">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B3C889A">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C5C6FE0">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27EB4D4">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11AF270">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260086E">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569856DB"/>
    <w:multiLevelType w:val="hybridMultilevel"/>
    <w:tmpl w:val="A3300F52"/>
    <w:lvl w:ilvl="0" w:tplc="076AC4CE">
      <w:start w:val="1"/>
      <w:numFmt w:val="bullet"/>
      <w:lvlText w:val="·"/>
      <w:lvlJc w:val="left"/>
      <w:pPr>
        <w:ind w:left="45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996BC12">
      <w:start w:val="1"/>
      <w:numFmt w:val="bullet"/>
      <w:lvlText w:val="·"/>
      <w:lvlJc w:val="left"/>
      <w:pPr>
        <w:ind w:left="45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1244F38">
      <w:start w:val="1"/>
      <w:numFmt w:val="bullet"/>
      <w:lvlText w:val="·"/>
      <w:lvlJc w:val="left"/>
      <w:pPr>
        <w:ind w:left="45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3CCBE2C">
      <w:start w:val="1"/>
      <w:numFmt w:val="bullet"/>
      <w:lvlText w:val="·"/>
      <w:lvlJc w:val="left"/>
      <w:pPr>
        <w:ind w:left="45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BD2480E">
      <w:start w:val="1"/>
      <w:numFmt w:val="bullet"/>
      <w:lvlText w:val="·"/>
      <w:lvlJc w:val="left"/>
      <w:pPr>
        <w:ind w:left="45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804A94C">
      <w:start w:val="1"/>
      <w:numFmt w:val="bullet"/>
      <w:lvlText w:val="·"/>
      <w:lvlJc w:val="left"/>
      <w:pPr>
        <w:ind w:left="45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5DAC29E">
      <w:start w:val="1"/>
      <w:numFmt w:val="bullet"/>
      <w:lvlText w:val="·"/>
      <w:lvlJc w:val="left"/>
      <w:pPr>
        <w:ind w:left="45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8601380">
      <w:start w:val="1"/>
      <w:numFmt w:val="bullet"/>
      <w:lvlText w:val="·"/>
      <w:lvlJc w:val="left"/>
      <w:pPr>
        <w:ind w:left="45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3284830">
      <w:start w:val="1"/>
      <w:numFmt w:val="bullet"/>
      <w:lvlText w:val="·"/>
      <w:lvlJc w:val="left"/>
      <w:pPr>
        <w:ind w:left="45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6" w15:restartNumberingAfterBreak="0">
    <w:nsid w:val="57366A04"/>
    <w:multiLevelType w:val="hybridMultilevel"/>
    <w:tmpl w:val="B8AE637A"/>
    <w:lvl w:ilvl="0" w:tplc="D5FCB97C">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0E01F96">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F8433D0">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200134">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21E82BA">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2B2233C">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E468EE">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32890E8">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068565A">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575A6277"/>
    <w:multiLevelType w:val="hybridMultilevel"/>
    <w:tmpl w:val="638204A0"/>
    <w:lvl w:ilvl="0" w:tplc="D28CF0E0">
      <w:start w:val="1"/>
      <w:numFmt w:val="bullet"/>
      <w:lvlText w:val="□"/>
      <w:lvlJc w:val="left"/>
      <w:pPr>
        <w:tabs>
          <w:tab w:val="center" w:pos="4819"/>
          <w:tab w:val="right" w:pos="9612"/>
        </w:tabs>
        <w:ind w:left="459"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1" w:tplc="6D282C3C">
      <w:start w:val="1"/>
      <w:numFmt w:val="bullet"/>
      <w:lvlText w:val="□"/>
      <w:lvlJc w:val="left"/>
      <w:pPr>
        <w:tabs>
          <w:tab w:val="center" w:pos="4819"/>
          <w:tab w:val="right" w:pos="9612"/>
        </w:tabs>
        <w:ind w:left="459"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2" w:tplc="3EA6D264">
      <w:start w:val="1"/>
      <w:numFmt w:val="bullet"/>
      <w:lvlText w:val="□"/>
      <w:lvlJc w:val="left"/>
      <w:pPr>
        <w:tabs>
          <w:tab w:val="center" w:pos="4819"/>
          <w:tab w:val="right" w:pos="9612"/>
        </w:tabs>
        <w:ind w:left="459"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3" w:tplc="BD3298F8">
      <w:start w:val="1"/>
      <w:numFmt w:val="bullet"/>
      <w:lvlText w:val="□"/>
      <w:lvlJc w:val="left"/>
      <w:pPr>
        <w:tabs>
          <w:tab w:val="center" w:pos="4819"/>
          <w:tab w:val="right" w:pos="9612"/>
        </w:tabs>
        <w:ind w:left="459"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4" w:tplc="C9903E58">
      <w:start w:val="1"/>
      <w:numFmt w:val="bullet"/>
      <w:lvlText w:val="□"/>
      <w:lvlJc w:val="left"/>
      <w:pPr>
        <w:tabs>
          <w:tab w:val="center" w:pos="4819"/>
          <w:tab w:val="right" w:pos="9612"/>
        </w:tabs>
        <w:ind w:left="459"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5" w:tplc="4670B38E">
      <w:start w:val="1"/>
      <w:numFmt w:val="bullet"/>
      <w:lvlText w:val="□"/>
      <w:lvlJc w:val="left"/>
      <w:pPr>
        <w:tabs>
          <w:tab w:val="center" w:pos="4819"/>
          <w:tab w:val="right" w:pos="9612"/>
        </w:tabs>
        <w:ind w:left="459"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6" w:tplc="C2ACF560">
      <w:start w:val="1"/>
      <w:numFmt w:val="bullet"/>
      <w:lvlText w:val="□"/>
      <w:lvlJc w:val="left"/>
      <w:pPr>
        <w:tabs>
          <w:tab w:val="center" w:pos="4819"/>
          <w:tab w:val="right" w:pos="9612"/>
        </w:tabs>
        <w:ind w:left="459"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7" w:tplc="270A07FC">
      <w:start w:val="1"/>
      <w:numFmt w:val="bullet"/>
      <w:lvlText w:val="□"/>
      <w:lvlJc w:val="left"/>
      <w:pPr>
        <w:tabs>
          <w:tab w:val="center" w:pos="4819"/>
          <w:tab w:val="right" w:pos="9612"/>
        </w:tabs>
        <w:ind w:left="459"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8" w:tplc="8736B14C">
      <w:start w:val="1"/>
      <w:numFmt w:val="bullet"/>
      <w:lvlText w:val="□"/>
      <w:lvlJc w:val="left"/>
      <w:pPr>
        <w:tabs>
          <w:tab w:val="center" w:pos="4819"/>
          <w:tab w:val="right" w:pos="9612"/>
        </w:tabs>
        <w:ind w:left="459"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57BA4F93"/>
    <w:multiLevelType w:val="hybridMultilevel"/>
    <w:tmpl w:val="0118303C"/>
    <w:lvl w:ilvl="0" w:tplc="B3DED38A">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EF23CDE">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0988C4A">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22E880">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DAA9900">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5BE9046">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5EEFDC">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D3451FC">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2F6D294">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57BE623E"/>
    <w:multiLevelType w:val="hybridMultilevel"/>
    <w:tmpl w:val="78B2B95A"/>
    <w:lvl w:ilvl="0" w:tplc="5E4E32AE">
      <w:start w:val="1"/>
      <w:numFmt w:val="bullet"/>
      <w:lvlText w:val="·"/>
      <w:lvlJc w:val="left"/>
      <w:pPr>
        <w:tabs>
          <w:tab w:val="left" w:pos="846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D87674">
      <w:start w:val="1"/>
      <w:numFmt w:val="bullet"/>
      <w:lvlText w:val="o"/>
      <w:lvlJc w:val="left"/>
      <w:pPr>
        <w:tabs>
          <w:tab w:val="left" w:pos="8460"/>
        </w:tabs>
        <w:ind w:left="7751" w:hanging="775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74CF50">
      <w:start w:val="1"/>
      <w:numFmt w:val="bullet"/>
      <w:lvlText w:val="▪"/>
      <w:lvlJc w:val="left"/>
      <w:pPr>
        <w:tabs>
          <w:tab w:val="left" w:pos="8460"/>
        </w:tabs>
        <w:ind w:left="7031" w:hanging="70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E8BB86">
      <w:start w:val="1"/>
      <w:numFmt w:val="bullet"/>
      <w:lvlText w:val="·"/>
      <w:lvlJc w:val="left"/>
      <w:pPr>
        <w:tabs>
          <w:tab w:val="left" w:pos="8460"/>
        </w:tabs>
        <w:ind w:left="6311" w:hanging="63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2CFD1C">
      <w:start w:val="1"/>
      <w:numFmt w:val="bullet"/>
      <w:lvlText w:val="o"/>
      <w:lvlJc w:val="left"/>
      <w:pPr>
        <w:tabs>
          <w:tab w:val="left" w:pos="8460"/>
        </w:tabs>
        <w:ind w:left="5591" w:hanging="559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848130">
      <w:start w:val="1"/>
      <w:numFmt w:val="bullet"/>
      <w:lvlText w:val="▪"/>
      <w:lvlJc w:val="left"/>
      <w:pPr>
        <w:tabs>
          <w:tab w:val="left" w:pos="8460"/>
        </w:tabs>
        <w:ind w:left="4871" w:hanging="48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A3A">
      <w:start w:val="1"/>
      <w:numFmt w:val="bullet"/>
      <w:lvlText w:val="·"/>
      <w:lvlJc w:val="left"/>
      <w:pPr>
        <w:tabs>
          <w:tab w:val="left" w:pos="349"/>
          <w:tab w:val="left" w:pos="8460"/>
        </w:tabs>
        <w:ind w:left="4669" w:hanging="41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36C6F0">
      <w:start w:val="1"/>
      <w:numFmt w:val="bullet"/>
      <w:lvlText w:val="o"/>
      <w:lvlJc w:val="left"/>
      <w:pPr>
        <w:tabs>
          <w:tab w:val="left" w:pos="349"/>
          <w:tab w:val="left" w:pos="8460"/>
        </w:tabs>
        <w:ind w:left="5389" w:hanging="34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249FB2">
      <w:start w:val="1"/>
      <w:numFmt w:val="bullet"/>
      <w:lvlText w:val="▪"/>
      <w:lvlJc w:val="left"/>
      <w:pPr>
        <w:tabs>
          <w:tab w:val="left" w:pos="349"/>
          <w:tab w:val="left" w:pos="8460"/>
        </w:tabs>
        <w:ind w:left="6109" w:hanging="27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58207A70"/>
    <w:multiLevelType w:val="hybridMultilevel"/>
    <w:tmpl w:val="E7DA55B6"/>
    <w:lvl w:ilvl="0" w:tplc="7DF0C3F8">
      <w:start w:val="1"/>
      <w:numFmt w:val="bullet"/>
      <w:lvlText w:val="·"/>
      <w:lvlJc w:val="left"/>
      <w:pPr>
        <w:ind w:left="45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B20596">
      <w:start w:val="1"/>
      <w:numFmt w:val="bullet"/>
      <w:lvlText w:val="o"/>
      <w:lvlJc w:val="left"/>
      <w:pPr>
        <w:ind w:left="11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0A84A8">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50E298">
      <w:start w:val="1"/>
      <w:numFmt w:val="bullet"/>
      <w:lvlText w:val="·"/>
      <w:lvlJc w:val="left"/>
      <w:pPr>
        <w:ind w:left="261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B9EEA70">
      <w:start w:val="1"/>
      <w:numFmt w:val="bullet"/>
      <w:lvlText w:val="o"/>
      <w:lvlJc w:val="left"/>
      <w:pPr>
        <w:ind w:left="333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CC112E">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9C1E02">
      <w:start w:val="1"/>
      <w:numFmt w:val="bullet"/>
      <w:lvlText w:val="·"/>
      <w:lvlJc w:val="left"/>
      <w:pPr>
        <w:ind w:left="477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F01090">
      <w:start w:val="1"/>
      <w:numFmt w:val="bullet"/>
      <w:lvlText w:val="o"/>
      <w:lvlJc w:val="left"/>
      <w:pPr>
        <w:ind w:left="54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246DE4">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58921B0D"/>
    <w:multiLevelType w:val="hybridMultilevel"/>
    <w:tmpl w:val="EA787B6C"/>
    <w:lvl w:ilvl="0" w:tplc="5C92C646">
      <w:start w:val="1"/>
      <w:numFmt w:val="bullet"/>
      <w:lvlText w:val="◻"/>
      <w:lvlJc w:val="left"/>
      <w:pPr>
        <w:ind w:left="45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0542FF88">
      <w:start w:val="1"/>
      <w:numFmt w:val="bullet"/>
      <w:lvlText w:val="◻"/>
      <w:lvlJc w:val="left"/>
      <w:pPr>
        <w:ind w:left="45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9FF613D4">
      <w:start w:val="1"/>
      <w:numFmt w:val="bullet"/>
      <w:lvlText w:val="◻"/>
      <w:lvlJc w:val="left"/>
      <w:pPr>
        <w:ind w:left="45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1F463198">
      <w:start w:val="1"/>
      <w:numFmt w:val="bullet"/>
      <w:lvlText w:val="◻"/>
      <w:lvlJc w:val="left"/>
      <w:pPr>
        <w:ind w:left="45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E2B28612">
      <w:start w:val="1"/>
      <w:numFmt w:val="bullet"/>
      <w:lvlText w:val="◻"/>
      <w:lvlJc w:val="left"/>
      <w:pPr>
        <w:ind w:left="45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F9E2D6E8">
      <w:start w:val="1"/>
      <w:numFmt w:val="bullet"/>
      <w:lvlText w:val="◻"/>
      <w:lvlJc w:val="left"/>
      <w:pPr>
        <w:ind w:left="45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08A85930">
      <w:start w:val="1"/>
      <w:numFmt w:val="bullet"/>
      <w:lvlText w:val="◻"/>
      <w:lvlJc w:val="left"/>
      <w:pPr>
        <w:ind w:left="45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F1DAFC0E">
      <w:start w:val="1"/>
      <w:numFmt w:val="bullet"/>
      <w:lvlText w:val="◻"/>
      <w:lvlJc w:val="left"/>
      <w:pPr>
        <w:ind w:left="45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43487112">
      <w:start w:val="1"/>
      <w:numFmt w:val="bullet"/>
      <w:lvlText w:val="◻"/>
      <w:lvlJc w:val="left"/>
      <w:pPr>
        <w:ind w:left="45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72" w15:restartNumberingAfterBreak="0">
    <w:nsid w:val="58C826F7"/>
    <w:multiLevelType w:val="hybridMultilevel"/>
    <w:tmpl w:val="F73434E0"/>
    <w:lvl w:ilvl="0" w:tplc="BC2449F2">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9563702">
      <w:start w:val="1"/>
      <w:numFmt w:val="bullet"/>
      <w:lvlText w:val="o"/>
      <w:lvlJc w:val="left"/>
      <w:pPr>
        <w:tabs>
          <w:tab w:val="num" w:pos="1416"/>
        </w:tabs>
        <w:ind w:left="1428" w:hanging="34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A68AA4E">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80340C">
      <w:start w:val="1"/>
      <w:numFmt w:val="bullet"/>
      <w:lvlText w:val="•"/>
      <w:lvlJc w:val="left"/>
      <w:pPr>
        <w:tabs>
          <w:tab w:val="num" w:pos="2832"/>
        </w:tabs>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141B66">
      <w:start w:val="1"/>
      <w:numFmt w:val="bullet"/>
      <w:lvlText w:val="o"/>
      <w:lvlJc w:val="left"/>
      <w:pPr>
        <w:tabs>
          <w:tab w:val="num" w:pos="3540"/>
        </w:tabs>
        <w:ind w:left="3552" w:hanging="31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93434A4">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C69830">
      <w:start w:val="1"/>
      <w:numFmt w:val="bullet"/>
      <w:lvlText w:val="•"/>
      <w:lvlJc w:val="left"/>
      <w:pPr>
        <w:tabs>
          <w:tab w:val="num" w:pos="4956"/>
        </w:tabs>
        <w:ind w:left="49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0D874DE">
      <w:start w:val="1"/>
      <w:numFmt w:val="bullet"/>
      <w:lvlText w:val="o"/>
      <w:lvlJc w:val="left"/>
      <w:pPr>
        <w:tabs>
          <w:tab w:val="num" w:pos="5664"/>
        </w:tabs>
        <w:ind w:left="5676" w:hanging="27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C1E2D32">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598C1D7A"/>
    <w:multiLevelType w:val="hybridMultilevel"/>
    <w:tmpl w:val="31C83D00"/>
    <w:lvl w:ilvl="0" w:tplc="A06CED64">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95C5236">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4B4AF1C">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AC0152">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2AE096A">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DAEDC06">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0252C6">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44A5DB2">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6D8D29E">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5D500772"/>
    <w:multiLevelType w:val="hybridMultilevel"/>
    <w:tmpl w:val="B2201C0C"/>
    <w:lvl w:ilvl="0" w:tplc="65AAA2EE">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D244DC6">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342CA68">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82DF62">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2A2A1F4">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3F23A66">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E6D978">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AFCC9A8">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5562BE2">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5E9E2733"/>
    <w:multiLevelType w:val="hybridMultilevel"/>
    <w:tmpl w:val="300803DC"/>
    <w:lvl w:ilvl="0" w:tplc="7E46D8B4">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4726DD6">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7E61C52">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DA772E">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3847E18">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5A707E">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383BD2">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0A125C">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CC0EA02">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5EBF1893"/>
    <w:multiLevelType w:val="hybridMultilevel"/>
    <w:tmpl w:val="CFCE8974"/>
    <w:lvl w:ilvl="0" w:tplc="99A00CC8">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700F384">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2CC8BB0">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6E23FC">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88246DA">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286EE9C">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C811B6">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6BEE12E">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4CA7D70">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5EF77AFD"/>
    <w:multiLevelType w:val="hybridMultilevel"/>
    <w:tmpl w:val="4282D252"/>
    <w:lvl w:ilvl="0" w:tplc="18FCF5FE">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5424424">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5A20624">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CAC67E">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47E62AE">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DD48FD6">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44F9B8">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50E4020">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F220A78">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5F324D90"/>
    <w:multiLevelType w:val="hybridMultilevel"/>
    <w:tmpl w:val="AC0A830A"/>
    <w:lvl w:ilvl="0" w:tplc="979251BC">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7EA959A">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7126C8C">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069658">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F5C4D9A">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8BAC72C">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4817DC">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64AEEA4">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E7298BA">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5FD52683"/>
    <w:multiLevelType w:val="hybridMultilevel"/>
    <w:tmpl w:val="558682A8"/>
    <w:lvl w:ilvl="0" w:tplc="0A607B38">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256526A">
      <w:start w:val="1"/>
      <w:numFmt w:val="bullet"/>
      <w:lvlText w:val="o"/>
      <w:lvlJc w:val="left"/>
      <w:pPr>
        <w:tabs>
          <w:tab w:val="num" w:pos="1416"/>
        </w:tabs>
        <w:ind w:left="1428" w:hanging="34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A44B3CE">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7A79A6">
      <w:start w:val="1"/>
      <w:numFmt w:val="bullet"/>
      <w:lvlText w:val="•"/>
      <w:lvlJc w:val="left"/>
      <w:pPr>
        <w:tabs>
          <w:tab w:val="num" w:pos="2832"/>
        </w:tabs>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31EDF46">
      <w:start w:val="1"/>
      <w:numFmt w:val="bullet"/>
      <w:lvlText w:val="o"/>
      <w:lvlJc w:val="left"/>
      <w:pPr>
        <w:tabs>
          <w:tab w:val="num" w:pos="3540"/>
        </w:tabs>
        <w:ind w:left="3552" w:hanging="31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9C40336">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A2FD4C">
      <w:start w:val="1"/>
      <w:numFmt w:val="bullet"/>
      <w:lvlText w:val="•"/>
      <w:lvlJc w:val="left"/>
      <w:pPr>
        <w:tabs>
          <w:tab w:val="num" w:pos="4956"/>
        </w:tabs>
        <w:ind w:left="49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83A6CA2">
      <w:start w:val="1"/>
      <w:numFmt w:val="bullet"/>
      <w:lvlText w:val="o"/>
      <w:lvlJc w:val="left"/>
      <w:pPr>
        <w:tabs>
          <w:tab w:val="num" w:pos="5664"/>
        </w:tabs>
        <w:ind w:left="5676" w:hanging="27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5A0B442">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61C639B7"/>
    <w:multiLevelType w:val="hybridMultilevel"/>
    <w:tmpl w:val="C2CE0E78"/>
    <w:lvl w:ilvl="0" w:tplc="56FA076C">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DB27942">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32636FC">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2A7064">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A009926">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20CD0A2">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96650E">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4EC37AE">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788FE14">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63416D9E"/>
    <w:multiLevelType w:val="hybridMultilevel"/>
    <w:tmpl w:val="488A3FF8"/>
    <w:lvl w:ilvl="0" w:tplc="9F261E3C">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79A94A0">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E38FA64">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709FBA">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EEE640E">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8B66C86">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DE1E5E">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C0C983E">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8C81CC">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63C1324D"/>
    <w:multiLevelType w:val="hybridMultilevel"/>
    <w:tmpl w:val="DD00F8DA"/>
    <w:lvl w:ilvl="0" w:tplc="7A14C520">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F6EAF2A">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AFC3A08">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887B08">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C967270">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A423D0E">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90E052">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BD0C294">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D183C82">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64E1604D"/>
    <w:multiLevelType w:val="hybridMultilevel"/>
    <w:tmpl w:val="84BECB4C"/>
    <w:lvl w:ilvl="0" w:tplc="AB624C72">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58E580E">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34EF2A0">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48A838">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920EE96">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9AE68C6">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D49CB8">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326DAAE">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CD87744">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65872F42"/>
    <w:multiLevelType w:val="hybridMultilevel"/>
    <w:tmpl w:val="4E7E9242"/>
    <w:lvl w:ilvl="0" w:tplc="88CA145C">
      <w:start w:val="1"/>
      <w:numFmt w:val="bullet"/>
      <w:lvlText w:val="□"/>
      <w:lvlJc w:val="left"/>
      <w:pPr>
        <w:ind w:left="45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1" w:tplc="703AD30A">
      <w:start w:val="1"/>
      <w:numFmt w:val="bullet"/>
      <w:lvlText w:val="o"/>
      <w:lvlJc w:val="left"/>
      <w:pPr>
        <w:ind w:left="117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2" w:tplc="E2AA1A40">
      <w:start w:val="1"/>
      <w:numFmt w:val="bullet"/>
      <w:lvlText w:val="▪"/>
      <w:lvlJc w:val="left"/>
      <w:pPr>
        <w:ind w:left="189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3" w:tplc="613CB2CC">
      <w:start w:val="1"/>
      <w:numFmt w:val="bullet"/>
      <w:lvlText w:val="•"/>
      <w:lvlJc w:val="left"/>
      <w:pPr>
        <w:ind w:left="261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4" w:tplc="E46A3186">
      <w:start w:val="1"/>
      <w:numFmt w:val="bullet"/>
      <w:lvlText w:val="o"/>
      <w:lvlJc w:val="left"/>
      <w:pPr>
        <w:ind w:left="333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5" w:tplc="2820B8F0">
      <w:start w:val="1"/>
      <w:numFmt w:val="bullet"/>
      <w:lvlText w:val="▪"/>
      <w:lvlJc w:val="left"/>
      <w:pPr>
        <w:ind w:left="405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6" w:tplc="669AC04C">
      <w:start w:val="1"/>
      <w:numFmt w:val="bullet"/>
      <w:lvlText w:val="•"/>
      <w:lvlJc w:val="left"/>
      <w:pPr>
        <w:ind w:left="477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7" w:tplc="CE5063F0">
      <w:start w:val="1"/>
      <w:numFmt w:val="bullet"/>
      <w:lvlText w:val="o"/>
      <w:lvlJc w:val="left"/>
      <w:pPr>
        <w:ind w:left="549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8" w:tplc="77F69C68">
      <w:start w:val="1"/>
      <w:numFmt w:val="bullet"/>
      <w:lvlText w:val="▪"/>
      <w:lvlJc w:val="left"/>
      <w:pPr>
        <w:ind w:left="621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671A2F85"/>
    <w:multiLevelType w:val="hybridMultilevel"/>
    <w:tmpl w:val="984E9002"/>
    <w:lvl w:ilvl="0" w:tplc="25DCAE72">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260182C">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846ADB4">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C8344C">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DC6518A">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D1E7B4A">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42623A">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3FE333E">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89273C6">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6739499F"/>
    <w:multiLevelType w:val="hybridMultilevel"/>
    <w:tmpl w:val="349009F4"/>
    <w:styleLink w:val="Stileimportato2"/>
    <w:lvl w:ilvl="0" w:tplc="41941716">
      <w:start w:val="1"/>
      <w:numFmt w:val="decimal"/>
      <w:lvlText w:val="%1)"/>
      <w:lvlJc w:val="left"/>
      <w:pPr>
        <w:tabs>
          <w:tab w:val="left" w:pos="4962"/>
          <w:tab w:val="left" w:pos="6237"/>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E0B248">
      <w:start w:val="1"/>
      <w:numFmt w:val="lowerLetter"/>
      <w:lvlText w:val="%2."/>
      <w:lvlJc w:val="left"/>
      <w:pPr>
        <w:tabs>
          <w:tab w:val="left" w:pos="4962"/>
          <w:tab w:val="left" w:pos="6237"/>
        </w:tabs>
        <w:ind w:left="4318" w:hanging="431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15F2616C">
      <w:start w:val="1"/>
      <w:numFmt w:val="lowerRoman"/>
      <w:lvlText w:val="%3."/>
      <w:lvlJc w:val="left"/>
      <w:pPr>
        <w:tabs>
          <w:tab w:val="left" w:pos="4962"/>
          <w:tab w:val="left" w:pos="6237"/>
        </w:tabs>
        <w:ind w:left="3518" w:hanging="351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E81CFCDC">
      <w:start w:val="1"/>
      <w:numFmt w:val="decimal"/>
      <w:lvlText w:val="%4."/>
      <w:lvlJc w:val="left"/>
      <w:pPr>
        <w:tabs>
          <w:tab w:val="left" w:pos="4962"/>
          <w:tab w:val="left" w:pos="6237"/>
        </w:tabs>
        <w:ind w:left="2878" w:hanging="287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42401366">
      <w:start w:val="1"/>
      <w:numFmt w:val="lowerLetter"/>
      <w:lvlText w:val="%5."/>
      <w:lvlJc w:val="left"/>
      <w:pPr>
        <w:tabs>
          <w:tab w:val="left" w:pos="284"/>
          <w:tab w:val="left" w:pos="4962"/>
          <w:tab w:val="left" w:pos="6237"/>
        </w:tabs>
        <w:ind w:left="3164" w:hanging="215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77300D46">
      <w:start w:val="1"/>
      <w:numFmt w:val="lowerRoman"/>
      <w:lvlText w:val="%6."/>
      <w:lvlJc w:val="left"/>
      <w:pPr>
        <w:tabs>
          <w:tab w:val="left" w:pos="284"/>
          <w:tab w:val="left" w:pos="4962"/>
          <w:tab w:val="left" w:pos="6237"/>
        </w:tabs>
        <w:ind w:left="3884" w:hanging="135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79588376">
      <w:start w:val="1"/>
      <w:numFmt w:val="decimal"/>
      <w:lvlText w:val="%7."/>
      <w:lvlJc w:val="left"/>
      <w:pPr>
        <w:tabs>
          <w:tab w:val="left" w:pos="284"/>
          <w:tab w:val="left" w:pos="4962"/>
          <w:tab w:val="left" w:pos="6237"/>
        </w:tabs>
        <w:ind w:left="4604" w:hanging="71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EAF67312">
      <w:start w:val="1"/>
      <w:numFmt w:val="lowerLetter"/>
      <w:lvlText w:val="%8."/>
      <w:lvlJc w:val="left"/>
      <w:pPr>
        <w:tabs>
          <w:tab w:val="left" w:pos="284"/>
          <w:tab w:val="left" w:pos="6237"/>
        </w:tabs>
        <w:ind w:left="5324" w:hanging="127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1C540D32">
      <w:start w:val="1"/>
      <w:numFmt w:val="lowerRoman"/>
      <w:lvlText w:val="%9."/>
      <w:lvlJc w:val="left"/>
      <w:pPr>
        <w:tabs>
          <w:tab w:val="left" w:pos="284"/>
          <w:tab w:val="left" w:pos="4962"/>
          <w:tab w:val="left" w:pos="6237"/>
        </w:tabs>
        <w:ind w:left="6044" w:hanging="473"/>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87" w15:restartNumberingAfterBreak="0">
    <w:nsid w:val="67B56981"/>
    <w:multiLevelType w:val="hybridMultilevel"/>
    <w:tmpl w:val="A652347E"/>
    <w:lvl w:ilvl="0" w:tplc="44527F94">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A6C0C6C">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4AEA972">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5266D0">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2263122">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6B0249C">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7E4560">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DC6BC0E">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E80304E">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68D74E45"/>
    <w:multiLevelType w:val="hybridMultilevel"/>
    <w:tmpl w:val="C4F47990"/>
    <w:lvl w:ilvl="0" w:tplc="F872F330">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742A170">
      <w:start w:val="1"/>
      <w:numFmt w:val="bullet"/>
      <w:lvlText w:val="o"/>
      <w:lvlJc w:val="left"/>
      <w:pPr>
        <w:tabs>
          <w:tab w:val="num" w:pos="1416"/>
        </w:tabs>
        <w:ind w:left="1428" w:hanging="34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ED69320">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D2E074">
      <w:start w:val="1"/>
      <w:numFmt w:val="bullet"/>
      <w:lvlText w:val="•"/>
      <w:lvlJc w:val="left"/>
      <w:pPr>
        <w:tabs>
          <w:tab w:val="num" w:pos="2832"/>
        </w:tabs>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4EE0DD6">
      <w:start w:val="1"/>
      <w:numFmt w:val="bullet"/>
      <w:lvlText w:val="o"/>
      <w:lvlJc w:val="left"/>
      <w:pPr>
        <w:tabs>
          <w:tab w:val="num" w:pos="3540"/>
        </w:tabs>
        <w:ind w:left="3552" w:hanging="31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89075DC">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241CBA">
      <w:start w:val="1"/>
      <w:numFmt w:val="bullet"/>
      <w:lvlText w:val="•"/>
      <w:lvlJc w:val="left"/>
      <w:pPr>
        <w:tabs>
          <w:tab w:val="num" w:pos="4956"/>
        </w:tabs>
        <w:ind w:left="49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2ACF944">
      <w:start w:val="1"/>
      <w:numFmt w:val="bullet"/>
      <w:lvlText w:val="o"/>
      <w:lvlJc w:val="left"/>
      <w:pPr>
        <w:tabs>
          <w:tab w:val="num" w:pos="5664"/>
        </w:tabs>
        <w:ind w:left="5676" w:hanging="27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50621FC">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69E3079C"/>
    <w:multiLevelType w:val="hybridMultilevel"/>
    <w:tmpl w:val="24704E3E"/>
    <w:lvl w:ilvl="0" w:tplc="3078E626">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F8695F6">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506AE12">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AACC8C">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B4EA08E">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ACA29E4">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2E319C">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A12EEC8">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A56E730">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69F52C4E"/>
    <w:multiLevelType w:val="hybridMultilevel"/>
    <w:tmpl w:val="B4885172"/>
    <w:lvl w:ilvl="0" w:tplc="1422B726">
      <w:start w:val="1"/>
      <w:numFmt w:val="bullet"/>
      <w:lvlText w:val="□"/>
      <w:lvlJc w:val="left"/>
      <w:pPr>
        <w:ind w:left="45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1" w:tplc="B2B4482C">
      <w:start w:val="1"/>
      <w:numFmt w:val="bullet"/>
      <w:lvlText w:val="o"/>
      <w:lvlJc w:val="left"/>
      <w:pPr>
        <w:ind w:left="117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2" w:tplc="20CEF63A">
      <w:start w:val="1"/>
      <w:numFmt w:val="bullet"/>
      <w:lvlText w:val="▪"/>
      <w:lvlJc w:val="left"/>
      <w:pPr>
        <w:ind w:left="189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3" w:tplc="D70ECEEE">
      <w:start w:val="1"/>
      <w:numFmt w:val="bullet"/>
      <w:lvlText w:val="•"/>
      <w:lvlJc w:val="left"/>
      <w:pPr>
        <w:ind w:left="261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4" w:tplc="09E62E68">
      <w:start w:val="1"/>
      <w:numFmt w:val="bullet"/>
      <w:lvlText w:val="o"/>
      <w:lvlJc w:val="left"/>
      <w:pPr>
        <w:ind w:left="333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5" w:tplc="9AF09348">
      <w:start w:val="1"/>
      <w:numFmt w:val="bullet"/>
      <w:lvlText w:val="▪"/>
      <w:lvlJc w:val="left"/>
      <w:pPr>
        <w:ind w:left="405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6" w:tplc="9FC26110">
      <w:start w:val="1"/>
      <w:numFmt w:val="bullet"/>
      <w:lvlText w:val="•"/>
      <w:lvlJc w:val="left"/>
      <w:pPr>
        <w:ind w:left="477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7" w:tplc="28D49DEA">
      <w:start w:val="1"/>
      <w:numFmt w:val="bullet"/>
      <w:lvlText w:val="o"/>
      <w:lvlJc w:val="left"/>
      <w:pPr>
        <w:ind w:left="549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8" w:tplc="B4221802">
      <w:start w:val="1"/>
      <w:numFmt w:val="bullet"/>
      <w:lvlText w:val="▪"/>
      <w:lvlJc w:val="left"/>
      <w:pPr>
        <w:ind w:left="6219" w:hanging="36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69FE120D"/>
    <w:multiLevelType w:val="hybridMultilevel"/>
    <w:tmpl w:val="8594F48E"/>
    <w:lvl w:ilvl="0" w:tplc="B308E554">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EAC30E6">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D749232">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72DDB4">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A0A1A8C">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19E4FE0">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D8A516">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A344B56">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20C4514">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6A15661B"/>
    <w:multiLevelType w:val="hybridMultilevel"/>
    <w:tmpl w:val="E938C154"/>
    <w:lvl w:ilvl="0" w:tplc="3BE41062">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F0E5BC6">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3967DC0">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BA7EC6">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35893BE">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497CAF94">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9657BA">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D706BEE">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9D63F14">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6AC71C75"/>
    <w:multiLevelType w:val="hybridMultilevel"/>
    <w:tmpl w:val="D8EECEE4"/>
    <w:lvl w:ilvl="0" w:tplc="8C0E5CE2">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0BEA836">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C6CAC4A">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C46562">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86E43CC">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DD0DE5A">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5ECA26">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78C65A2">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CE62232">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6B672DA5"/>
    <w:multiLevelType w:val="hybridMultilevel"/>
    <w:tmpl w:val="A3AEB652"/>
    <w:lvl w:ilvl="0" w:tplc="E5E8B666">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B0287E">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32A254A">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A08104">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CA6F05E">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584D2CA">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F4CF80">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B6C5296">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76684DE">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6BD80B9B"/>
    <w:multiLevelType w:val="hybridMultilevel"/>
    <w:tmpl w:val="E63ACE5E"/>
    <w:lvl w:ilvl="0" w:tplc="6316CCD0">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94A67DC">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7C2EBB2">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7E885C">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E468A22">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7C45C1C">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C039D4">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8F49D7E">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6AE104C">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6F154696"/>
    <w:multiLevelType w:val="hybridMultilevel"/>
    <w:tmpl w:val="4F5284C2"/>
    <w:lvl w:ilvl="0" w:tplc="86E0A464">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706DBAA">
      <w:start w:val="1"/>
      <w:numFmt w:val="bullet"/>
      <w:lvlText w:val="o"/>
      <w:lvlJc w:val="left"/>
      <w:pPr>
        <w:tabs>
          <w:tab w:val="num" w:pos="1416"/>
        </w:tabs>
        <w:ind w:left="1428" w:hanging="34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77A8ECA">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8ACB12">
      <w:start w:val="1"/>
      <w:numFmt w:val="bullet"/>
      <w:lvlText w:val="•"/>
      <w:lvlJc w:val="left"/>
      <w:pPr>
        <w:tabs>
          <w:tab w:val="num" w:pos="2832"/>
        </w:tabs>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320F5A6">
      <w:start w:val="1"/>
      <w:numFmt w:val="bullet"/>
      <w:lvlText w:val="o"/>
      <w:lvlJc w:val="left"/>
      <w:pPr>
        <w:tabs>
          <w:tab w:val="num" w:pos="3540"/>
        </w:tabs>
        <w:ind w:left="3552" w:hanging="31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D44AEB0">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E2B26A">
      <w:start w:val="1"/>
      <w:numFmt w:val="bullet"/>
      <w:lvlText w:val="•"/>
      <w:lvlJc w:val="left"/>
      <w:pPr>
        <w:tabs>
          <w:tab w:val="num" w:pos="4956"/>
        </w:tabs>
        <w:ind w:left="496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928301A">
      <w:start w:val="1"/>
      <w:numFmt w:val="bullet"/>
      <w:lvlText w:val="o"/>
      <w:lvlJc w:val="left"/>
      <w:pPr>
        <w:tabs>
          <w:tab w:val="num" w:pos="5664"/>
        </w:tabs>
        <w:ind w:left="5676" w:hanging="27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A365AFA">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6F975555"/>
    <w:multiLevelType w:val="hybridMultilevel"/>
    <w:tmpl w:val="C67298B2"/>
    <w:lvl w:ilvl="0" w:tplc="70B89F8E">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4981FCA">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BB28E76">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D0CF40">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5C6940A">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A423916">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58BCBE">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920A1E4">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730CDF4">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70815775"/>
    <w:multiLevelType w:val="hybridMultilevel"/>
    <w:tmpl w:val="F86AB9AA"/>
    <w:lvl w:ilvl="0" w:tplc="3CBED178">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DDCDCEC">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E542716">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EABC16">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3BAB3EC">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9F677FA">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E0695E">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938CB8A">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EF984276">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714D74E1"/>
    <w:multiLevelType w:val="hybridMultilevel"/>
    <w:tmpl w:val="70E470C4"/>
    <w:lvl w:ilvl="0" w:tplc="B2D8A738">
      <w:start w:val="1"/>
      <w:numFmt w:val="bullet"/>
      <w:lvlText w:val="◻"/>
      <w:lvlJc w:val="left"/>
      <w:pPr>
        <w:ind w:left="382" w:hanging="2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7B669CC4">
      <w:start w:val="1"/>
      <w:numFmt w:val="bullet"/>
      <w:lvlText w:val="o"/>
      <w:lvlJc w:val="left"/>
      <w:pPr>
        <w:ind w:left="1102" w:hanging="28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2" w:tplc="7CD45DF8">
      <w:start w:val="1"/>
      <w:numFmt w:val="bullet"/>
      <w:lvlText w:val="▪"/>
      <w:lvlJc w:val="left"/>
      <w:pPr>
        <w:ind w:left="1822" w:hanging="2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3" w:tplc="49DAC548">
      <w:start w:val="1"/>
      <w:numFmt w:val="bullet"/>
      <w:lvlText w:val="•"/>
      <w:lvlJc w:val="left"/>
      <w:pPr>
        <w:ind w:left="2542" w:hanging="2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4" w:tplc="12F4A0D8">
      <w:start w:val="1"/>
      <w:numFmt w:val="bullet"/>
      <w:lvlText w:val="o"/>
      <w:lvlJc w:val="left"/>
      <w:pPr>
        <w:ind w:left="3262" w:hanging="28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5" w:tplc="0FAEF0BA">
      <w:start w:val="1"/>
      <w:numFmt w:val="bullet"/>
      <w:lvlText w:val="▪"/>
      <w:lvlJc w:val="left"/>
      <w:pPr>
        <w:ind w:left="3982" w:hanging="2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6" w:tplc="A5AA00D2">
      <w:start w:val="1"/>
      <w:numFmt w:val="bullet"/>
      <w:lvlText w:val="•"/>
      <w:lvlJc w:val="left"/>
      <w:pPr>
        <w:ind w:left="4702" w:hanging="2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7" w:tplc="C380C0E2">
      <w:start w:val="1"/>
      <w:numFmt w:val="bullet"/>
      <w:lvlText w:val="o"/>
      <w:lvlJc w:val="left"/>
      <w:pPr>
        <w:ind w:left="5422" w:hanging="28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8" w:tplc="4EF6C3CA">
      <w:start w:val="1"/>
      <w:numFmt w:val="bullet"/>
      <w:lvlText w:val="▪"/>
      <w:lvlJc w:val="left"/>
      <w:pPr>
        <w:ind w:left="6142" w:hanging="2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abstractNum>
  <w:abstractNum w:abstractNumId="100" w15:restartNumberingAfterBreak="0">
    <w:nsid w:val="72544060"/>
    <w:multiLevelType w:val="hybridMultilevel"/>
    <w:tmpl w:val="A6E89C0E"/>
    <w:lvl w:ilvl="0" w:tplc="364A113A">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EDE61DC">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D605876">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60F4E2">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D2EC414">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16AAA54">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44901A">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72CBD0E">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14A727E">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731A709F"/>
    <w:multiLevelType w:val="hybridMultilevel"/>
    <w:tmpl w:val="C0807C14"/>
    <w:lvl w:ilvl="0" w:tplc="8FC01F2E">
      <w:start w:val="1"/>
      <w:numFmt w:val="bullet"/>
      <w:lvlText w:val="□"/>
      <w:lvlJc w:val="left"/>
      <w:pPr>
        <w:tabs>
          <w:tab w:val="center" w:pos="4819"/>
          <w:tab w:val="right" w:pos="9612"/>
        </w:tabs>
        <w:ind w:left="780"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1" w:tplc="A9BAE5EA">
      <w:start w:val="1"/>
      <w:numFmt w:val="bullet"/>
      <w:lvlText w:val="□"/>
      <w:lvlJc w:val="left"/>
      <w:pPr>
        <w:tabs>
          <w:tab w:val="center" w:pos="4819"/>
          <w:tab w:val="right" w:pos="9612"/>
        </w:tabs>
        <w:ind w:left="780"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2" w:tplc="04688A38">
      <w:start w:val="1"/>
      <w:numFmt w:val="bullet"/>
      <w:lvlText w:val="□"/>
      <w:lvlJc w:val="left"/>
      <w:pPr>
        <w:tabs>
          <w:tab w:val="center" w:pos="4819"/>
          <w:tab w:val="right" w:pos="9612"/>
        </w:tabs>
        <w:ind w:left="780"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3" w:tplc="273694C4">
      <w:start w:val="1"/>
      <w:numFmt w:val="bullet"/>
      <w:lvlText w:val="□"/>
      <w:lvlJc w:val="left"/>
      <w:pPr>
        <w:tabs>
          <w:tab w:val="center" w:pos="4819"/>
          <w:tab w:val="right" w:pos="9612"/>
        </w:tabs>
        <w:ind w:left="780"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4" w:tplc="B8CAC7D4">
      <w:start w:val="1"/>
      <w:numFmt w:val="bullet"/>
      <w:lvlText w:val="□"/>
      <w:lvlJc w:val="left"/>
      <w:pPr>
        <w:tabs>
          <w:tab w:val="center" w:pos="4819"/>
          <w:tab w:val="right" w:pos="9612"/>
        </w:tabs>
        <w:ind w:left="780"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5" w:tplc="B00C3256">
      <w:start w:val="1"/>
      <w:numFmt w:val="bullet"/>
      <w:lvlText w:val="□"/>
      <w:lvlJc w:val="left"/>
      <w:pPr>
        <w:tabs>
          <w:tab w:val="center" w:pos="4819"/>
          <w:tab w:val="right" w:pos="9612"/>
        </w:tabs>
        <w:ind w:left="780"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6" w:tplc="75A0E0B6">
      <w:start w:val="1"/>
      <w:numFmt w:val="bullet"/>
      <w:lvlText w:val="□"/>
      <w:lvlJc w:val="left"/>
      <w:pPr>
        <w:tabs>
          <w:tab w:val="center" w:pos="4819"/>
          <w:tab w:val="right" w:pos="9612"/>
        </w:tabs>
        <w:ind w:left="780"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7" w:tplc="2BE8DA40">
      <w:start w:val="1"/>
      <w:numFmt w:val="bullet"/>
      <w:lvlText w:val="□"/>
      <w:lvlJc w:val="left"/>
      <w:pPr>
        <w:tabs>
          <w:tab w:val="center" w:pos="4819"/>
          <w:tab w:val="right" w:pos="9612"/>
        </w:tabs>
        <w:ind w:left="780"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 w:ilvl="8" w:tplc="85BAABC8">
      <w:start w:val="1"/>
      <w:numFmt w:val="bullet"/>
      <w:lvlText w:val="□"/>
      <w:lvlJc w:val="left"/>
      <w:pPr>
        <w:tabs>
          <w:tab w:val="center" w:pos="4819"/>
          <w:tab w:val="right" w:pos="9612"/>
        </w:tabs>
        <w:ind w:left="780"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787037C3"/>
    <w:multiLevelType w:val="hybridMultilevel"/>
    <w:tmpl w:val="DEAAC9A8"/>
    <w:lvl w:ilvl="0" w:tplc="BDCE12FC">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5042474">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A20B178">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88E44E">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76434A6">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44503CBA">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84DC6C">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FD26C08">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5527222">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78D43F67"/>
    <w:multiLevelType w:val="hybridMultilevel"/>
    <w:tmpl w:val="07EA1CE6"/>
    <w:lvl w:ilvl="0" w:tplc="F672271A">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956C9AA">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4A0E062">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E216EC">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8CEF24">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786D776">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5285DC">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360BC48">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55C1B96">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7B694949"/>
    <w:multiLevelType w:val="hybridMultilevel"/>
    <w:tmpl w:val="941A5706"/>
    <w:lvl w:ilvl="0" w:tplc="FCA25812">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76CA2D2">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2DEE146">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222788">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B50F792">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48460D22">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7E13CA">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988854">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71A5B02">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7B6B18BD"/>
    <w:multiLevelType w:val="multilevel"/>
    <w:tmpl w:val="5FA49518"/>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6" w15:restartNumberingAfterBreak="0">
    <w:nsid w:val="7BAA0091"/>
    <w:multiLevelType w:val="hybridMultilevel"/>
    <w:tmpl w:val="CBBC781E"/>
    <w:lvl w:ilvl="0" w:tplc="B484A78E">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12EAF16">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67C598E">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C278DC">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E3E5FE0">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93127F4A">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F65D8A">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C9CE6B4">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4C8C3A2">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7CC84BED"/>
    <w:multiLevelType w:val="hybridMultilevel"/>
    <w:tmpl w:val="F3BAC42C"/>
    <w:lvl w:ilvl="0" w:tplc="564C2CAC">
      <w:start w:val="1"/>
      <w:numFmt w:val="bullet"/>
      <w:lvlText w:val="·"/>
      <w:lvlJc w:val="left"/>
      <w:pPr>
        <w:tabs>
          <w:tab w:val="left" w:pos="846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246ACE">
      <w:start w:val="1"/>
      <w:numFmt w:val="bullet"/>
      <w:lvlText w:val="o"/>
      <w:lvlJc w:val="left"/>
      <w:pPr>
        <w:tabs>
          <w:tab w:val="left" w:pos="8460"/>
        </w:tabs>
        <w:ind w:left="7751" w:hanging="775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14C602">
      <w:start w:val="1"/>
      <w:numFmt w:val="bullet"/>
      <w:lvlText w:val="▪"/>
      <w:lvlJc w:val="left"/>
      <w:pPr>
        <w:tabs>
          <w:tab w:val="left" w:pos="8460"/>
        </w:tabs>
        <w:ind w:left="7031" w:hanging="70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6005A8">
      <w:start w:val="1"/>
      <w:numFmt w:val="bullet"/>
      <w:lvlText w:val="·"/>
      <w:lvlJc w:val="left"/>
      <w:pPr>
        <w:tabs>
          <w:tab w:val="left" w:pos="8460"/>
        </w:tabs>
        <w:ind w:left="6311" w:hanging="63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223A4A">
      <w:start w:val="1"/>
      <w:numFmt w:val="bullet"/>
      <w:lvlText w:val="o"/>
      <w:lvlJc w:val="left"/>
      <w:pPr>
        <w:tabs>
          <w:tab w:val="left" w:pos="8460"/>
        </w:tabs>
        <w:ind w:left="5591" w:hanging="559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08475C">
      <w:start w:val="1"/>
      <w:numFmt w:val="bullet"/>
      <w:lvlText w:val="▪"/>
      <w:lvlJc w:val="left"/>
      <w:pPr>
        <w:tabs>
          <w:tab w:val="left" w:pos="8460"/>
        </w:tabs>
        <w:ind w:left="4871" w:hanging="48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82A6E2">
      <w:start w:val="1"/>
      <w:numFmt w:val="bullet"/>
      <w:lvlText w:val="·"/>
      <w:lvlJc w:val="left"/>
      <w:pPr>
        <w:tabs>
          <w:tab w:val="left" w:pos="349"/>
          <w:tab w:val="left" w:pos="8460"/>
        </w:tabs>
        <w:ind w:left="4669" w:hanging="41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AB8C902">
      <w:start w:val="1"/>
      <w:numFmt w:val="bullet"/>
      <w:lvlText w:val="o"/>
      <w:lvlJc w:val="left"/>
      <w:pPr>
        <w:tabs>
          <w:tab w:val="left" w:pos="349"/>
          <w:tab w:val="left" w:pos="8460"/>
        </w:tabs>
        <w:ind w:left="5389" w:hanging="34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3E593E">
      <w:start w:val="1"/>
      <w:numFmt w:val="bullet"/>
      <w:lvlText w:val="▪"/>
      <w:lvlJc w:val="left"/>
      <w:pPr>
        <w:tabs>
          <w:tab w:val="left" w:pos="349"/>
          <w:tab w:val="left" w:pos="8460"/>
        </w:tabs>
        <w:ind w:left="6109" w:hanging="27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7D2379DC"/>
    <w:multiLevelType w:val="hybridMultilevel"/>
    <w:tmpl w:val="877C21CC"/>
    <w:styleLink w:val="Stileimportato5"/>
    <w:lvl w:ilvl="0" w:tplc="E84422C4">
      <w:start w:val="1"/>
      <w:numFmt w:val="bullet"/>
      <w:lvlText w:val="□"/>
      <w:lvlJc w:val="left"/>
      <w:pPr>
        <w:ind w:left="618" w:hanging="261"/>
      </w:pPr>
      <w:rPr>
        <w:rFonts w:ascii="Courier New" w:eastAsia="Courier New" w:hAnsi="Courier New" w:cs="Courier New"/>
        <w:b/>
        <w:bCs/>
        <w:i w:val="0"/>
        <w:iCs w:val="0"/>
        <w:caps w:val="0"/>
        <w:smallCaps w:val="0"/>
        <w:strike w:val="0"/>
        <w:dstrike w:val="0"/>
        <w:outline w:val="0"/>
        <w:emboss w:val="0"/>
        <w:imprint w:val="0"/>
        <w:spacing w:val="0"/>
        <w:w w:val="100"/>
        <w:kern w:val="0"/>
        <w:position w:val="0"/>
        <w:sz w:val="16"/>
        <w:szCs w:val="16"/>
        <w:highlight w:val="none"/>
        <w:vertAlign w:val="baseline"/>
      </w:rPr>
    </w:lvl>
    <w:lvl w:ilvl="1" w:tplc="1C6E2312">
      <w:start w:val="1"/>
      <w:numFmt w:val="bullet"/>
      <w:lvlText w:val="o"/>
      <w:lvlJc w:val="left"/>
      <w:pPr>
        <w:ind w:left="1330" w:hanging="253"/>
      </w:pPr>
      <w:rPr>
        <w:rFonts w:ascii="Courier New" w:eastAsia="Courier New" w:hAnsi="Courier New" w:cs="Courier New"/>
        <w:b/>
        <w:bCs/>
        <w:i w:val="0"/>
        <w:iCs w:val="0"/>
        <w:caps w:val="0"/>
        <w:smallCaps w:val="0"/>
        <w:strike w:val="0"/>
        <w:dstrike w:val="0"/>
        <w:outline w:val="0"/>
        <w:emboss w:val="0"/>
        <w:imprint w:val="0"/>
        <w:spacing w:val="0"/>
        <w:w w:val="100"/>
        <w:kern w:val="0"/>
        <w:position w:val="0"/>
        <w:sz w:val="16"/>
        <w:szCs w:val="16"/>
        <w:highlight w:val="none"/>
        <w:vertAlign w:val="baseline"/>
      </w:rPr>
    </w:lvl>
    <w:lvl w:ilvl="2" w:tplc="C30AFDE0">
      <w:start w:val="1"/>
      <w:numFmt w:val="bullet"/>
      <w:lvlText w:val="▪"/>
      <w:lvlJc w:val="left"/>
      <w:pPr>
        <w:ind w:left="2041" w:hanging="244"/>
      </w:pPr>
      <w:rPr>
        <w:rFonts w:ascii="Courier New" w:eastAsia="Courier New" w:hAnsi="Courier New" w:cs="Courier New"/>
        <w:b/>
        <w:bCs/>
        <w:i w:val="0"/>
        <w:iCs w:val="0"/>
        <w:caps w:val="0"/>
        <w:smallCaps w:val="0"/>
        <w:strike w:val="0"/>
        <w:dstrike w:val="0"/>
        <w:outline w:val="0"/>
        <w:emboss w:val="0"/>
        <w:imprint w:val="0"/>
        <w:spacing w:val="0"/>
        <w:w w:val="100"/>
        <w:kern w:val="0"/>
        <w:position w:val="0"/>
        <w:sz w:val="16"/>
        <w:szCs w:val="16"/>
        <w:highlight w:val="none"/>
        <w:vertAlign w:val="baseline"/>
      </w:rPr>
    </w:lvl>
    <w:lvl w:ilvl="3" w:tplc="038C950E">
      <w:start w:val="1"/>
      <w:numFmt w:val="bullet"/>
      <w:lvlText w:val="•"/>
      <w:lvlJc w:val="left"/>
      <w:pPr>
        <w:ind w:left="2752" w:hanging="235"/>
      </w:pPr>
      <w:rPr>
        <w:rFonts w:ascii="Courier New" w:eastAsia="Courier New" w:hAnsi="Courier New" w:cs="Courier New"/>
        <w:b/>
        <w:bCs/>
        <w:i w:val="0"/>
        <w:iCs w:val="0"/>
        <w:caps w:val="0"/>
        <w:smallCaps w:val="0"/>
        <w:strike w:val="0"/>
        <w:dstrike w:val="0"/>
        <w:outline w:val="0"/>
        <w:emboss w:val="0"/>
        <w:imprint w:val="0"/>
        <w:spacing w:val="0"/>
        <w:w w:val="100"/>
        <w:kern w:val="0"/>
        <w:position w:val="0"/>
        <w:sz w:val="16"/>
        <w:szCs w:val="16"/>
        <w:highlight w:val="none"/>
        <w:vertAlign w:val="baseline"/>
      </w:rPr>
    </w:lvl>
    <w:lvl w:ilvl="4" w:tplc="9FCCE4F6">
      <w:start w:val="1"/>
      <w:numFmt w:val="bullet"/>
      <w:lvlText w:val="o"/>
      <w:lvlJc w:val="left"/>
      <w:pPr>
        <w:ind w:left="3463" w:hanging="226"/>
      </w:pPr>
      <w:rPr>
        <w:rFonts w:ascii="Courier New" w:eastAsia="Courier New" w:hAnsi="Courier New" w:cs="Courier New"/>
        <w:b/>
        <w:bCs/>
        <w:i w:val="0"/>
        <w:iCs w:val="0"/>
        <w:caps w:val="0"/>
        <w:smallCaps w:val="0"/>
        <w:strike w:val="0"/>
        <w:dstrike w:val="0"/>
        <w:outline w:val="0"/>
        <w:emboss w:val="0"/>
        <w:imprint w:val="0"/>
        <w:spacing w:val="0"/>
        <w:w w:val="100"/>
        <w:kern w:val="0"/>
        <w:position w:val="0"/>
        <w:sz w:val="16"/>
        <w:szCs w:val="16"/>
        <w:highlight w:val="none"/>
        <w:vertAlign w:val="baseline"/>
      </w:rPr>
    </w:lvl>
    <w:lvl w:ilvl="5" w:tplc="74DE043A">
      <w:start w:val="1"/>
      <w:numFmt w:val="bullet"/>
      <w:lvlText w:val="▪"/>
      <w:lvlJc w:val="left"/>
      <w:pPr>
        <w:ind w:left="4175" w:hanging="218"/>
      </w:pPr>
      <w:rPr>
        <w:rFonts w:ascii="Courier New" w:eastAsia="Courier New" w:hAnsi="Courier New" w:cs="Courier New"/>
        <w:b/>
        <w:bCs/>
        <w:i w:val="0"/>
        <w:iCs w:val="0"/>
        <w:caps w:val="0"/>
        <w:smallCaps w:val="0"/>
        <w:strike w:val="0"/>
        <w:dstrike w:val="0"/>
        <w:outline w:val="0"/>
        <w:emboss w:val="0"/>
        <w:imprint w:val="0"/>
        <w:spacing w:val="0"/>
        <w:w w:val="100"/>
        <w:kern w:val="0"/>
        <w:position w:val="0"/>
        <w:sz w:val="16"/>
        <w:szCs w:val="16"/>
        <w:highlight w:val="none"/>
        <w:vertAlign w:val="baseline"/>
      </w:rPr>
    </w:lvl>
    <w:lvl w:ilvl="6" w:tplc="97DC5926">
      <w:start w:val="1"/>
      <w:numFmt w:val="bullet"/>
      <w:lvlText w:val="•"/>
      <w:lvlJc w:val="left"/>
      <w:pPr>
        <w:ind w:left="4886" w:hanging="209"/>
      </w:pPr>
      <w:rPr>
        <w:rFonts w:ascii="Courier New" w:eastAsia="Courier New" w:hAnsi="Courier New" w:cs="Courier New"/>
        <w:b/>
        <w:bCs/>
        <w:i w:val="0"/>
        <w:iCs w:val="0"/>
        <w:caps w:val="0"/>
        <w:smallCaps w:val="0"/>
        <w:strike w:val="0"/>
        <w:dstrike w:val="0"/>
        <w:outline w:val="0"/>
        <w:emboss w:val="0"/>
        <w:imprint w:val="0"/>
        <w:spacing w:val="0"/>
        <w:w w:val="100"/>
        <w:kern w:val="0"/>
        <w:position w:val="0"/>
        <w:sz w:val="16"/>
        <w:szCs w:val="16"/>
        <w:highlight w:val="none"/>
        <w:vertAlign w:val="baseline"/>
      </w:rPr>
    </w:lvl>
    <w:lvl w:ilvl="7" w:tplc="6F0E035A">
      <w:start w:val="1"/>
      <w:numFmt w:val="bullet"/>
      <w:lvlText w:val="o"/>
      <w:lvlJc w:val="left"/>
      <w:pPr>
        <w:ind w:left="5597" w:hanging="200"/>
      </w:pPr>
      <w:rPr>
        <w:rFonts w:ascii="Courier New" w:eastAsia="Courier New" w:hAnsi="Courier New" w:cs="Courier New"/>
        <w:b/>
        <w:bCs/>
        <w:i w:val="0"/>
        <w:iCs w:val="0"/>
        <w:caps w:val="0"/>
        <w:smallCaps w:val="0"/>
        <w:strike w:val="0"/>
        <w:dstrike w:val="0"/>
        <w:outline w:val="0"/>
        <w:emboss w:val="0"/>
        <w:imprint w:val="0"/>
        <w:spacing w:val="0"/>
        <w:w w:val="100"/>
        <w:kern w:val="0"/>
        <w:position w:val="0"/>
        <w:sz w:val="16"/>
        <w:szCs w:val="16"/>
        <w:highlight w:val="none"/>
        <w:vertAlign w:val="baseline"/>
      </w:rPr>
    </w:lvl>
    <w:lvl w:ilvl="8" w:tplc="1784A882">
      <w:start w:val="1"/>
      <w:numFmt w:val="bullet"/>
      <w:lvlText w:val="▪"/>
      <w:lvlJc w:val="left"/>
      <w:pPr>
        <w:ind w:left="6308" w:hanging="191"/>
      </w:pPr>
      <w:rPr>
        <w:rFonts w:ascii="Courier New" w:eastAsia="Courier New" w:hAnsi="Courier New" w:cs="Courier New"/>
        <w:b/>
        <w:bCs/>
        <w:i w:val="0"/>
        <w:iCs w:val="0"/>
        <w:caps w:val="0"/>
        <w:smallCaps w:val="0"/>
        <w:strike w:val="0"/>
        <w:dstrike w:val="0"/>
        <w:outline w:val="0"/>
        <w:emboss w:val="0"/>
        <w:imprint w:val="0"/>
        <w:spacing w:val="0"/>
        <w:w w:val="100"/>
        <w:kern w:val="0"/>
        <w:position w:val="0"/>
        <w:sz w:val="16"/>
        <w:szCs w:val="16"/>
        <w:highlight w:val="none"/>
        <w:vertAlign w:val="baseline"/>
      </w:rPr>
    </w:lvl>
  </w:abstractNum>
  <w:abstractNum w:abstractNumId="109" w15:restartNumberingAfterBreak="0">
    <w:nsid w:val="7D6A1624"/>
    <w:multiLevelType w:val="hybridMultilevel"/>
    <w:tmpl w:val="0FDA9D12"/>
    <w:lvl w:ilvl="0" w:tplc="4C20C860">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7FC5F54">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616BF96">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B03D24">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B528BB4">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DDACF9E">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02839A">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814A2CC">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89428E8">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7E513EBA"/>
    <w:multiLevelType w:val="hybridMultilevel"/>
    <w:tmpl w:val="57024570"/>
    <w:lvl w:ilvl="0" w:tplc="48F44764">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E28A2FA">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ED43CCC">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548808">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8266092">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46C2F4BE">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364D38">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5E29CE2">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4EAA7FC">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7F813F9F"/>
    <w:multiLevelType w:val="hybridMultilevel"/>
    <w:tmpl w:val="F8347E34"/>
    <w:lvl w:ilvl="0" w:tplc="23E09B98">
      <w:start w:val="1"/>
      <w:numFmt w:val="bullet"/>
      <w:lvlText w:val="◻"/>
      <w:lvlJc w:val="left"/>
      <w:pPr>
        <w:ind w:left="4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7049C72">
      <w:start w:val="1"/>
      <w:numFmt w:val="bullet"/>
      <w:lvlText w:val="o"/>
      <w:lvlJc w:val="left"/>
      <w:pPr>
        <w:ind w:left="117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C06379E">
      <w:start w:val="1"/>
      <w:numFmt w:val="bullet"/>
      <w:lvlText w:val="▪"/>
      <w:lvlJc w:val="left"/>
      <w:pPr>
        <w:ind w:left="189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B4C286">
      <w:start w:val="1"/>
      <w:numFmt w:val="bullet"/>
      <w:lvlText w:val="•"/>
      <w:lvlJc w:val="left"/>
      <w:pPr>
        <w:ind w:left="26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5CAB79E">
      <w:start w:val="1"/>
      <w:numFmt w:val="bullet"/>
      <w:lvlText w:val="o"/>
      <w:lvlJc w:val="left"/>
      <w:pPr>
        <w:ind w:left="33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0D645A4">
      <w:start w:val="1"/>
      <w:numFmt w:val="bullet"/>
      <w:lvlText w:val="▪"/>
      <w:lvlJc w:val="left"/>
      <w:pPr>
        <w:ind w:left="40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64FDB8">
      <w:start w:val="1"/>
      <w:numFmt w:val="bullet"/>
      <w:lvlText w:val="•"/>
      <w:lvlJc w:val="left"/>
      <w:pPr>
        <w:ind w:left="47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954FBD8">
      <w:start w:val="1"/>
      <w:numFmt w:val="bullet"/>
      <w:lvlText w:val="o"/>
      <w:lvlJc w:val="left"/>
      <w:pPr>
        <w:ind w:left="54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DE05D24">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86"/>
  </w:num>
  <w:num w:numId="2">
    <w:abstractNumId w:val="36"/>
  </w:num>
  <w:num w:numId="3">
    <w:abstractNumId w:val="67"/>
  </w:num>
  <w:num w:numId="4">
    <w:abstractNumId w:val="23"/>
  </w:num>
  <w:num w:numId="5">
    <w:abstractNumId w:val="84"/>
  </w:num>
  <w:num w:numId="6">
    <w:abstractNumId w:val="90"/>
  </w:num>
  <w:num w:numId="7">
    <w:abstractNumId w:val="41"/>
  </w:num>
  <w:num w:numId="8">
    <w:abstractNumId w:val="34"/>
  </w:num>
  <w:num w:numId="9">
    <w:abstractNumId w:val="34"/>
    <w:lvlOverride w:ilvl="0">
      <w:lvl w:ilvl="0" w:tplc="47D4FB0A">
        <w:start w:val="1"/>
        <w:numFmt w:val="bullet"/>
        <w:lvlText w:val="□"/>
        <w:lvlJc w:val="left"/>
        <w:pPr>
          <w:ind w:left="531" w:hanging="432"/>
        </w:pPr>
        <w:rPr>
          <w:rFonts w:ascii="Courier New" w:eastAsia="Courier New" w:hAnsi="Courier New" w:cs="Courier New"/>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51602E60">
        <w:start w:val="1"/>
        <w:numFmt w:val="bullet"/>
        <w:lvlText w:val="o"/>
        <w:lvlJc w:val="left"/>
        <w:pPr>
          <w:ind w:left="1251" w:hanging="432"/>
        </w:pPr>
        <w:rPr>
          <w:rFonts w:ascii="Courier New" w:eastAsia="Courier New" w:hAnsi="Courier New" w:cs="Courier New"/>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931C18CC">
        <w:start w:val="1"/>
        <w:numFmt w:val="bullet"/>
        <w:lvlText w:val="▪"/>
        <w:lvlJc w:val="left"/>
        <w:pPr>
          <w:ind w:left="1971" w:hanging="432"/>
        </w:pPr>
        <w:rPr>
          <w:rFonts w:ascii="Courier New" w:eastAsia="Courier New" w:hAnsi="Courier New" w:cs="Courier New"/>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8DEC037E">
        <w:start w:val="1"/>
        <w:numFmt w:val="bullet"/>
        <w:lvlText w:val="•"/>
        <w:lvlJc w:val="left"/>
        <w:pPr>
          <w:ind w:left="2691" w:hanging="432"/>
        </w:pPr>
        <w:rPr>
          <w:rFonts w:ascii="Courier New" w:eastAsia="Courier New" w:hAnsi="Courier New" w:cs="Courier New"/>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5FB4FB74">
        <w:start w:val="1"/>
        <w:numFmt w:val="bullet"/>
        <w:lvlText w:val="o"/>
        <w:lvlJc w:val="left"/>
        <w:pPr>
          <w:ind w:left="3411" w:hanging="432"/>
        </w:pPr>
        <w:rPr>
          <w:rFonts w:ascii="Courier New" w:eastAsia="Courier New" w:hAnsi="Courier New" w:cs="Courier New"/>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43F6BD12">
        <w:start w:val="1"/>
        <w:numFmt w:val="bullet"/>
        <w:lvlText w:val="▪"/>
        <w:lvlJc w:val="left"/>
        <w:pPr>
          <w:ind w:left="4131" w:hanging="432"/>
        </w:pPr>
        <w:rPr>
          <w:rFonts w:ascii="Courier New" w:eastAsia="Courier New" w:hAnsi="Courier New" w:cs="Courier New"/>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02164670">
        <w:start w:val="1"/>
        <w:numFmt w:val="bullet"/>
        <w:lvlText w:val="•"/>
        <w:lvlJc w:val="left"/>
        <w:pPr>
          <w:ind w:left="4851" w:hanging="432"/>
        </w:pPr>
        <w:rPr>
          <w:rFonts w:ascii="Courier New" w:eastAsia="Courier New" w:hAnsi="Courier New" w:cs="Courier New"/>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A6AC8B40">
        <w:start w:val="1"/>
        <w:numFmt w:val="bullet"/>
        <w:lvlText w:val="o"/>
        <w:lvlJc w:val="left"/>
        <w:pPr>
          <w:ind w:left="5571" w:hanging="432"/>
        </w:pPr>
        <w:rPr>
          <w:rFonts w:ascii="Courier New" w:eastAsia="Courier New" w:hAnsi="Courier New" w:cs="Courier New"/>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806C40B2">
        <w:start w:val="1"/>
        <w:numFmt w:val="bullet"/>
        <w:lvlText w:val="▪"/>
        <w:lvlJc w:val="left"/>
        <w:pPr>
          <w:ind w:left="6291" w:hanging="432"/>
        </w:pPr>
        <w:rPr>
          <w:rFonts w:ascii="Courier New" w:eastAsia="Courier New" w:hAnsi="Courier New" w:cs="Courier New"/>
          <w:b/>
          <w:bCs/>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0">
    <w:abstractNumId w:val="25"/>
  </w:num>
  <w:num w:numId="11">
    <w:abstractNumId w:val="25"/>
    <w:lvlOverride w:ilvl="0">
      <w:lvl w:ilvl="0" w:tplc="DBC6CF5E">
        <w:start w:val="1"/>
        <w:numFmt w:val="bullet"/>
        <w:lvlText w:val="□"/>
        <w:lvlJc w:val="left"/>
        <w:pPr>
          <w:tabs>
            <w:tab w:val="center" w:pos="4819"/>
            <w:tab w:val="right" w:pos="9612"/>
          </w:tabs>
          <w:ind w:left="780"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FBA1EAA">
        <w:start w:val="1"/>
        <w:numFmt w:val="bullet"/>
        <w:lvlText w:val="□"/>
        <w:lvlJc w:val="left"/>
        <w:pPr>
          <w:tabs>
            <w:tab w:val="center" w:pos="4819"/>
            <w:tab w:val="right" w:pos="9612"/>
          </w:tabs>
          <w:ind w:left="780"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52EEAAC">
        <w:start w:val="1"/>
        <w:numFmt w:val="bullet"/>
        <w:lvlText w:val="□"/>
        <w:lvlJc w:val="left"/>
        <w:pPr>
          <w:tabs>
            <w:tab w:val="center" w:pos="4819"/>
            <w:tab w:val="right" w:pos="9612"/>
          </w:tabs>
          <w:ind w:left="780"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5B22E6C">
        <w:start w:val="1"/>
        <w:numFmt w:val="bullet"/>
        <w:lvlText w:val="□"/>
        <w:lvlJc w:val="left"/>
        <w:pPr>
          <w:tabs>
            <w:tab w:val="center" w:pos="4819"/>
            <w:tab w:val="right" w:pos="9612"/>
          </w:tabs>
          <w:ind w:left="780"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AACE2B6">
        <w:start w:val="1"/>
        <w:numFmt w:val="bullet"/>
        <w:lvlText w:val="□"/>
        <w:lvlJc w:val="left"/>
        <w:pPr>
          <w:tabs>
            <w:tab w:val="center" w:pos="4819"/>
            <w:tab w:val="right" w:pos="9612"/>
          </w:tabs>
          <w:ind w:left="780"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CB46D42">
        <w:start w:val="1"/>
        <w:numFmt w:val="bullet"/>
        <w:lvlText w:val="□"/>
        <w:lvlJc w:val="left"/>
        <w:pPr>
          <w:tabs>
            <w:tab w:val="center" w:pos="4819"/>
            <w:tab w:val="right" w:pos="9612"/>
          </w:tabs>
          <w:ind w:left="780"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DAEF184">
        <w:start w:val="1"/>
        <w:numFmt w:val="bullet"/>
        <w:lvlText w:val="□"/>
        <w:lvlJc w:val="left"/>
        <w:pPr>
          <w:tabs>
            <w:tab w:val="center" w:pos="4819"/>
            <w:tab w:val="right" w:pos="9612"/>
          </w:tabs>
          <w:ind w:left="780"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0D2C184">
        <w:start w:val="1"/>
        <w:numFmt w:val="bullet"/>
        <w:lvlText w:val="□"/>
        <w:lvlJc w:val="left"/>
        <w:pPr>
          <w:tabs>
            <w:tab w:val="center" w:pos="4819"/>
            <w:tab w:val="right" w:pos="9612"/>
          </w:tabs>
          <w:ind w:left="780"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37C9C98">
        <w:start w:val="1"/>
        <w:numFmt w:val="bullet"/>
        <w:lvlText w:val="□"/>
        <w:lvlJc w:val="left"/>
        <w:pPr>
          <w:tabs>
            <w:tab w:val="center" w:pos="4819"/>
            <w:tab w:val="right" w:pos="9612"/>
          </w:tabs>
          <w:ind w:left="780" w:hanging="42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101"/>
  </w:num>
  <w:num w:numId="13">
    <w:abstractNumId w:val="108"/>
  </w:num>
  <w:num w:numId="14">
    <w:abstractNumId w:val="48"/>
  </w:num>
  <w:num w:numId="15">
    <w:abstractNumId w:val="3"/>
  </w:num>
  <w:num w:numId="16">
    <w:abstractNumId w:val="65"/>
  </w:num>
  <w:num w:numId="17">
    <w:abstractNumId w:val="70"/>
  </w:num>
  <w:num w:numId="18">
    <w:abstractNumId w:val="22"/>
  </w:num>
  <w:num w:numId="19">
    <w:abstractNumId w:val="37"/>
  </w:num>
  <w:num w:numId="20">
    <w:abstractNumId w:val="38"/>
  </w:num>
  <w:num w:numId="21">
    <w:abstractNumId w:val="62"/>
  </w:num>
  <w:num w:numId="22">
    <w:abstractNumId w:val="71"/>
  </w:num>
  <w:num w:numId="23">
    <w:abstractNumId w:val="18"/>
  </w:num>
  <w:num w:numId="24">
    <w:abstractNumId w:val="73"/>
  </w:num>
  <w:num w:numId="25">
    <w:abstractNumId w:val="54"/>
  </w:num>
  <w:num w:numId="26">
    <w:abstractNumId w:val="79"/>
  </w:num>
  <w:num w:numId="27">
    <w:abstractNumId w:val="88"/>
  </w:num>
  <w:num w:numId="28">
    <w:abstractNumId w:val="29"/>
  </w:num>
  <w:num w:numId="29">
    <w:abstractNumId w:val="6"/>
  </w:num>
  <w:num w:numId="30">
    <w:abstractNumId w:val="57"/>
  </w:num>
  <w:num w:numId="31">
    <w:abstractNumId w:val="0"/>
  </w:num>
  <w:num w:numId="32">
    <w:abstractNumId w:val="72"/>
  </w:num>
  <w:num w:numId="33">
    <w:abstractNumId w:val="15"/>
  </w:num>
  <w:num w:numId="34">
    <w:abstractNumId w:val="40"/>
  </w:num>
  <w:num w:numId="35">
    <w:abstractNumId w:val="42"/>
  </w:num>
  <w:num w:numId="36">
    <w:abstractNumId w:val="96"/>
  </w:num>
  <w:num w:numId="37">
    <w:abstractNumId w:val="46"/>
  </w:num>
  <w:num w:numId="38">
    <w:abstractNumId w:val="52"/>
  </w:num>
  <w:num w:numId="39">
    <w:abstractNumId w:val="32"/>
  </w:num>
  <w:num w:numId="40">
    <w:abstractNumId w:val="33"/>
  </w:num>
  <w:num w:numId="41">
    <w:abstractNumId w:val="1"/>
  </w:num>
  <w:num w:numId="42">
    <w:abstractNumId w:val="10"/>
  </w:num>
  <w:num w:numId="43">
    <w:abstractNumId w:val="50"/>
  </w:num>
  <w:num w:numId="44">
    <w:abstractNumId w:val="2"/>
  </w:num>
  <w:num w:numId="45">
    <w:abstractNumId w:val="31"/>
  </w:num>
  <w:num w:numId="46">
    <w:abstractNumId w:val="58"/>
  </w:num>
  <w:num w:numId="47">
    <w:abstractNumId w:val="16"/>
  </w:num>
  <w:num w:numId="48">
    <w:abstractNumId w:val="97"/>
  </w:num>
  <w:num w:numId="49">
    <w:abstractNumId w:val="60"/>
  </w:num>
  <w:num w:numId="50">
    <w:abstractNumId w:val="59"/>
  </w:num>
  <w:num w:numId="51">
    <w:abstractNumId w:val="30"/>
  </w:num>
  <w:num w:numId="52">
    <w:abstractNumId w:val="20"/>
  </w:num>
  <w:num w:numId="53">
    <w:abstractNumId w:val="76"/>
  </w:num>
  <w:num w:numId="54">
    <w:abstractNumId w:val="53"/>
  </w:num>
  <w:num w:numId="55">
    <w:abstractNumId w:val="14"/>
  </w:num>
  <w:num w:numId="56">
    <w:abstractNumId w:val="49"/>
  </w:num>
  <w:num w:numId="57">
    <w:abstractNumId w:val="82"/>
  </w:num>
  <w:num w:numId="58">
    <w:abstractNumId w:val="81"/>
  </w:num>
  <w:num w:numId="59">
    <w:abstractNumId w:val="92"/>
  </w:num>
  <w:num w:numId="60">
    <w:abstractNumId w:val="24"/>
  </w:num>
  <w:num w:numId="61">
    <w:abstractNumId w:val="68"/>
  </w:num>
  <w:num w:numId="62">
    <w:abstractNumId w:val="19"/>
  </w:num>
  <w:num w:numId="63">
    <w:abstractNumId w:val="21"/>
  </w:num>
  <w:num w:numId="64">
    <w:abstractNumId w:val="26"/>
  </w:num>
  <w:num w:numId="65">
    <w:abstractNumId w:val="104"/>
  </w:num>
  <w:num w:numId="66">
    <w:abstractNumId w:val="78"/>
  </w:num>
  <w:num w:numId="67">
    <w:abstractNumId w:val="66"/>
  </w:num>
  <w:num w:numId="68">
    <w:abstractNumId w:val="11"/>
  </w:num>
  <w:num w:numId="69">
    <w:abstractNumId w:val="55"/>
  </w:num>
  <w:num w:numId="70">
    <w:abstractNumId w:val="51"/>
  </w:num>
  <w:num w:numId="71">
    <w:abstractNumId w:val="94"/>
  </w:num>
  <w:num w:numId="72">
    <w:abstractNumId w:val="74"/>
  </w:num>
  <w:num w:numId="73">
    <w:abstractNumId w:val="87"/>
  </w:num>
  <w:num w:numId="74">
    <w:abstractNumId w:val="56"/>
  </w:num>
  <w:num w:numId="75">
    <w:abstractNumId w:val="99"/>
  </w:num>
  <w:num w:numId="76">
    <w:abstractNumId w:val="99"/>
    <w:lvlOverride w:ilvl="0">
      <w:lvl w:ilvl="0" w:tplc="B2D8A738">
        <w:start w:val="1"/>
        <w:numFmt w:val="bullet"/>
        <w:lvlText w:val="◻"/>
        <w:lvlJc w:val="left"/>
        <w:pPr>
          <w:ind w:left="45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B669CC4">
        <w:start w:val="1"/>
        <w:numFmt w:val="bullet"/>
        <w:lvlText w:val="o"/>
        <w:lvlJc w:val="left"/>
        <w:pPr>
          <w:ind w:left="1173"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CD45DF8">
        <w:start w:val="1"/>
        <w:numFmt w:val="bullet"/>
        <w:lvlText w:val="▪"/>
        <w:lvlJc w:val="left"/>
        <w:pPr>
          <w:ind w:left="189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9DAC548">
        <w:start w:val="1"/>
        <w:numFmt w:val="bullet"/>
        <w:lvlText w:val="•"/>
        <w:lvlJc w:val="left"/>
        <w:pPr>
          <w:ind w:left="261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2F4A0D8">
        <w:start w:val="1"/>
        <w:numFmt w:val="bullet"/>
        <w:lvlText w:val="o"/>
        <w:lvlJc w:val="left"/>
        <w:pPr>
          <w:ind w:left="3333"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FAEF0BA">
        <w:start w:val="1"/>
        <w:numFmt w:val="bullet"/>
        <w:lvlText w:val="▪"/>
        <w:lvlJc w:val="left"/>
        <w:pPr>
          <w:ind w:left="405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5AA00D2">
        <w:start w:val="1"/>
        <w:numFmt w:val="bullet"/>
        <w:lvlText w:val="•"/>
        <w:lvlJc w:val="left"/>
        <w:pPr>
          <w:ind w:left="477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380C0E2">
        <w:start w:val="1"/>
        <w:numFmt w:val="bullet"/>
        <w:lvlText w:val="o"/>
        <w:lvlJc w:val="left"/>
        <w:pPr>
          <w:ind w:left="5493"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EF6C3CA">
        <w:start w:val="1"/>
        <w:numFmt w:val="bullet"/>
        <w:lvlText w:val="▪"/>
        <w:lvlJc w:val="left"/>
        <w:pPr>
          <w:ind w:left="621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7">
    <w:abstractNumId w:val="75"/>
  </w:num>
  <w:num w:numId="78">
    <w:abstractNumId w:val="91"/>
  </w:num>
  <w:num w:numId="79">
    <w:abstractNumId w:val="61"/>
  </w:num>
  <w:num w:numId="80">
    <w:abstractNumId w:val="5"/>
  </w:num>
  <w:num w:numId="81">
    <w:abstractNumId w:val="39"/>
  </w:num>
  <w:num w:numId="82">
    <w:abstractNumId w:val="47"/>
  </w:num>
  <w:num w:numId="83">
    <w:abstractNumId w:val="9"/>
  </w:num>
  <w:num w:numId="84">
    <w:abstractNumId w:val="45"/>
  </w:num>
  <w:num w:numId="85">
    <w:abstractNumId w:val="28"/>
  </w:num>
  <w:num w:numId="86">
    <w:abstractNumId w:val="12"/>
  </w:num>
  <w:num w:numId="87">
    <w:abstractNumId w:val="83"/>
  </w:num>
  <w:num w:numId="88">
    <w:abstractNumId w:val="109"/>
  </w:num>
  <w:num w:numId="89">
    <w:abstractNumId w:val="63"/>
  </w:num>
  <w:num w:numId="90">
    <w:abstractNumId w:val="100"/>
  </w:num>
  <w:num w:numId="91">
    <w:abstractNumId w:val="102"/>
  </w:num>
  <w:num w:numId="92">
    <w:abstractNumId w:val="111"/>
  </w:num>
  <w:num w:numId="93">
    <w:abstractNumId w:val="64"/>
  </w:num>
  <w:num w:numId="94">
    <w:abstractNumId w:val="93"/>
  </w:num>
  <w:num w:numId="95">
    <w:abstractNumId w:val="13"/>
  </w:num>
  <w:num w:numId="96">
    <w:abstractNumId w:val="13"/>
    <w:lvlOverride w:ilvl="0">
      <w:lvl w:ilvl="0" w:tplc="8AE2734E">
        <w:start w:val="1"/>
        <w:numFmt w:val="bullet"/>
        <w:lvlText w:val="◻"/>
        <w:lvlJc w:val="left"/>
        <w:pPr>
          <w:ind w:left="45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ADA6764">
        <w:start w:val="1"/>
        <w:numFmt w:val="bullet"/>
        <w:lvlText w:val="o"/>
        <w:lvlJc w:val="left"/>
        <w:pPr>
          <w:ind w:left="1173"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470759E">
        <w:start w:val="1"/>
        <w:numFmt w:val="bullet"/>
        <w:lvlText w:val="▪"/>
        <w:lvlJc w:val="left"/>
        <w:pPr>
          <w:ind w:left="189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4CA52C0">
        <w:start w:val="1"/>
        <w:numFmt w:val="bullet"/>
        <w:lvlText w:val="•"/>
        <w:lvlJc w:val="left"/>
        <w:pPr>
          <w:ind w:left="261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9981CFA">
        <w:start w:val="1"/>
        <w:numFmt w:val="bullet"/>
        <w:lvlText w:val="o"/>
        <w:lvlJc w:val="left"/>
        <w:pPr>
          <w:ind w:left="3333"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B6E746">
        <w:start w:val="1"/>
        <w:numFmt w:val="bullet"/>
        <w:lvlText w:val="▪"/>
        <w:lvlJc w:val="left"/>
        <w:pPr>
          <w:ind w:left="405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D34A850">
        <w:start w:val="1"/>
        <w:numFmt w:val="bullet"/>
        <w:lvlText w:val="•"/>
        <w:lvlJc w:val="left"/>
        <w:pPr>
          <w:ind w:left="477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606AD1C">
        <w:start w:val="1"/>
        <w:numFmt w:val="bullet"/>
        <w:lvlText w:val="o"/>
        <w:lvlJc w:val="left"/>
        <w:pPr>
          <w:ind w:left="5493" w:hanging="35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03869AE">
        <w:start w:val="1"/>
        <w:numFmt w:val="bullet"/>
        <w:lvlText w:val="▪"/>
        <w:lvlJc w:val="left"/>
        <w:pPr>
          <w:ind w:left="6213"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7">
    <w:abstractNumId w:val="80"/>
  </w:num>
  <w:num w:numId="98">
    <w:abstractNumId w:val="7"/>
  </w:num>
  <w:num w:numId="99">
    <w:abstractNumId w:val="4"/>
  </w:num>
  <w:num w:numId="100">
    <w:abstractNumId w:val="85"/>
  </w:num>
  <w:num w:numId="101">
    <w:abstractNumId w:val="98"/>
  </w:num>
  <w:num w:numId="102">
    <w:abstractNumId w:val="8"/>
  </w:num>
  <w:num w:numId="103">
    <w:abstractNumId w:val="35"/>
  </w:num>
  <w:num w:numId="104">
    <w:abstractNumId w:val="110"/>
  </w:num>
  <w:num w:numId="105">
    <w:abstractNumId w:val="106"/>
  </w:num>
  <w:num w:numId="106">
    <w:abstractNumId w:val="89"/>
  </w:num>
  <w:num w:numId="107">
    <w:abstractNumId w:val="95"/>
  </w:num>
  <w:num w:numId="108">
    <w:abstractNumId w:val="43"/>
  </w:num>
  <w:num w:numId="109">
    <w:abstractNumId w:val="77"/>
  </w:num>
  <w:num w:numId="110">
    <w:abstractNumId w:val="103"/>
  </w:num>
  <w:num w:numId="111">
    <w:abstractNumId w:val="36"/>
    <w:lvlOverride w:ilvl="0">
      <w:startOverride w:val="2"/>
      <w:lvl w:ilvl="0" w:tplc="49801434">
        <w:start w:val="2"/>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B9A7F8A">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49CA9CE">
        <w:start w:val="1"/>
        <w:numFmt w:val="lowerRoman"/>
        <w:lvlText w:val="%3."/>
        <w:lvlJc w:val="left"/>
        <w:pPr>
          <w:ind w:left="1866"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49A4352">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4423972">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61E62F4">
        <w:start w:val="1"/>
        <w:numFmt w:val="lowerRoman"/>
        <w:lvlText w:val="%6."/>
        <w:lvlJc w:val="left"/>
        <w:pPr>
          <w:ind w:left="4026"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FE69D70">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700D4EE">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0AA47FA">
        <w:start w:val="1"/>
        <w:numFmt w:val="lowerRoman"/>
        <w:lvlText w:val="%9."/>
        <w:lvlJc w:val="left"/>
        <w:pPr>
          <w:ind w:left="6186"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2">
    <w:abstractNumId w:val="69"/>
  </w:num>
  <w:num w:numId="113">
    <w:abstractNumId w:val="107"/>
  </w:num>
  <w:num w:numId="114">
    <w:abstractNumId w:val="105"/>
  </w:num>
  <w:num w:numId="115">
    <w:abstractNumId w:val="27"/>
  </w:num>
  <w:num w:numId="116">
    <w:abstractNumId w:val="17"/>
  </w:num>
  <w:num w:numId="117">
    <w:abstractNumId w:val="44"/>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08"/>
  <w:hyphenationZone w:val="283"/>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7B"/>
    <w:rsid w:val="00104B7B"/>
    <w:rsid w:val="002752FA"/>
    <w:rsid w:val="002E0D47"/>
    <w:rsid w:val="00471939"/>
    <w:rsid w:val="004C1D57"/>
    <w:rsid w:val="007B4C31"/>
    <w:rsid w:val="008A0299"/>
    <w:rsid w:val="008F0219"/>
    <w:rsid w:val="00AE5262"/>
    <w:rsid w:val="00B331B5"/>
    <w:rsid w:val="00C501FC"/>
    <w:rsid w:val="00E352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97419B"/>
  <w15:docId w15:val="{BAA3868D-03CF-4FDA-8D45-1AB14BF0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suppressAutoHyphens/>
    </w:pPr>
    <w:rPr>
      <w:rFonts w:cs="Arial Unicode MS"/>
      <w:color w:val="000000"/>
      <w:u w:color="000000"/>
      <w14:textOutline w14:w="0" w14:cap="flat" w14:cmpd="sng" w14:algn="ctr">
        <w14:noFill/>
        <w14:prstDash w14:val="solid"/>
        <w14:bevel/>
      </w14:textOutline>
    </w:rPr>
  </w:style>
  <w:style w:type="paragraph" w:styleId="Pidipagina">
    <w:name w:val="footer"/>
    <w:pPr>
      <w:tabs>
        <w:tab w:val="center" w:pos="4819"/>
        <w:tab w:val="right" w:pos="9638"/>
      </w:tabs>
      <w:suppressAutoHyphens/>
    </w:pPr>
    <w:rPr>
      <w:rFonts w:eastAsia="Times New Roman"/>
      <w:color w:val="000000"/>
      <w:u w:color="000000"/>
    </w:rPr>
  </w:style>
  <w:style w:type="character" w:styleId="Numeropagina">
    <w:name w:val="page number"/>
    <w:rPr>
      <w:lang w:val="it-IT"/>
    </w:rPr>
  </w:style>
  <w:style w:type="paragraph" w:customStyle="1" w:styleId="Corpo">
    <w:name w:val="Corpo"/>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Corpodeltesto">
    <w:name w:val="Corpo del testo"/>
    <w:pPr>
      <w:suppressAutoHyphens/>
      <w:jc w:val="center"/>
    </w:pPr>
    <w:rPr>
      <w:rFonts w:cs="Arial Unicode MS"/>
      <w:color w:val="000000"/>
      <w:sz w:val="24"/>
      <w:szCs w:val="24"/>
      <w:u w:color="000000"/>
    </w:rPr>
  </w:style>
  <w:style w:type="numbering" w:customStyle="1" w:styleId="Stileimportato2">
    <w:name w:val="Stile importato 2"/>
    <w:pPr>
      <w:numPr>
        <w:numId w:val="1"/>
      </w:numPr>
    </w:pPr>
  </w:style>
  <w:style w:type="paragraph" w:styleId="Testonotaapidipagina">
    <w:name w:val="footnote text"/>
    <w:link w:val="TestonotaapidipaginaCarattere"/>
    <w:pPr>
      <w:suppressAutoHyphens/>
    </w:pPr>
    <w:rPr>
      <w:rFonts w:eastAsia="Times New Roman"/>
      <w:color w:val="000000"/>
      <w:u w:color="000000"/>
    </w:rPr>
  </w:style>
  <w:style w:type="numbering" w:customStyle="1" w:styleId="Stileimportato5">
    <w:name w:val="Stile importato 5"/>
    <w:pPr>
      <w:numPr>
        <w:numId w:val="13"/>
      </w:numPr>
    </w:pPr>
  </w:style>
  <w:style w:type="paragraph" w:styleId="Paragrafoelenco">
    <w:name w:val="List Paragraph"/>
    <w:qFormat/>
    <w:pPr>
      <w:suppressAutoHyphens/>
      <w:ind w:left="708"/>
    </w:pPr>
    <w:rPr>
      <w:rFonts w:eastAsia="Times New Roman"/>
      <w:color w:val="000000"/>
      <w:sz w:val="24"/>
      <w:szCs w:val="24"/>
      <w:u w:color="000000"/>
    </w:rPr>
  </w:style>
  <w:style w:type="character" w:customStyle="1" w:styleId="TestonotaapidipaginaCarattere">
    <w:name w:val="Testo nota a piè di pagina Carattere"/>
    <w:basedOn w:val="Carpredefinitoparagrafo"/>
    <w:link w:val="Testonotaapidipagina"/>
    <w:rsid w:val="007B4C31"/>
    <w:rPr>
      <w:rFonts w:eastAsia="Times New Roman"/>
      <w:color w:val="000000"/>
      <w:u w:color="000000"/>
    </w:rPr>
  </w:style>
  <w:style w:type="character" w:styleId="Rimandonotaapidipagina">
    <w:name w:val="footnote reference"/>
    <w:basedOn w:val="Carpredefinitoparagrafo"/>
    <w:unhideWhenUsed/>
    <w:rsid w:val="007B4C31"/>
    <w:rPr>
      <w:vertAlign w:val="superscript"/>
    </w:rPr>
  </w:style>
  <w:style w:type="table" w:styleId="Grigliatabella">
    <w:name w:val="Table Grid"/>
    <w:basedOn w:val="Tabellanormale"/>
    <w:uiPriority w:val="59"/>
    <w:rsid w:val="007B4C3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7B4C3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rPr>
  </w:style>
  <w:style w:type="character" w:customStyle="1" w:styleId="Caratterinotaapidipagina">
    <w:name w:val="Caratteri nota a piè di pagina"/>
    <w:qFormat/>
    <w:rsid w:val="007B4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919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18</Pages>
  <Words>4468</Words>
  <Characters>25474</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REGIONE ABRUZZO</Company>
  <LinksUpToDate>false</LinksUpToDate>
  <CharactersWithSpaces>29883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Antonello Colantoni</cp:lastModifiedBy>
  <cp:revision>8</cp:revision>
  <dcterms:created xsi:type="dcterms:W3CDTF">2024-11-07T09:54:00Z</dcterms:created>
  <dcterms:modified xsi:type="dcterms:W3CDTF">2024-12-11T07:32:00Z</dcterms:modified>
</cp:coreProperties>
</file>