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77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2255"/>
        <w:gridCol w:w="3395"/>
        <w:gridCol w:w="982"/>
        <w:gridCol w:w="162"/>
        <w:gridCol w:w="1282"/>
        <w:gridCol w:w="2694"/>
      </w:tblGrid>
      <w:tr w:rsidR="002751AB" w:rsidTr="002A1AD2">
        <w:trPr>
          <w:trHeight w:val="954"/>
          <w:jc w:val="center"/>
        </w:trPr>
        <w:tc>
          <w:tcPr>
            <w:tcW w:w="10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  <w:vAlign w:val="center"/>
            <w:hideMark/>
          </w:tcPr>
          <w:p w:rsidR="002A1AD2" w:rsidRDefault="002A1AD2" w:rsidP="002A1AD2">
            <w:pPr>
              <w:pStyle w:val="TableParagraph"/>
              <w:ind w:left="77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Progressivo</w:t>
            </w:r>
            <w:proofErr w:type="spellEnd"/>
            <w:r>
              <w:rPr>
                <w:rStyle w:val="Rimandonotaapidipagina"/>
                <w:rFonts w:ascii="Arial" w:eastAsia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n.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____________</w:t>
            </w:r>
          </w:p>
          <w:p w:rsidR="002A1AD2" w:rsidRDefault="002A1AD2" w:rsidP="002A1AD2">
            <w:pPr>
              <w:pStyle w:val="TableParagraph"/>
              <w:ind w:left="77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2751AB" w:rsidRDefault="002751AB" w:rsidP="002A1AD2">
            <w:pPr>
              <w:pStyle w:val="TableParagraph"/>
              <w:ind w:left="7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DATI GENERALI</w:t>
            </w:r>
          </w:p>
        </w:tc>
      </w:tr>
      <w:tr w:rsidR="002751AB" w:rsidTr="002A1AD2">
        <w:trPr>
          <w:trHeight w:hRule="exact" w:val="1028"/>
          <w:jc w:val="center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TIPOLOGIA</w:t>
            </w:r>
          </w:p>
        </w:tc>
        <w:tc>
          <w:tcPr>
            <w:tcW w:w="3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46DA" w:rsidRPr="00195733" w:rsidRDefault="002751AB" w:rsidP="00195733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5733">
              <w:rPr>
                <w:rFonts w:ascii="Arial" w:eastAsia="Arial" w:hAnsi="Arial" w:cs="Arial"/>
                <w:sz w:val="16"/>
                <w:szCs w:val="16"/>
              </w:rPr>
              <w:t>Scolmatore</w:t>
            </w:r>
            <w:proofErr w:type="spellEnd"/>
            <w:r w:rsidRPr="00195733">
              <w:rPr>
                <w:rFonts w:ascii="Arial" w:eastAsia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195733">
              <w:rPr>
                <w:rFonts w:ascii="Arial" w:eastAsia="Arial" w:hAnsi="Arial" w:cs="Arial"/>
                <w:sz w:val="16"/>
                <w:szCs w:val="16"/>
              </w:rPr>
              <w:t>piena</w:t>
            </w:r>
            <w:proofErr w:type="spellEnd"/>
          </w:p>
          <w:p w:rsidR="002751AB" w:rsidRPr="00195733" w:rsidRDefault="00CF47A2" w:rsidP="00195733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573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="002751AB" w:rsidRPr="00195733">
              <w:rPr>
                <w:rFonts w:ascii="Arial" w:eastAsia="Arial" w:hAnsi="Arial" w:cs="Arial"/>
                <w:sz w:val="16"/>
                <w:szCs w:val="16"/>
              </w:rPr>
              <w:t>ollevamento</w:t>
            </w:r>
            <w:proofErr w:type="spellEnd"/>
          </w:p>
          <w:p w:rsidR="00195733" w:rsidRDefault="00195733" w:rsidP="00195733">
            <w:pPr>
              <w:pStyle w:val="TableParagraph"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195733">
              <w:rPr>
                <w:rFonts w:ascii="Arial" w:eastAsia="Arial" w:hAnsi="Arial" w:cs="Arial"/>
                <w:sz w:val="16"/>
                <w:szCs w:val="16"/>
              </w:rPr>
              <w:t>Altro</w:t>
            </w:r>
            <w:proofErr w:type="spellEnd"/>
            <w:r w:rsidRPr="00195733">
              <w:rPr>
                <w:rFonts w:ascii="Arial" w:eastAsia="Arial" w:hAnsi="Arial" w:cs="Arial"/>
                <w:sz w:val="16"/>
                <w:szCs w:val="16"/>
              </w:rPr>
              <w:t xml:space="preserve"> (</w:t>
            </w:r>
            <w:proofErr w:type="spellStart"/>
            <w:r w:rsidRPr="00195733">
              <w:rPr>
                <w:rFonts w:ascii="Arial" w:eastAsia="Arial" w:hAnsi="Arial" w:cs="Arial"/>
                <w:sz w:val="16"/>
                <w:szCs w:val="16"/>
              </w:rPr>
              <w:t>specificare</w:t>
            </w:r>
            <w:proofErr w:type="spellEnd"/>
            <w:r w:rsidRPr="00195733"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……………………….….</w:t>
            </w:r>
          </w:p>
        </w:tc>
      </w:tr>
      <w:tr w:rsidR="002751AB" w:rsidTr="00195733">
        <w:trPr>
          <w:trHeight w:hRule="exact" w:val="241"/>
          <w:jc w:val="center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VIA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ACCESSIBILITA'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751AB" w:rsidTr="00195733">
        <w:trPr>
          <w:trHeight w:hRule="exact" w:val="241"/>
          <w:jc w:val="center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CIVICO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POSIZIONE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751AB" w:rsidTr="00195733">
        <w:trPr>
          <w:trHeight w:hRule="exact" w:val="241"/>
          <w:jc w:val="center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SISTEMA COORDINATE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X – SF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751AB" w:rsidTr="00195733">
        <w:trPr>
          <w:trHeight w:hRule="exact" w:val="241"/>
          <w:jc w:val="center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X – SC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Y – SF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751AB" w:rsidTr="00195733">
        <w:trPr>
          <w:trHeight w:hRule="exact" w:val="241"/>
          <w:jc w:val="center"/>
        </w:trPr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COORDINATA Y – SC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CORPO IDRICO RECETTORE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751AB" w:rsidTr="00195733">
        <w:trPr>
          <w:trHeight w:hRule="exact" w:val="350"/>
          <w:jc w:val="center"/>
        </w:trPr>
        <w:tc>
          <w:tcPr>
            <w:tcW w:w="6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  <w:hideMark/>
          </w:tcPr>
          <w:p w:rsidR="002751AB" w:rsidRDefault="002751AB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INQUADRAMENTO TERRITORIALE</w:t>
            </w:r>
          </w:p>
        </w:tc>
        <w:tc>
          <w:tcPr>
            <w:tcW w:w="4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  <w:hideMark/>
          </w:tcPr>
          <w:p w:rsidR="002751AB" w:rsidRDefault="002751A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SCHEMA GRAFICO</w:t>
            </w:r>
          </w:p>
        </w:tc>
      </w:tr>
      <w:tr w:rsidR="002751AB" w:rsidRPr="002751AB" w:rsidTr="00195733">
        <w:trPr>
          <w:trHeight w:hRule="exact" w:val="1928"/>
          <w:jc w:val="center"/>
        </w:trPr>
        <w:tc>
          <w:tcPr>
            <w:tcW w:w="66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STRALCIO CARTOGRAFICO SU CTR</w:t>
            </w:r>
          </w:p>
        </w:tc>
        <w:tc>
          <w:tcPr>
            <w:tcW w:w="4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P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2751AB">
              <w:rPr>
                <w:rFonts w:ascii="Arial" w:eastAsia="Arial" w:hAnsi="Arial" w:cs="Arial"/>
                <w:sz w:val="14"/>
                <w:szCs w:val="14"/>
              </w:rPr>
              <w:t>RIPORTARE UNO SCHEMA GRAFICO DEL FUNZIONAMENTO</w:t>
            </w:r>
          </w:p>
        </w:tc>
      </w:tr>
      <w:tr w:rsidR="002751AB" w:rsidTr="00195733">
        <w:trPr>
          <w:trHeight w:val="350"/>
          <w:jc w:val="center"/>
        </w:trPr>
        <w:tc>
          <w:tcPr>
            <w:tcW w:w="66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Pr="002751AB" w:rsidRDefault="002751AB">
            <w:pPr>
              <w:tabs>
                <w:tab w:val="clear" w:pos="568"/>
              </w:tabs>
              <w:spacing w:before="0" w:line="240" w:lineRule="auto"/>
              <w:jc w:val="left"/>
              <w:rPr>
                <w:rFonts w:ascii="Arial" w:eastAsia="Arial" w:hAnsi="Arial" w:cs="Arial"/>
                <w:sz w:val="14"/>
                <w:szCs w:val="14"/>
                <w:lang w:val="it-IT" w:eastAsia="en-US"/>
              </w:rPr>
            </w:pPr>
          </w:p>
        </w:tc>
        <w:tc>
          <w:tcPr>
            <w:tcW w:w="4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  <w:hideMark/>
          </w:tcPr>
          <w:p w:rsidR="002751AB" w:rsidRDefault="002751AB">
            <w:pPr>
              <w:pStyle w:val="TableParagraph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FOTO</w:t>
            </w:r>
          </w:p>
        </w:tc>
      </w:tr>
      <w:tr w:rsidR="002751AB" w:rsidRPr="002751AB" w:rsidTr="00354FB1">
        <w:trPr>
          <w:trHeight w:val="3729"/>
          <w:jc w:val="center"/>
        </w:trPr>
        <w:tc>
          <w:tcPr>
            <w:tcW w:w="66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tabs>
                <w:tab w:val="clear" w:pos="568"/>
              </w:tabs>
              <w:spacing w:before="0" w:line="240" w:lineRule="auto"/>
              <w:jc w:val="left"/>
              <w:rPr>
                <w:rFonts w:ascii="Arial" w:eastAsia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INSERIRE UNA</w:t>
            </w:r>
          </w:p>
          <w:p w:rsidR="002751AB" w:rsidRPr="002751AB" w:rsidRDefault="002751AB" w:rsidP="002751AB">
            <w:pPr>
              <w:pStyle w:val="TableParagraph"/>
              <w:ind w:left="95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2751AB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FOTO IDENTIFICATIVA DEL PUNTO </w:t>
            </w:r>
            <w:r>
              <w:rPr>
                <w:rFonts w:ascii="Arial" w:eastAsia="Arial" w:hAnsi="Arial" w:cs="Arial"/>
                <w:sz w:val="14"/>
                <w:szCs w:val="14"/>
                <w:lang w:val="it-IT"/>
              </w:rPr>
              <w:t>DI SFIORO</w:t>
            </w:r>
          </w:p>
        </w:tc>
      </w:tr>
    </w:tbl>
    <w:tbl>
      <w:tblPr>
        <w:tblW w:w="107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2244"/>
        <w:gridCol w:w="1984"/>
        <w:gridCol w:w="3535"/>
        <w:gridCol w:w="2133"/>
      </w:tblGrid>
      <w:tr w:rsidR="002751AB" w:rsidRPr="002751AB" w:rsidTr="002751AB">
        <w:trPr>
          <w:trHeight w:val="293"/>
          <w:jc w:val="center"/>
        </w:trPr>
        <w:tc>
          <w:tcPr>
            <w:tcW w:w="10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  <w:vAlign w:val="center"/>
            <w:hideMark/>
          </w:tcPr>
          <w:p w:rsidR="002751AB" w:rsidRDefault="002751AB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DATI RELATIVI AL MANUFATTO RILEVATO</w:t>
            </w:r>
          </w:p>
        </w:tc>
      </w:tr>
      <w:tr w:rsidR="002751AB" w:rsidTr="00354FB1">
        <w:trPr>
          <w:trHeight w:hRule="exact" w:val="554"/>
          <w:jc w:val="center"/>
        </w:trPr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Pr="002751AB" w:rsidRDefault="002751AB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QUOTA SFIORO [m s.l.m.]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P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  <w:t>TIPOLOGIA DI SFIORATORE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</w:tc>
      </w:tr>
      <w:tr w:rsidR="002751AB" w:rsidRPr="002751AB" w:rsidTr="00354FB1">
        <w:trPr>
          <w:trHeight w:hRule="exact" w:val="562"/>
          <w:jc w:val="center"/>
        </w:trPr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PORTATA MEDIA NERA STIMATA DAL SOTTOBACINO [m</w:t>
            </w: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/h]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P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PORTATA RIFERITA ALL’INTERO BACINO AFFERENTE [m</w:t>
            </w: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/h]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Pr="002751AB" w:rsidRDefault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751AB" w:rsidRPr="002751AB" w:rsidTr="00354FB1">
        <w:trPr>
          <w:trHeight w:hRule="exact" w:val="570"/>
          <w:jc w:val="center"/>
        </w:trPr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Pr="002751AB" w:rsidRDefault="002751AB" w:rsidP="002751AB">
            <w:pPr>
              <w:pStyle w:val="TableParagraph"/>
              <w:ind w:left="57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PORTATA DI ATTIVAZIONE DELLO SCOLMATORE [m</w:t>
            </w: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2751A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/h]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Pr="002751AB" w:rsidRDefault="002751AB" w:rsidP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51AB" w:rsidRDefault="002751AB" w:rsidP="002751AB">
            <w:pPr>
              <w:pStyle w:val="TableParagraph"/>
              <w:ind w:left="57"/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val="en-US"/>
              </w:rPr>
              <w:t>RAPPORTO DI DILUIZIONE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Pr="002751AB" w:rsidRDefault="002751AB" w:rsidP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751AB" w:rsidRPr="002751AB" w:rsidTr="00354FB1">
        <w:trPr>
          <w:trHeight w:hRule="exact" w:val="989"/>
          <w:jc w:val="center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  <w:vAlign w:val="center"/>
            <w:hideMark/>
          </w:tcPr>
          <w:p w:rsidR="002751AB" w:rsidRDefault="002751AB" w:rsidP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9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1AB" w:rsidRDefault="002751AB" w:rsidP="002751AB">
            <w:pPr>
              <w:pStyle w:val="TableParagraph"/>
              <w:ind w:left="5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bookmarkEnd w:id="0"/>
    </w:tbl>
    <w:p w:rsidR="00DE1DAC" w:rsidRDefault="00DE1DAC" w:rsidP="002751AB">
      <w:pPr>
        <w:pStyle w:val="09Puntato1"/>
        <w:numPr>
          <w:ilvl w:val="0"/>
          <w:numId w:val="0"/>
        </w:numPr>
        <w:spacing w:before="0" w:line="240" w:lineRule="auto"/>
        <w:rPr>
          <w:rFonts w:ascii="Times New Roman" w:eastAsia="Times New Roman" w:hAnsi="Times New Roman" w:cs="Times New Roman"/>
          <w:sz w:val="16"/>
          <w:szCs w:val="12"/>
          <w:lang w:eastAsia="it-IT"/>
        </w:rPr>
      </w:pPr>
    </w:p>
    <w:sectPr w:rsidR="00DE1DAC" w:rsidSect="00354FB1">
      <w:headerReference w:type="default" r:id="rId8"/>
      <w:pgSz w:w="11906" w:h="16838"/>
      <w:pgMar w:top="1417" w:right="1134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DA" w:rsidRDefault="003C46DA" w:rsidP="003C46DA">
      <w:pPr>
        <w:spacing w:before="0" w:line="240" w:lineRule="auto"/>
      </w:pPr>
      <w:r>
        <w:separator/>
      </w:r>
    </w:p>
  </w:endnote>
  <w:endnote w:type="continuationSeparator" w:id="0">
    <w:p w:rsidR="003C46DA" w:rsidRDefault="003C46DA" w:rsidP="003C46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DA" w:rsidRDefault="003C46DA" w:rsidP="003C46DA">
      <w:pPr>
        <w:spacing w:before="0" w:line="240" w:lineRule="auto"/>
      </w:pPr>
      <w:r>
        <w:separator/>
      </w:r>
    </w:p>
  </w:footnote>
  <w:footnote w:type="continuationSeparator" w:id="0">
    <w:p w:rsidR="003C46DA" w:rsidRDefault="003C46DA" w:rsidP="003C46DA">
      <w:pPr>
        <w:spacing w:before="0" w:line="240" w:lineRule="auto"/>
      </w:pPr>
      <w:r>
        <w:continuationSeparator/>
      </w:r>
    </w:p>
  </w:footnote>
  <w:footnote w:id="1">
    <w:p w:rsidR="00354FB1" w:rsidRPr="00354FB1" w:rsidRDefault="002A1AD2" w:rsidP="00354FB1">
      <w:pPr>
        <w:pStyle w:val="09Puntato1"/>
        <w:numPr>
          <w:ilvl w:val="0"/>
          <w:numId w:val="0"/>
        </w:numPr>
        <w:spacing w:before="0" w:line="240" w:lineRule="auto"/>
        <w:ind w:left="-567" w:right="-568"/>
        <w:rPr>
          <w:rFonts w:ascii="Calibri" w:hAnsi="Calibri"/>
          <w:i/>
          <w:color w:val="000000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354FB1">
        <w:rPr>
          <w:rFonts w:ascii="Calibri" w:hAnsi="Calibri"/>
          <w:i/>
          <w:color w:val="000000"/>
          <w:sz w:val="16"/>
        </w:rPr>
        <w:t>Allegare planimetria timbrata da tecnico abilitato</w:t>
      </w:r>
      <w:r w:rsidR="00354FB1" w:rsidRPr="00354FB1">
        <w:rPr>
          <w:rFonts w:ascii="Calibri" w:hAnsi="Calibri"/>
          <w:i/>
          <w:color w:val="000000"/>
          <w:sz w:val="16"/>
        </w:rPr>
        <w:t xml:space="preserve"> riportante:</w:t>
      </w:r>
    </w:p>
    <w:p w:rsidR="00354FB1" w:rsidRPr="00354FB1" w:rsidRDefault="00354FB1" w:rsidP="00354FB1">
      <w:pPr>
        <w:pStyle w:val="09Puntato1"/>
        <w:numPr>
          <w:ilvl w:val="0"/>
          <w:numId w:val="3"/>
        </w:numPr>
        <w:spacing w:before="0" w:line="240" w:lineRule="auto"/>
        <w:ind w:right="-568"/>
        <w:rPr>
          <w:sz w:val="22"/>
        </w:rPr>
      </w:pPr>
      <w:r w:rsidRPr="00354FB1">
        <w:rPr>
          <w:rFonts w:ascii="Calibri" w:hAnsi="Calibri"/>
          <w:i/>
          <w:color w:val="000000"/>
          <w:sz w:val="16"/>
        </w:rPr>
        <w:t>i</w:t>
      </w:r>
      <w:r w:rsidR="002A1AD2" w:rsidRPr="00354FB1">
        <w:rPr>
          <w:rFonts w:ascii="Calibri" w:hAnsi="Calibri"/>
          <w:i/>
          <w:color w:val="000000"/>
          <w:sz w:val="16"/>
        </w:rPr>
        <w:t>l tracciato della</w:t>
      </w:r>
      <w:r w:rsidR="002A1AD2" w:rsidRPr="00354FB1">
        <w:rPr>
          <w:rFonts w:ascii="Calibri" w:hAnsi="Calibri"/>
          <w:i/>
          <w:color w:val="000000"/>
          <w:spacing w:val="1"/>
          <w:sz w:val="16"/>
        </w:rPr>
        <w:t xml:space="preserve"> </w:t>
      </w:r>
      <w:r w:rsidR="002A1AD2" w:rsidRPr="00354FB1">
        <w:rPr>
          <w:rFonts w:ascii="Calibri" w:hAnsi="Calibri"/>
          <w:i/>
          <w:color w:val="000000"/>
          <w:sz w:val="16"/>
        </w:rPr>
        <w:t>rete fognaria</w:t>
      </w:r>
    </w:p>
    <w:p w:rsidR="00354FB1" w:rsidRPr="00354FB1" w:rsidRDefault="002A1AD2" w:rsidP="00354FB1">
      <w:pPr>
        <w:pStyle w:val="09Puntato1"/>
        <w:numPr>
          <w:ilvl w:val="0"/>
          <w:numId w:val="3"/>
        </w:numPr>
        <w:spacing w:before="0" w:line="240" w:lineRule="auto"/>
        <w:ind w:right="-568"/>
        <w:rPr>
          <w:sz w:val="22"/>
        </w:rPr>
      </w:pPr>
      <w:r w:rsidRPr="00354FB1">
        <w:rPr>
          <w:rFonts w:ascii="Calibri" w:hAnsi="Calibri"/>
          <w:i/>
          <w:color w:val="000000"/>
          <w:sz w:val="16"/>
        </w:rPr>
        <w:t>l’ubicazione degli scaricatori di piena/sollevatori/ecc. (indicandoli con il progressivo),</w:t>
      </w:r>
    </w:p>
    <w:p w:rsidR="00354FB1" w:rsidRPr="00354FB1" w:rsidRDefault="00354FB1" w:rsidP="00354FB1">
      <w:pPr>
        <w:pStyle w:val="09Puntato1"/>
        <w:numPr>
          <w:ilvl w:val="0"/>
          <w:numId w:val="3"/>
        </w:numPr>
        <w:spacing w:before="0" w:line="240" w:lineRule="auto"/>
        <w:ind w:right="-568"/>
        <w:rPr>
          <w:sz w:val="22"/>
        </w:rPr>
      </w:pPr>
      <w:r w:rsidRPr="00354FB1">
        <w:rPr>
          <w:rFonts w:ascii="Calibri" w:hAnsi="Calibri"/>
          <w:i/>
          <w:color w:val="000000"/>
          <w:sz w:val="16"/>
        </w:rPr>
        <w:t xml:space="preserve">l’ubicazione di </w:t>
      </w:r>
      <w:r w:rsidR="002A1AD2" w:rsidRPr="00354FB1">
        <w:rPr>
          <w:rFonts w:ascii="Calibri" w:hAnsi="Calibri"/>
          <w:i/>
          <w:color w:val="000000"/>
          <w:sz w:val="16"/>
        </w:rPr>
        <w:t>ciascun punto d’immissione degli scarichi da questi provenienti nei ricettori</w:t>
      </w:r>
      <w:r w:rsidRPr="00354FB1">
        <w:rPr>
          <w:rFonts w:ascii="Calibri" w:hAnsi="Calibri"/>
          <w:i/>
          <w:color w:val="000000"/>
          <w:sz w:val="16"/>
        </w:rPr>
        <w:t xml:space="preserve"> (indicandoli con la sigla SC + il progressivo),</w:t>
      </w:r>
    </w:p>
    <w:p w:rsidR="00354FB1" w:rsidRPr="00354FB1" w:rsidRDefault="00354FB1" w:rsidP="00354FB1">
      <w:pPr>
        <w:pStyle w:val="09Puntato1"/>
        <w:numPr>
          <w:ilvl w:val="0"/>
          <w:numId w:val="3"/>
        </w:numPr>
        <w:spacing w:before="0" w:line="240" w:lineRule="auto"/>
        <w:ind w:right="-568"/>
        <w:rPr>
          <w:sz w:val="22"/>
        </w:rPr>
      </w:pPr>
      <w:r w:rsidRPr="00354FB1">
        <w:rPr>
          <w:rFonts w:ascii="Calibri" w:hAnsi="Calibri"/>
          <w:i/>
          <w:color w:val="000000"/>
          <w:sz w:val="16"/>
        </w:rPr>
        <w:t xml:space="preserve">l’ubicazione </w:t>
      </w:r>
      <w:r w:rsidR="002A1AD2" w:rsidRPr="00354FB1">
        <w:rPr>
          <w:rFonts w:ascii="Calibri" w:hAnsi="Calibri"/>
          <w:i/>
          <w:color w:val="000000"/>
          <w:sz w:val="16"/>
        </w:rPr>
        <w:t>dell’impianto di depurazione</w:t>
      </w:r>
      <w:r w:rsidRPr="00354FB1">
        <w:rPr>
          <w:rFonts w:ascii="Calibri" w:hAnsi="Calibri"/>
          <w:i/>
          <w:color w:val="000000"/>
          <w:sz w:val="16"/>
        </w:rPr>
        <w:t>,</w:t>
      </w:r>
    </w:p>
    <w:p w:rsidR="002A1AD2" w:rsidRPr="00354FB1" w:rsidRDefault="00354FB1" w:rsidP="00354FB1">
      <w:pPr>
        <w:pStyle w:val="09Puntato1"/>
        <w:numPr>
          <w:ilvl w:val="0"/>
          <w:numId w:val="3"/>
        </w:numPr>
        <w:spacing w:before="0" w:line="240" w:lineRule="auto"/>
        <w:ind w:right="-568"/>
        <w:rPr>
          <w:sz w:val="22"/>
        </w:rPr>
      </w:pPr>
      <w:r w:rsidRPr="00354FB1">
        <w:rPr>
          <w:rFonts w:ascii="Calibri" w:hAnsi="Calibri"/>
          <w:i/>
          <w:color w:val="000000"/>
          <w:sz w:val="16"/>
        </w:rPr>
        <w:t>l’ubicazione</w:t>
      </w:r>
      <w:r w:rsidRPr="00354FB1">
        <w:rPr>
          <w:rFonts w:ascii="Calibri" w:hAnsi="Calibri"/>
          <w:i/>
          <w:color w:val="000000"/>
          <w:sz w:val="16"/>
        </w:rPr>
        <w:t xml:space="preserve"> </w:t>
      </w:r>
      <w:r w:rsidRPr="00354FB1">
        <w:rPr>
          <w:rFonts w:ascii="Calibri" w:hAnsi="Calibri"/>
          <w:i/>
          <w:color w:val="000000"/>
          <w:sz w:val="16"/>
        </w:rPr>
        <w:t>di ciascun punto d’immissione degli scarichi da quest</w:t>
      </w:r>
      <w:r w:rsidRPr="00354FB1">
        <w:rPr>
          <w:rFonts w:ascii="Calibri" w:hAnsi="Calibri"/>
          <w:i/>
          <w:color w:val="000000"/>
          <w:sz w:val="16"/>
        </w:rPr>
        <w:t>o</w:t>
      </w:r>
      <w:r w:rsidRPr="00354FB1">
        <w:rPr>
          <w:rFonts w:ascii="Calibri" w:hAnsi="Calibri"/>
          <w:i/>
          <w:color w:val="000000"/>
          <w:sz w:val="16"/>
        </w:rPr>
        <w:t xml:space="preserve"> provenienti</w:t>
      </w:r>
      <w:r w:rsidRPr="00354FB1">
        <w:rPr>
          <w:rFonts w:ascii="Calibri" w:hAnsi="Calibri"/>
          <w:i/>
          <w:color w:val="000000"/>
          <w:sz w:val="16"/>
        </w:rPr>
        <w:t xml:space="preserve"> nel recettore</w:t>
      </w:r>
      <w:r w:rsidR="002A1AD2" w:rsidRPr="00354FB1">
        <w:rPr>
          <w:rFonts w:ascii="Calibri" w:hAnsi="Calibri"/>
          <w:i/>
          <w:color w:val="000000"/>
          <w:sz w:val="16"/>
        </w:rPr>
        <w:t>.</w:t>
      </w:r>
    </w:p>
    <w:p w:rsidR="002A1AD2" w:rsidRPr="00354FB1" w:rsidRDefault="002A1AD2" w:rsidP="00354FB1">
      <w:pPr>
        <w:pStyle w:val="Testonotaapidipagina"/>
        <w:ind w:left="-567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DA" w:rsidRDefault="003C46DA" w:rsidP="003C46DA">
    <w:pPr>
      <w:pStyle w:val="Corpotesto"/>
      <w:spacing w:before="21"/>
      <w:ind w:left="20"/>
      <w:jc w:val="center"/>
      <w:rPr>
        <w:rFonts w:ascii="Arial MT" w:hAnsi="Arial MT"/>
      </w:rPr>
    </w:pPr>
    <w:r>
      <w:rPr>
        <w:rFonts w:ascii="Arial MT" w:hAnsi="Arial MT"/>
        <w:color w:val="A5A5A5"/>
        <w:w w:val="105"/>
      </w:rPr>
      <w:t>Regione</w:t>
    </w:r>
    <w:r>
      <w:rPr>
        <w:rFonts w:ascii="Arial MT" w:hAnsi="Arial MT"/>
        <w:color w:val="A5A5A5"/>
        <w:spacing w:val="8"/>
        <w:w w:val="105"/>
      </w:rPr>
      <w:t xml:space="preserve"> </w:t>
    </w:r>
    <w:r>
      <w:rPr>
        <w:rFonts w:ascii="Arial MT" w:hAnsi="Arial MT"/>
        <w:color w:val="A5A5A5"/>
        <w:w w:val="105"/>
      </w:rPr>
      <w:t>Abruzzo</w:t>
    </w:r>
    <w:r>
      <w:rPr>
        <w:rFonts w:ascii="Arial MT" w:hAnsi="Arial MT"/>
        <w:color w:val="A5A5A5"/>
        <w:spacing w:val="5"/>
        <w:w w:val="105"/>
      </w:rPr>
      <w:t xml:space="preserve"> </w:t>
    </w:r>
    <w:r>
      <w:rPr>
        <w:rFonts w:ascii="Arial MT" w:hAnsi="Arial MT"/>
        <w:color w:val="A5A5A5"/>
        <w:w w:val="105"/>
      </w:rPr>
      <w:t>DPC024</w:t>
    </w:r>
    <w:r>
      <w:rPr>
        <w:rFonts w:ascii="Arial MT" w:hAnsi="Arial MT"/>
        <w:color w:val="A5A5A5"/>
        <w:spacing w:val="9"/>
        <w:w w:val="105"/>
      </w:rPr>
      <w:t xml:space="preserve"> </w:t>
    </w:r>
    <w:r>
      <w:rPr>
        <w:rFonts w:ascii="Arial MT" w:hAnsi="Arial MT"/>
        <w:color w:val="A5A5A5"/>
        <w:w w:val="105"/>
      </w:rPr>
      <w:t>-</w:t>
    </w:r>
    <w:r>
      <w:rPr>
        <w:rFonts w:ascii="Arial MT" w:hAnsi="Arial MT"/>
        <w:color w:val="A5A5A5"/>
        <w:spacing w:val="4"/>
        <w:w w:val="105"/>
      </w:rPr>
      <w:t xml:space="preserve"> </w:t>
    </w:r>
    <w:proofErr w:type="spellStart"/>
    <w:r>
      <w:rPr>
        <w:rFonts w:ascii="Arial MT" w:hAnsi="Arial MT"/>
        <w:color w:val="A5A5A5"/>
        <w:w w:val="105"/>
      </w:rPr>
      <w:t>Mod</w:t>
    </w:r>
    <w:proofErr w:type="spellEnd"/>
    <w:r>
      <w:rPr>
        <w:rFonts w:ascii="Arial MT" w:hAnsi="Arial MT"/>
        <w:color w:val="A5A5A5"/>
        <w:w w:val="105"/>
      </w:rPr>
      <w:t>.</w:t>
    </w:r>
    <w:r>
      <w:rPr>
        <w:rFonts w:ascii="Arial MT" w:hAnsi="Arial MT"/>
        <w:color w:val="A5A5A5"/>
        <w:spacing w:val="6"/>
        <w:w w:val="105"/>
      </w:rPr>
      <w:t xml:space="preserve"> </w:t>
    </w:r>
    <w:r>
      <w:rPr>
        <w:rFonts w:ascii="Arial MT" w:hAnsi="Arial MT"/>
        <w:color w:val="A5A5A5"/>
        <w:w w:val="105"/>
      </w:rPr>
      <w:t>Sfioratori</w:t>
    </w:r>
    <w:r>
      <w:rPr>
        <w:rFonts w:ascii="Arial MT" w:hAnsi="Arial MT"/>
        <w:color w:val="A5A5A5"/>
        <w:spacing w:val="5"/>
        <w:w w:val="105"/>
      </w:rPr>
      <w:t xml:space="preserve"> </w:t>
    </w:r>
    <w:r>
      <w:rPr>
        <w:rFonts w:ascii="Arial MT" w:hAnsi="Arial MT"/>
        <w:color w:val="A5A5A5"/>
        <w:w w:val="105"/>
      </w:rPr>
      <w:t>Urbane</w:t>
    </w:r>
  </w:p>
  <w:p w:rsidR="003C46DA" w:rsidRDefault="003C46DA" w:rsidP="003C46DA">
    <w:pPr>
      <w:pStyle w:val="Corpotesto"/>
      <w:spacing w:before="21"/>
      <w:ind w:left="20"/>
      <w:jc w:val="right"/>
    </w:pPr>
    <w:r>
      <w:rPr>
        <w:rFonts w:ascii="Arial MT" w:hAnsi="Arial MT"/>
        <w:color w:val="A5A5A5"/>
        <w:w w:val="105"/>
      </w:rPr>
      <w:t>Rev.</w:t>
    </w:r>
    <w:r>
      <w:rPr>
        <w:rFonts w:ascii="Arial MT" w:hAnsi="Arial MT"/>
        <w:color w:val="A5A5A5"/>
        <w:spacing w:val="-13"/>
        <w:w w:val="105"/>
      </w:rPr>
      <w:t xml:space="preserve"> </w:t>
    </w:r>
    <w:r>
      <w:rPr>
        <w:rFonts w:ascii="Arial MT" w:hAnsi="Arial MT"/>
        <w:color w:val="A5A5A5"/>
        <w:w w:val="105"/>
      </w:rPr>
      <w:t>2024_01</w:t>
    </w:r>
  </w:p>
  <w:p w:rsidR="003C46DA" w:rsidRDefault="003C46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1476"/>
    <w:multiLevelType w:val="hybridMultilevel"/>
    <w:tmpl w:val="69A2FE3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E927A22"/>
    <w:multiLevelType w:val="hybridMultilevel"/>
    <w:tmpl w:val="68F2A70E"/>
    <w:lvl w:ilvl="0" w:tplc="D61A607E">
      <w:start w:val="1"/>
      <w:numFmt w:val="bullet"/>
      <w:lvlText w:val="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5D0C602B"/>
    <w:multiLevelType w:val="hybridMultilevel"/>
    <w:tmpl w:val="DBD62CCC"/>
    <w:lvl w:ilvl="0" w:tplc="2EF02D08">
      <w:start w:val="1"/>
      <w:numFmt w:val="bullet"/>
      <w:pStyle w:val="09Puntato1"/>
      <w:lvlText w:val=""/>
      <w:lvlJc w:val="left"/>
      <w:pPr>
        <w:ind w:left="720" w:hanging="360"/>
      </w:pPr>
      <w:rPr>
        <w:rFonts w:ascii="Symbol" w:hAnsi="Symbol" w:hint="default"/>
        <w:color w:val="auto"/>
        <w:vertAlign w:val="subscript"/>
      </w:rPr>
    </w:lvl>
    <w:lvl w:ilvl="1" w:tplc="F1A61F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E00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28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0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00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2B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40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48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AB"/>
    <w:rsid w:val="00195733"/>
    <w:rsid w:val="002751AB"/>
    <w:rsid w:val="002A1AD2"/>
    <w:rsid w:val="00354FB1"/>
    <w:rsid w:val="003C46DA"/>
    <w:rsid w:val="006F14DA"/>
    <w:rsid w:val="00900794"/>
    <w:rsid w:val="00B777E9"/>
    <w:rsid w:val="00CF47A2"/>
    <w:rsid w:val="00D7376E"/>
    <w:rsid w:val="00D74BEE"/>
    <w:rsid w:val="00D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507FE"/>
  <w15:chartTrackingRefBased/>
  <w15:docId w15:val="{7AEB240E-6521-4E92-95EB-2B1B0444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01 Normale"/>
    <w:qFormat/>
    <w:rsid w:val="002751AB"/>
    <w:pPr>
      <w:tabs>
        <w:tab w:val="left" w:pos="568"/>
      </w:tabs>
      <w:spacing w:before="10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09Puntato1Carattere">
    <w:name w:val="09 Puntato 1 Carattere"/>
    <w:basedOn w:val="Carpredefinitoparagrafo"/>
    <w:link w:val="09Puntato1"/>
    <w:uiPriority w:val="99"/>
    <w:locked/>
    <w:rsid w:val="002751AB"/>
    <w:rPr>
      <w:sz w:val="24"/>
    </w:rPr>
  </w:style>
  <w:style w:type="paragraph" w:customStyle="1" w:styleId="09Puntato1">
    <w:name w:val="09 Puntato 1"/>
    <w:basedOn w:val="Normale"/>
    <w:link w:val="09Puntato1Carattere"/>
    <w:uiPriority w:val="99"/>
    <w:qFormat/>
    <w:rsid w:val="002751AB"/>
    <w:pPr>
      <w:numPr>
        <w:numId w:val="1"/>
      </w:numPr>
      <w:tabs>
        <w:tab w:val="clear" w:pos="568"/>
        <w:tab w:val="left" w:pos="426"/>
      </w:tabs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751AB"/>
    <w:pPr>
      <w:widowControl w:val="0"/>
      <w:tabs>
        <w:tab w:val="clear" w:pos="568"/>
      </w:tabs>
      <w:autoSpaceDE w:val="0"/>
      <w:autoSpaceDN w:val="0"/>
      <w:spacing w:before="0" w:line="240" w:lineRule="auto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751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C46DA"/>
    <w:pPr>
      <w:tabs>
        <w:tab w:val="clear" w:pos="568"/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6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C46DA"/>
    <w:pPr>
      <w:tabs>
        <w:tab w:val="clear" w:pos="568"/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6D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C46DA"/>
    <w:pPr>
      <w:widowControl w:val="0"/>
      <w:tabs>
        <w:tab w:val="clear" w:pos="568"/>
      </w:tabs>
      <w:suppressAutoHyphens/>
      <w:spacing w:before="0" w:line="240" w:lineRule="auto"/>
      <w:jc w:val="left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46DA"/>
    <w:rPr>
      <w:rFonts w:ascii="Microsoft Sans Serif" w:eastAsia="Microsoft Sans Serif" w:hAnsi="Microsoft Sans Serif" w:cs="Microsoft Sans Serif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AD2"/>
    <w:pPr>
      <w:spacing w:before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A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EA44-3063-4791-9921-85556034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Serafini</dc:creator>
  <cp:keywords/>
  <dc:description/>
  <cp:lastModifiedBy>Antonello Colantoni</cp:lastModifiedBy>
  <cp:revision>4</cp:revision>
  <dcterms:created xsi:type="dcterms:W3CDTF">2024-09-26T14:11:00Z</dcterms:created>
  <dcterms:modified xsi:type="dcterms:W3CDTF">2024-11-05T11:12:00Z</dcterms:modified>
</cp:coreProperties>
</file>