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122" w:rsidRPr="00D94122" w:rsidRDefault="00AB7430" w:rsidP="00D94122">
      <w:pPr>
        <w:autoSpaceDE w:val="0"/>
        <w:autoSpaceDN w:val="0"/>
        <w:adjustRightInd w:val="0"/>
        <w:jc w:val="both"/>
        <w:rPr>
          <w:rFonts w:ascii="Garamond" w:hAnsi="Garamond"/>
          <w:bCs/>
        </w:rPr>
      </w:pPr>
      <w:r w:rsidRPr="00D94122">
        <w:rPr>
          <w:rFonts w:ascii="Garamond" w:hAnsi="Garamond"/>
          <w:b/>
          <w:bCs/>
        </w:rPr>
        <w:t>D</w:t>
      </w:r>
      <w:r w:rsidR="00F45072" w:rsidRPr="00D94122">
        <w:rPr>
          <w:rFonts w:ascii="Garamond" w:hAnsi="Garamond"/>
          <w:b/>
          <w:bCs/>
        </w:rPr>
        <w:t xml:space="preserve">ichiarazione </w:t>
      </w:r>
      <w:r w:rsidR="00AA4A56">
        <w:rPr>
          <w:rFonts w:ascii="Garamond" w:hAnsi="Garamond"/>
          <w:b/>
          <w:bCs/>
        </w:rPr>
        <w:t xml:space="preserve">della </w:t>
      </w:r>
      <w:r w:rsidR="00AA4A56" w:rsidRPr="00AA4A56">
        <w:rPr>
          <w:rFonts w:ascii="Garamond" w:hAnsi="Garamond"/>
          <w:b/>
          <w:bCs/>
          <w:u w:val="single"/>
        </w:rPr>
        <w:t>situazione patrimoniale</w:t>
      </w:r>
      <w:r w:rsidR="00A17ACB">
        <w:rPr>
          <w:rFonts w:ascii="Garamond" w:hAnsi="Garamond"/>
          <w:b/>
          <w:bCs/>
        </w:rPr>
        <w:t xml:space="preserve"> </w:t>
      </w:r>
      <w:r w:rsidR="003023FC" w:rsidRPr="00D94122">
        <w:rPr>
          <w:rFonts w:ascii="Garamond" w:hAnsi="Garamond"/>
          <w:b/>
          <w:bCs/>
          <w:u w:val="single"/>
        </w:rPr>
        <w:t>de</w:t>
      </w:r>
      <w:r w:rsidR="00D75B02" w:rsidRPr="00D94122">
        <w:rPr>
          <w:rFonts w:ascii="Garamond" w:hAnsi="Garamond"/>
          <w:b/>
          <w:bCs/>
          <w:u w:val="single"/>
        </w:rPr>
        <w:t>i titolari di incarichi dirigenziali</w:t>
      </w:r>
      <w:r w:rsidR="00A17ACB">
        <w:rPr>
          <w:rFonts w:ascii="Garamond" w:hAnsi="Garamond"/>
          <w:b/>
          <w:bCs/>
          <w:u w:val="single"/>
        </w:rPr>
        <w:t xml:space="preserve"> di vertice </w:t>
      </w:r>
      <w:r w:rsidR="00131467" w:rsidRPr="00131467">
        <w:rPr>
          <w:rFonts w:ascii="Garamond" w:hAnsi="Garamond"/>
          <w:bCs/>
        </w:rPr>
        <w:t xml:space="preserve">ai sensi </w:t>
      </w:r>
      <w:r w:rsidR="00131467" w:rsidRPr="00131467">
        <w:rPr>
          <w:rFonts w:ascii="Garamond" w:hAnsi="Garamond"/>
          <w:b/>
          <w:bCs/>
        </w:rPr>
        <w:t>dell’</w:t>
      </w:r>
      <w:r w:rsidR="00A17ACB" w:rsidRPr="00131467">
        <w:rPr>
          <w:rFonts w:ascii="Garamond" w:hAnsi="Garamond"/>
          <w:b/>
          <w:bCs/>
        </w:rPr>
        <w:t xml:space="preserve">art </w:t>
      </w:r>
      <w:r w:rsidR="00D94122" w:rsidRPr="00131467">
        <w:rPr>
          <w:rFonts w:ascii="Garamond" w:hAnsi="Garamond"/>
          <w:b/>
          <w:bCs/>
        </w:rPr>
        <w:t>14</w:t>
      </w:r>
      <w:bookmarkStart w:id="0" w:name="_GoBack"/>
      <w:bookmarkEnd w:id="0"/>
      <w:r w:rsidR="00D94122" w:rsidRPr="00131467">
        <w:rPr>
          <w:rFonts w:ascii="Garamond" w:hAnsi="Garamond"/>
          <w:b/>
          <w:bCs/>
        </w:rPr>
        <w:t>, comma 1, lettera f</w:t>
      </w:r>
      <w:r w:rsidR="00131467" w:rsidRPr="00131467">
        <w:rPr>
          <w:rFonts w:ascii="Garamond" w:hAnsi="Garamond"/>
          <w:b/>
          <w:bCs/>
        </w:rPr>
        <w:t>)</w:t>
      </w:r>
      <w:r w:rsidR="00131467">
        <w:rPr>
          <w:rFonts w:ascii="Garamond" w:hAnsi="Garamond"/>
          <w:bCs/>
        </w:rPr>
        <w:t xml:space="preserve"> e </w:t>
      </w:r>
      <w:r w:rsidR="00131467" w:rsidRPr="00131467">
        <w:rPr>
          <w:rFonts w:ascii="Garamond" w:hAnsi="Garamond"/>
          <w:b/>
          <w:bCs/>
        </w:rPr>
        <w:t>comma 1bis</w:t>
      </w:r>
      <w:r w:rsidR="00131467">
        <w:rPr>
          <w:rFonts w:ascii="Garamond" w:hAnsi="Garamond"/>
          <w:bCs/>
        </w:rPr>
        <w:t>,</w:t>
      </w:r>
      <w:r w:rsidR="00A17ACB">
        <w:rPr>
          <w:rFonts w:ascii="Garamond" w:hAnsi="Garamond"/>
          <w:bCs/>
        </w:rPr>
        <w:t xml:space="preserve"> del d.lgs. n. 33/2013</w:t>
      </w:r>
      <w:r w:rsidR="00131467">
        <w:rPr>
          <w:rFonts w:ascii="Garamond" w:hAnsi="Garamond"/>
          <w:bCs/>
        </w:rPr>
        <w:t>.</w:t>
      </w:r>
      <w:r w:rsidR="00A17ACB">
        <w:rPr>
          <w:rFonts w:ascii="Garamond" w:hAnsi="Garamond"/>
          <w:bCs/>
        </w:rPr>
        <w:t xml:space="preserve"> </w:t>
      </w:r>
      <w:r w:rsidR="00A17ACB" w:rsidRPr="00D94122">
        <w:rPr>
          <w:rFonts w:ascii="Garamond" w:hAnsi="Garamond"/>
          <w:bCs/>
        </w:rPr>
        <w:t xml:space="preserve"> </w:t>
      </w:r>
    </w:p>
    <w:p w:rsidR="003023FC" w:rsidRPr="00AB7430" w:rsidRDefault="003023FC" w:rsidP="0066114D">
      <w:pPr>
        <w:jc w:val="both"/>
        <w:outlineLvl w:val="1"/>
        <w:rPr>
          <w:rFonts w:ascii="Garamond" w:hAnsi="Garamond"/>
          <w:b/>
          <w:bCs/>
        </w:rPr>
      </w:pPr>
    </w:p>
    <w:p w:rsidR="00A30252" w:rsidRDefault="00A30252" w:rsidP="0066114D">
      <w:pPr>
        <w:jc w:val="both"/>
        <w:outlineLvl w:val="1"/>
        <w:rPr>
          <w:rFonts w:ascii="Garamond" w:hAnsi="Garamond"/>
          <w:b/>
          <w:bCs/>
          <w:sz w:val="20"/>
          <w:szCs w:val="20"/>
        </w:rPr>
      </w:pPr>
    </w:p>
    <w:tbl>
      <w:tblPr>
        <w:tblStyle w:val="Grigliatabella"/>
        <w:tblW w:w="0" w:type="auto"/>
        <w:tblLook w:val="04A0" w:firstRow="1" w:lastRow="0" w:firstColumn="1" w:lastColumn="0" w:noHBand="0" w:noVBand="1"/>
      </w:tblPr>
      <w:tblGrid>
        <w:gridCol w:w="9628"/>
      </w:tblGrid>
      <w:tr w:rsidR="0014313E" w:rsidRPr="0014313E" w:rsidTr="0014313E">
        <w:tc>
          <w:tcPr>
            <w:tcW w:w="9628" w:type="dxa"/>
          </w:tcPr>
          <w:p w:rsidR="0014313E" w:rsidRDefault="00131467" w:rsidP="0014313E">
            <w:pPr>
              <w:autoSpaceDE w:val="0"/>
              <w:autoSpaceDN w:val="0"/>
              <w:adjustRightInd w:val="0"/>
              <w:jc w:val="both"/>
              <w:rPr>
                <w:rFonts w:ascii="Garamond" w:hAnsi="Garamond" w:cs="DecimaWERg"/>
              </w:rPr>
            </w:pPr>
            <w:r>
              <w:rPr>
                <w:rFonts w:ascii="Garamond" w:hAnsi="Garamond" w:cs="DecimaWERg"/>
              </w:rPr>
              <w:t xml:space="preserve">Il/La </w:t>
            </w:r>
            <w:r w:rsidR="0014313E" w:rsidRPr="0014313E">
              <w:rPr>
                <w:rFonts w:ascii="Garamond" w:hAnsi="Garamond" w:cs="DecimaWERg"/>
              </w:rPr>
              <w:t>sottoscritto</w:t>
            </w:r>
            <w:r>
              <w:rPr>
                <w:rFonts w:ascii="Garamond" w:hAnsi="Garamond" w:cs="DecimaWERg"/>
              </w:rPr>
              <w:t>/a</w:t>
            </w:r>
          </w:p>
          <w:p w:rsidR="0014313E" w:rsidRPr="0014313E" w:rsidRDefault="0014313E" w:rsidP="0014313E">
            <w:pPr>
              <w:autoSpaceDE w:val="0"/>
              <w:autoSpaceDN w:val="0"/>
              <w:adjustRightInd w:val="0"/>
              <w:jc w:val="both"/>
              <w:rPr>
                <w:rFonts w:ascii="Garamond" w:hAnsi="Garamond" w:cs="DecimaWERg"/>
              </w:rPr>
            </w:pPr>
          </w:p>
        </w:tc>
      </w:tr>
      <w:tr w:rsidR="0014313E" w:rsidRPr="0014313E" w:rsidTr="0014313E">
        <w:tc>
          <w:tcPr>
            <w:tcW w:w="9628" w:type="dxa"/>
          </w:tcPr>
          <w:p w:rsidR="0014313E" w:rsidRDefault="0014313E" w:rsidP="00D11BF6">
            <w:pPr>
              <w:autoSpaceDE w:val="0"/>
              <w:autoSpaceDN w:val="0"/>
              <w:adjustRightInd w:val="0"/>
              <w:jc w:val="both"/>
              <w:rPr>
                <w:rFonts w:ascii="Garamond" w:hAnsi="Garamond" w:cs="DecimaWERg"/>
              </w:rPr>
            </w:pPr>
            <w:proofErr w:type="gramStart"/>
            <w:r w:rsidRPr="0014313E">
              <w:rPr>
                <w:rFonts w:ascii="Garamond" w:hAnsi="Garamond" w:cs="DecimaWERg"/>
              </w:rPr>
              <w:t>titolare</w:t>
            </w:r>
            <w:proofErr w:type="gramEnd"/>
            <w:r w:rsidRPr="0014313E">
              <w:rPr>
                <w:rFonts w:ascii="Garamond" w:hAnsi="Garamond" w:cs="DecimaWERg"/>
              </w:rPr>
              <w:t xml:space="preserve"> dell’incarico di</w:t>
            </w:r>
          </w:p>
          <w:p w:rsidR="0014313E" w:rsidRPr="0014313E" w:rsidRDefault="0014313E" w:rsidP="00D11BF6">
            <w:pPr>
              <w:autoSpaceDE w:val="0"/>
              <w:autoSpaceDN w:val="0"/>
              <w:adjustRightInd w:val="0"/>
              <w:jc w:val="both"/>
              <w:rPr>
                <w:rFonts w:ascii="Garamond" w:hAnsi="Garamond" w:cs="DecimaWERg"/>
              </w:rPr>
            </w:pPr>
          </w:p>
        </w:tc>
      </w:tr>
      <w:tr w:rsidR="0014313E" w:rsidRPr="0014313E" w:rsidTr="0014313E">
        <w:tc>
          <w:tcPr>
            <w:tcW w:w="9628" w:type="dxa"/>
          </w:tcPr>
          <w:p w:rsidR="0014313E" w:rsidRDefault="0014313E" w:rsidP="0014313E">
            <w:pPr>
              <w:autoSpaceDE w:val="0"/>
              <w:autoSpaceDN w:val="0"/>
              <w:adjustRightInd w:val="0"/>
              <w:jc w:val="both"/>
              <w:rPr>
                <w:rFonts w:ascii="Garamond" w:hAnsi="Garamond" w:cs="DecimaWERg"/>
              </w:rPr>
            </w:pPr>
            <w:proofErr w:type="gramStart"/>
            <w:r w:rsidRPr="0014313E">
              <w:rPr>
                <w:rFonts w:ascii="Garamond" w:hAnsi="Garamond" w:cs="DecimaWERg"/>
              </w:rPr>
              <w:t>conferito</w:t>
            </w:r>
            <w:proofErr w:type="gramEnd"/>
            <w:r w:rsidRPr="0014313E">
              <w:rPr>
                <w:rFonts w:ascii="Garamond" w:hAnsi="Garamond" w:cs="DecimaWERg"/>
              </w:rPr>
              <w:t xml:space="preserve"> con</w:t>
            </w:r>
          </w:p>
          <w:p w:rsidR="0014313E" w:rsidRPr="0014313E" w:rsidRDefault="0014313E" w:rsidP="0014313E">
            <w:pPr>
              <w:autoSpaceDE w:val="0"/>
              <w:autoSpaceDN w:val="0"/>
              <w:adjustRightInd w:val="0"/>
              <w:jc w:val="both"/>
              <w:rPr>
                <w:rFonts w:ascii="Garamond" w:hAnsi="Garamond" w:cs="DecimaWERg"/>
              </w:rPr>
            </w:pPr>
          </w:p>
        </w:tc>
      </w:tr>
    </w:tbl>
    <w:p w:rsidR="0014313E" w:rsidRPr="0014313E" w:rsidRDefault="0014313E" w:rsidP="0014313E">
      <w:pPr>
        <w:spacing w:before="100" w:beforeAutospacing="1" w:after="100" w:afterAutospacing="1"/>
        <w:outlineLvl w:val="1"/>
        <w:rPr>
          <w:rFonts w:ascii="Garamond" w:hAnsi="Garamond" w:cs="DecimaWERg"/>
        </w:rPr>
      </w:pPr>
      <w:proofErr w:type="gramStart"/>
      <w:r>
        <w:rPr>
          <w:rFonts w:ascii="Garamond" w:hAnsi="Garamond" w:cs="DecimaWERg"/>
        </w:rPr>
        <w:t>consapevole</w:t>
      </w:r>
      <w:proofErr w:type="gramEnd"/>
      <w:r>
        <w:rPr>
          <w:rFonts w:ascii="Garamond" w:hAnsi="Garamond" w:cs="DecimaWERg"/>
        </w:rPr>
        <w:t xml:space="preserve"> delle sanzioni penali, nel caso di informazioni </w:t>
      </w:r>
      <w:r w:rsidRPr="0014313E">
        <w:rPr>
          <w:rFonts w:ascii="Garamond" w:hAnsi="Garamond" w:cs="DecimaWERg"/>
        </w:rPr>
        <w:t xml:space="preserve">non veritiere, di formazione o uso di atti falsi, richiamate dall’art. 76 del DPR 445/2000, nonché delle ulteriori conseguenze previste dalle leggi speciali vigenti in materia, qualora dai controlli effettuati emerga la non veridicità del contenuto di taluna delle dichiarazioni rese, ai sensi dell’art. 14, comma 1, </w:t>
      </w:r>
      <w:proofErr w:type="spellStart"/>
      <w:r w:rsidRPr="0014313E">
        <w:rPr>
          <w:rFonts w:ascii="Garamond" w:hAnsi="Garamond" w:cs="DecimaWERg"/>
        </w:rPr>
        <w:t>lett</w:t>
      </w:r>
      <w:proofErr w:type="spellEnd"/>
      <w:r w:rsidRPr="0014313E">
        <w:rPr>
          <w:rFonts w:ascii="Garamond" w:hAnsi="Garamond" w:cs="DecimaWERg"/>
        </w:rPr>
        <w:t xml:space="preserve">. f) del </w:t>
      </w:r>
      <w:proofErr w:type="spellStart"/>
      <w:r w:rsidRPr="0014313E">
        <w:rPr>
          <w:rFonts w:ascii="Garamond" w:hAnsi="Garamond" w:cs="DecimaWERg"/>
        </w:rPr>
        <w:t>Dlgs</w:t>
      </w:r>
      <w:proofErr w:type="spellEnd"/>
      <w:r w:rsidRPr="0014313E">
        <w:rPr>
          <w:rFonts w:ascii="Garamond" w:hAnsi="Garamond" w:cs="DecimaWERg"/>
        </w:rPr>
        <w:t>. 33/2013</w:t>
      </w:r>
    </w:p>
    <w:p w:rsidR="003023FC" w:rsidRDefault="003023FC" w:rsidP="0014313E">
      <w:pPr>
        <w:spacing w:before="100" w:beforeAutospacing="1" w:after="100" w:afterAutospacing="1"/>
        <w:jc w:val="center"/>
        <w:outlineLvl w:val="1"/>
        <w:rPr>
          <w:rFonts w:ascii="Garamond" w:hAnsi="Garamond"/>
          <w:b/>
          <w:bCs/>
        </w:rPr>
      </w:pPr>
      <w:r>
        <w:rPr>
          <w:rFonts w:ascii="Garamond" w:hAnsi="Garamond"/>
          <w:b/>
          <w:bCs/>
        </w:rPr>
        <w:t>Dichiara di possedere quanto segue</w:t>
      </w:r>
    </w:p>
    <w:tbl>
      <w:tblPr>
        <w:tblStyle w:val="Grigliatabella"/>
        <w:tblW w:w="9639" w:type="dxa"/>
        <w:tblInd w:w="108" w:type="dxa"/>
        <w:tblLayout w:type="fixed"/>
        <w:tblLook w:val="04A0" w:firstRow="1" w:lastRow="0" w:firstColumn="1" w:lastColumn="0" w:noHBand="0" w:noVBand="1"/>
      </w:tblPr>
      <w:tblGrid>
        <w:gridCol w:w="1560"/>
        <w:gridCol w:w="2551"/>
        <w:gridCol w:w="2126"/>
        <w:gridCol w:w="3402"/>
      </w:tblGrid>
      <w:tr w:rsidR="003023FC" w:rsidRPr="00FD2962" w:rsidTr="0078033B">
        <w:trPr>
          <w:trHeight w:val="303"/>
        </w:trPr>
        <w:tc>
          <w:tcPr>
            <w:tcW w:w="9639" w:type="dxa"/>
            <w:gridSpan w:val="4"/>
          </w:tcPr>
          <w:p w:rsidR="002B38D2" w:rsidRPr="005A2B68" w:rsidRDefault="0078033B" w:rsidP="00131467">
            <w:pPr>
              <w:pStyle w:val="NormaleWeb"/>
              <w:jc w:val="both"/>
              <w:rPr>
                <w:rFonts w:ascii="Garamond" w:hAnsi="Garamond"/>
                <w:b/>
              </w:rPr>
            </w:pPr>
            <w:r>
              <w:rPr>
                <w:rFonts w:ascii="Garamond" w:hAnsi="Garamond"/>
                <w:b/>
              </w:rPr>
              <w:t xml:space="preserve">QUADRO </w:t>
            </w:r>
            <w:r w:rsidR="0014313E">
              <w:rPr>
                <w:rFonts w:ascii="Garamond" w:hAnsi="Garamond"/>
                <w:b/>
              </w:rPr>
              <w:t>I</w:t>
            </w:r>
          </w:p>
        </w:tc>
      </w:tr>
      <w:tr w:rsidR="003023FC" w:rsidRPr="00FD2962" w:rsidTr="0078033B">
        <w:trPr>
          <w:trHeight w:val="407"/>
        </w:trPr>
        <w:tc>
          <w:tcPr>
            <w:tcW w:w="9639" w:type="dxa"/>
            <w:gridSpan w:val="4"/>
            <w:vAlign w:val="center"/>
          </w:tcPr>
          <w:p w:rsidR="003023FC" w:rsidRDefault="005A2B68" w:rsidP="0078033B">
            <w:pPr>
              <w:pStyle w:val="NormaleWeb"/>
              <w:jc w:val="center"/>
              <w:rPr>
                <w:rFonts w:ascii="Garamond" w:hAnsi="Garamond"/>
              </w:rPr>
            </w:pPr>
            <w:r w:rsidRPr="00FD2962">
              <w:rPr>
                <w:rFonts w:ascii="Garamond" w:hAnsi="Garamond"/>
                <w:b/>
              </w:rPr>
              <w:t>BENI IMMOBILI (TERRENI E FABBRICATI)</w:t>
            </w:r>
          </w:p>
        </w:tc>
      </w:tr>
      <w:tr w:rsidR="003023FC" w:rsidRPr="00FD2962" w:rsidTr="005A2B68">
        <w:trPr>
          <w:trHeight w:val="781"/>
        </w:trPr>
        <w:tc>
          <w:tcPr>
            <w:tcW w:w="1560" w:type="dxa"/>
          </w:tcPr>
          <w:p w:rsidR="003023FC" w:rsidRPr="00FD2962" w:rsidRDefault="003023FC" w:rsidP="00884DE8">
            <w:pPr>
              <w:pStyle w:val="NormaleWeb"/>
              <w:jc w:val="both"/>
              <w:rPr>
                <w:rFonts w:ascii="Garamond" w:hAnsi="Garamond"/>
              </w:rPr>
            </w:pPr>
            <w:r>
              <w:rPr>
                <w:rFonts w:ascii="Garamond" w:hAnsi="Garamond"/>
              </w:rPr>
              <w:t>Natura del diritto (a)</w:t>
            </w:r>
          </w:p>
        </w:tc>
        <w:tc>
          <w:tcPr>
            <w:tcW w:w="2551" w:type="dxa"/>
          </w:tcPr>
          <w:p w:rsidR="003023FC" w:rsidRPr="00FD2962" w:rsidRDefault="003023FC" w:rsidP="00884DE8">
            <w:pPr>
              <w:pStyle w:val="NormaleWeb"/>
              <w:jc w:val="both"/>
              <w:rPr>
                <w:rFonts w:ascii="Garamond" w:hAnsi="Garamond"/>
              </w:rPr>
            </w:pPr>
            <w:r>
              <w:rPr>
                <w:rFonts w:ascii="Garamond" w:hAnsi="Garamond"/>
              </w:rPr>
              <w:t>Tipologia (indicare se f</w:t>
            </w:r>
            <w:r w:rsidRPr="00FD2962">
              <w:rPr>
                <w:rFonts w:ascii="Garamond" w:hAnsi="Garamond"/>
              </w:rPr>
              <w:t>abbricato o terreno</w:t>
            </w:r>
            <w:r>
              <w:rPr>
                <w:rFonts w:ascii="Garamond" w:hAnsi="Garamond"/>
              </w:rPr>
              <w:t>)</w:t>
            </w:r>
          </w:p>
        </w:tc>
        <w:tc>
          <w:tcPr>
            <w:tcW w:w="2126" w:type="dxa"/>
          </w:tcPr>
          <w:p w:rsidR="003023FC" w:rsidRPr="00FD2962" w:rsidRDefault="003023FC" w:rsidP="00884DE8">
            <w:pPr>
              <w:pStyle w:val="NormaleWeb"/>
              <w:jc w:val="both"/>
              <w:rPr>
                <w:rFonts w:ascii="Garamond" w:hAnsi="Garamond"/>
              </w:rPr>
            </w:pPr>
            <w:r w:rsidRPr="00FD2962">
              <w:rPr>
                <w:rFonts w:ascii="Garamond" w:hAnsi="Garamond"/>
              </w:rPr>
              <w:t>Quota di titolarità %</w:t>
            </w:r>
          </w:p>
        </w:tc>
        <w:tc>
          <w:tcPr>
            <w:tcW w:w="3402" w:type="dxa"/>
          </w:tcPr>
          <w:p w:rsidR="003023FC" w:rsidRPr="00FD2962" w:rsidRDefault="003023FC" w:rsidP="00884DE8">
            <w:pPr>
              <w:pStyle w:val="NormaleWeb"/>
              <w:jc w:val="both"/>
              <w:rPr>
                <w:rFonts w:ascii="Garamond" w:hAnsi="Garamond"/>
              </w:rPr>
            </w:pPr>
            <w:r>
              <w:rPr>
                <w:rFonts w:ascii="Garamond" w:hAnsi="Garamond"/>
              </w:rPr>
              <w:t>Italia/Estero</w:t>
            </w:r>
          </w:p>
        </w:tc>
      </w:tr>
      <w:tr w:rsidR="003023FC" w:rsidRPr="00FD2962" w:rsidTr="005A2B68">
        <w:tc>
          <w:tcPr>
            <w:tcW w:w="1560" w:type="dxa"/>
          </w:tcPr>
          <w:p w:rsidR="00D074CF" w:rsidRPr="00FD2962" w:rsidRDefault="00D074CF" w:rsidP="00884DE8">
            <w:pPr>
              <w:pStyle w:val="NormaleWeb"/>
              <w:jc w:val="both"/>
              <w:rPr>
                <w:rFonts w:ascii="Garamond" w:hAnsi="Garamond"/>
              </w:rPr>
            </w:pPr>
          </w:p>
        </w:tc>
        <w:tc>
          <w:tcPr>
            <w:tcW w:w="2551" w:type="dxa"/>
          </w:tcPr>
          <w:p w:rsidR="003023FC" w:rsidRPr="00FD2962" w:rsidRDefault="003023FC" w:rsidP="00884DE8">
            <w:pPr>
              <w:pStyle w:val="NormaleWeb"/>
              <w:jc w:val="both"/>
              <w:rPr>
                <w:rFonts w:ascii="Garamond" w:hAnsi="Garamond"/>
              </w:rPr>
            </w:pPr>
          </w:p>
        </w:tc>
        <w:tc>
          <w:tcPr>
            <w:tcW w:w="2126" w:type="dxa"/>
          </w:tcPr>
          <w:p w:rsidR="003023FC" w:rsidRPr="00FD2962" w:rsidRDefault="003023FC" w:rsidP="00884DE8">
            <w:pPr>
              <w:pStyle w:val="NormaleWeb"/>
              <w:jc w:val="both"/>
              <w:rPr>
                <w:rFonts w:ascii="Garamond" w:hAnsi="Garamond"/>
              </w:rPr>
            </w:pPr>
          </w:p>
        </w:tc>
        <w:tc>
          <w:tcPr>
            <w:tcW w:w="3402" w:type="dxa"/>
          </w:tcPr>
          <w:p w:rsidR="003023FC" w:rsidRPr="00FD2962" w:rsidRDefault="003023FC" w:rsidP="00884DE8">
            <w:pPr>
              <w:pStyle w:val="NormaleWeb"/>
              <w:jc w:val="both"/>
              <w:rPr>
                <w:rFonts w:ascii="Garamond" w:hAnsi="Garamond"/>
              </w:rPr>
            </w:pPr>
          </w:p>
        </w:tc>
      </w:tr>
      <w:tr w:rsidR="003023FC" w:rsidRPr="00FD2962" w:rsidTr="005A2B68">
        <w:tc>
          <w:tcPr>
            <w:tcW w:w="1560" w:type="dxa"/>
          </w:tcPr>
          <w:p w:rsidR="00D074CF" w:rsidRPr="00FD2962" w:rsidRDefault="00D074CF" w:rsidP="00884DE8">
            <w:pPr>
              <w:pStyle w:val="NormaleWeb"/>
              <w:jc w:val="both"/>
              <w:rPr>
                <w:rFonts w:ascii="Garamond" w:hAnsi="Garamond"/>
              </w:rPr>
            </w:pPr>
          </w:p>
        </w:tc>
        <w:tc>
          <w:tcPr>
            <w:tcW w:w="2551" w:type="dxa"/>
          </w:tcPr>
          <w:p w:rsidR="003023FC" w:rsidRPr="00FD2962" w:rsidRDefault="003023FC" w:rsidP="00884DE8">
            <w:pPr>
              <w:pStyle w:val="NormaleWeb"/>
              <w:jc w:val="both"/>
              <w:rPr>
                <w:rFonts w:ascii="Garamond" w:hAnsi="Garamond"/>
              </w:rPr>
            </w:pPr>
          </w:p>
        </w:tc>
        <w:tc>
          <w:tcPr>
            <w:tcW w:w="2126" w:type="dxa"/>
          </w:tcPr>
          <w:p w:rsidR="003023FC" w:rsidRPr="00FD2962" w:rsidRDefault="003023FC" w:rsidP="00884DE8">
            <w:pPr>
              <w:pStyle w:val="NormaleWeb"/>
              <w:jc w:val="both"/>
              <w:rPr>
                <w:rFonts w:ascii="Garamond" w:hAnsi="Garamond"/>
              </w:rPr>
            </w:pPr>
          </w:p>
        </w:tc>
        <w:tc>
          <w:tcPr>
            <w:tcW w:w="3402" w:type="dxa"/>
          </w:tcPr>
          <w:p w:rsidR="003023FC" w:rsidRPr="00FD2962" w:rsidRDefault="003023FC" w:rsidP="00884DE8">
            <w:pPr>
              <w:pStyle w:val="NormaleWeb"/>
              <w:jc w:val="both"/>
              <w:rPr>
                <w:rFonts w:ascii="Garamond" w:hAnsi="Garamond"/>
              </w:rPr>
            </w:pPr>
          </w:p>
        </w:tc>
      </w:tr>
      <w:tr w:rsidR="0001151C" w:rsidRPr="00FD2962" w:rsidTr="005A2B68">
        <w:tc>
          <w:tcPr>
            <w:tcW w:w="1560" w:type="dxa"/>
          </w:tcPr>
          <w:p w:rsidR="0001151C" w:rsidRPr="00FD2962" w:rsidRDefault="0001151C" w:rsidP="00884DE8">
            <w:pPr>
              <w:pStyle w:val="NormaleWeb"/>
              <w:jc w:val="both"/>
              <w:rPr>
                <w:rFonts w:ascii="Garamond" w:hAnsi="Garamond"/>
              </w:rPr>
            </w:pPr>
          </w:p>
        </w:tc>
        <w:tc>
          <w:tcPr>
            <w:tcW w:w="2551" w:type="dxa"/>
          </w:tcPr>
          <w:p w:rsidR="0001151C" w:rsidRPr="00FD2962" w:rsidRDefault="0001151C" w:rsidP="00884DE8">
            <w:pPr>
              <w:pStyle w:val="NormaleWeb"/>
              <w:jc w:val="both"/>
              <w:rPr>
                <w:rFonts w:ascii="Garamond" w:hAnsi="Garamond"/>
              </w:rPr>
            </w:pPr>
          </w:p>
        </w:tc>
        <w:tc>
          <w:tcPr>
            <w:tcW w:w="2126" w:type="dxa"/>
          </w:tcPr>
          <w:p w:rsidR="0001151C" w:rsidRPr="00FD2962" w:rsidRDefault="0001151C" w:rsidP="00884DE8">
            <w:pPr>
              <w:pStyle w:val="NormaleWeb"/>
              <w:jc w:val="both"/>
              <w:rPr>
                <w:rFonts w:ascii="Garamond" w:hAnsi="Garamond"/>
              </w:rPr>
            </w:pPr>
          </w:p>
        </w:tc>
        <w:tc>
          <w:tcPr>
            <w:tcW w:w="3402" w:type="dxa"/>
          </w:tcPr>
          <w:p w:rsidR="0001151C" w:rsidRPr="00FD2962" w:rsidRDefault="0001151C" w:rsidP="00884DE8">
            <w:pPr>
              <w:pStyle w:val="NormaleWeb"/>
              <w:jc w:val="both"/>
              <w:rPr>
                <w:rFonts w:ascii="Garamond" w:hAnsi="Garamond"/>
              </w:rPr>
            </w:pPr>
          </w:p>
        </w:tc>
      </w:tr>
      <w:tr w:rsidR="00D82AF4" w:rsidRPr="00FD2962" w:rsidTr="005A2B68">
        <w:tc>
          <w:tcPr>
            <w:tcW w:w="1560" w:type="dxa"/>
          </w:tcPr>
          <w:p w:rsidR="00D82AF4" w:rsidRPr="00FD2962" w:rsidRDefault="00D82AF4" w:rsidP="00884DE8">
            <w:pPr>
              <w:pStyle w:val="NormaleWeb"/>
              <w:jc w:val="both"/>
              <w:rPr>
                <w:rFonts w:ascii="Garamond" w:hAnsi="Garamond"/>
              </w:rPr>
            </w:pPr>
          </w:p>
        </w:tc>
        <w:tc>
          <w:tcPr>
            <w:tcW w:w="2551" w:type="dxa"/>
          </w:tcPr>
          <w:p w:rsidR="00D82AF4" w:rsidRPr="00FD2962" w:rsidRDefault="00D82AF4" w:rsidP="00884DE8">
            <w:pPr>
              <w:pStyle w:val="NormaleWeb"/>
              <w:jc w:val="both"/>
              <w:rPr>
                <w:rFonts w:ascii="Garamond" w:hAnsi="Garamond"/>
              </w:rPr>
            </w:pPr>
          </w:p>
        </w:tc>
        <w:tc>
          <w:tcPr>
            <w:tcW w:w="2126" w:type="dxa"/>
          </w:tcPr>
          <w:p w:rsidR="00D82AF4" w:rsidRPr="00FD2962" w:rsidRDefault="00D82AF4" w:rsidP="00884DE8">
            <w:pPr>
              <w:pStyle w:val="NormaleWeb"/>
              <w:jc w:val="both"/>
              <w:rPr>
                <w:rFonts w:ascii="Garamond" w:hAnsi="Garamond"/>
              </w:rPr>
            </w:pPr>
          </w:p>
        </w:tc>
        <w:tc>
          <w:tcPr>
            <w:tcW w:w="3402" w:type="dxa"/>
          </w:tcPr>
          <w:p w:rsidR="00D82AF4" w:rsidRPr="00FD2962" w:rsidRDefault="00D82AF4" w:rsidP="00884DE8">
            <w:pPr>
              <w:pStyle w:val="NormaleWeb"/>
              <w:jc w:val="both"/>
              <w:rPr>
                <w:rFonts w:ascii="Garamond" w:hAnsi="Garamond"/>
              </w:rPr>
            </w:pPr>
          </w:p>
        </w:tc>
      </w:tr>
      <w:tr w:rsidR="00D82AF4" w:rsidRPr="00FD2962" w:rsidTr="005A2B68">
        <w:tc>
          <w:tcPr>
            <w:tcW w:w="1560" w:type="dxa"/>
          </w:tcPr>
          <w:p w:rsidR="00D82AF4" w:rsidRPr="00FD2962" w:rsidRDefault="00D82AF4" w:rsidP="00884DE8">
            <w:pPr>
              <w:pStyle w:val="NormaleWeb"/>
              <w:jc w:val="both"/>
              <w:rPr>
                <w:rFonts w:ascii="Garamond" w:hAnsi="Garamond"/>
              </w:rPr>
            </w:pPr>
          </w:p>
        </w:tc>
        <w:tc>
          <w:tcPr>
            <w:tcW w:w="2551" w:type="dxa"/>
          </w:tcPr>
          <w:p w:rsidR="00D82AF4" w:rsidRPr="00FD2962" w:rsidRDefault="00D82AF4" w:rsidP="00884DE8">
            <w:pPr>
              <w:pStyle w:val="NormaleWeb"/>
              <w:jc w:val="both"/>
              <w:rPr>
                <w:rFonts w:ascii="Garamond" w:hAnsi="Garamond"/>
              </w:rPr>
            </w:pPr>
          </w:p>
        </w:tc>
        <w:tc>
          <w:tcPr>
            <w:tcW w:w="2126" w:type="dxa"/>
          </w:tcPr>
          <w:p w:rsidR="00D82AF4" w:rsidRPr="00FD2962" w:rsidRDefault="00D82AF4" w:rsidP="00884DE8">
            <w:pPr>
              <w:pStyle w:val="NormaleWeb"/>
              <w:jc w:val="both"/>
              <w:rPr>
                <w:rFonts w:ascii="Garamond" w:hAnsi="Garamond"/>
              </w:rPr>
            </w:pPr>
          </w:p>
        </w:tc>
        <w:tc>
          <w:tcPr>
            <w:tcW w:w="3402" w:type="dxa"/>
          </w:tcPr>
          <w:p w:rsidR="00D82AF4" w:rsidRPr="00FD2962" w:rsidRDefault="00D82AF4" w:rsidP="00884DE8">
            <w:pPr>
              <w:pStyle w:val="NormaleWeb"/>
              <w:jc w:val="both"/>
              <w:rPr>
                <w:rFonts w:ascii="Garamond" w:hAnsi="Garamond"/>
              </w:rPr>
            </w:pPr>
          </w:p>
        </w:tc>
      </w:tr>
    </w:tbl>
    <w:p w:rsidR="00EF6041" w:rsidRDefault="00EF6041" w:rsidP="00EF6041">
      <w:pPr>
        <w:pStyle w:val="NormaleWeb"/>
        <w:numPr>
          <w:ilvl w:val="0"/>
          <w:numId w:val="1"/>
        </w:numPr>
        <w:spacing w:before="0" w:beforeAutospacing="0" w:after="0" w:afterAutospacing="0"/>
        <w:ind w:left="714" w:hanging="357"/>
        <w:jc w:val="both"/>
        <w:rPr>
          <w:rFonts w:ascii="Garamond" w:hAnsi="Garamond"/>
        </w:rPr>
      </w:pPr>
      <w:r w:rsidRPr="00FD2962">
        <w:rPr>
          <w:rFonts w:ascii="Garamond" w:hAnsi="Garamond"/>
        </w:rPr>
        <w:t xml:space="preserve">Specificare se trattasi di proprietà, comproprietà, superficie, enfiteusi, usufrutto, uso, abitazione </w:t>
      </w:r>
    </w:p>
    <w:p w:rsidR="00EF6041" w:rsidRDefault="00EF6041" w:rsidP="00EF6041">
      <w:pPr>
        <w:pStyle w:val="NormaleWeb"/>
        <w:spacing w:before="0" w:beforeAutospacing="0" w:after="0" w:afterAutospacing="0"/>
        <w:ind w:left="714"/>
        <w:jc w:val="both"/>
        <w:rPr>
          <w:rFonts w:ascii="Garamond" w:hAnsi="Garamond"/>
        </w:rPr>
      </w:pPr>
    </w:p>
    <w:p w:rsidR="00D75B02" w:rsidRDefault="00D75B02" w:rsidP="00EF6041">
      <w:pPr>
        <w:pStyle w:val="NormaleWeb"/>
        <w:spacing w:before="0" w:beforeAutospacing="0" w:after="0" w:afterAutospacing="0"/>
        <w:ind w:left="714"/>
        <w:jc w:val="both"/>
        <w:rPr>
          <w:rFonts w:ascii="Garamond" w:hAnsi="Garamond"/>
        </w:rPr>
      </w:pPr>
    </w:p>
    <w:tbl>
      <w:tblPr>
        <w:tblStyle w:val="Grigliatabella"/>
        <w:tblW w:w="9639" w:type="dxa"/>
        <w:tblInd w:w="108" w:type="dxa"/>
        <w:tblLayout w:type="fixed"/>
        <w:tblLook w:val="04A0" w:firstRow="1" w:lastRow="0" w:firstColumn="1" w:lastColumn="0" w:noHBand="0" w:noVBand="1"/>
      </w:tblPr>
      <w:tblGrid>
        <w:gridCol w:w="4962"/>
        <w:gridCol w:w="1701"/>
        <w:gridCol w:w="2976"/>
      </w:tblGrid>
      <w:tr w:rsidR="005A2B68" w:rsidRPr="00FD2962" w:rsidTr="005A2B68">
        <w:trPr>
          <w:trHeight w:val="437"/>
        </w:trPr>
        <w:tc>
          <w:tcPr>
            <w:tcW w:w="9639" w:type="dxa"/>
            <w:gridSpan w:val="3"/>
          </w:tcPr>
          <w:p w:rsidR="005A2B68" w:rsidRDefault="0078033B" w:rsidP="00131467">
            <w:pPr>
              <w:pStyle w:val="NormaleWeb"/>
              <w:jc w:val="both"/>
              <w:rPr>
                <w:rFonts w:ascii="Garamond" w:hAnsi="Garamond"/>
                <w:b/>
              </w:rPr>
            </w:pPr>
            <w:r>
              <w:rPr>
                <w:rFonts w:ascii="Garamond" w:hAnsi="Garamond"/>
                <w:b/>
              </w:rPr>
              <w:t xml:space="preserve">QUADRO </w:t>
            </w:r>
            <w:r w:rsidR="0001151C">
              <w:rPr>
                <w:rFonts w:ascii="Garamond" w:hAnsi="Garamond"/>
                <w:b/>
              </w:rPr>
              <w:t>II</w:t>
            </w:r>
            <w:r w:rsidR="0001151C" w:rsidRPr="00FD2962">
              <w:rPr>
                <w:rFonts w:ascii="Garamond" w:hAnsi="Garamond"/>
                <w:b/>
              </w:rPr>
              <w:t xml:space="preserve"> </w:t>
            </w:r>
          </w:p>
        </w:tc>
      </w:tr>
      <w:tr w:rsidR="005A2B68" w:rsidRPr="00FD2962" w:rsidTr="0078033B">
        <w:trPr>
          <w:trHeight w:val="367"/>
        </w:trPr>
        <w:tc>
          <w:tcPr>
            <w:tcW w:w="9639" w:type="dxa"/>
            <w:gridSpan w:val="3"/>
            <w:vAlign w:val="center"/>
          </w:tcPr>
          <w:p w:rsidR="005A2B68" w:rsidRPr="00FD2962" w:rsidRDefault="005A2B68" w:rsidP="0078033B">
            <w:pPr>
              <w:pStyle w:val="NormaleWeb"/>
              <w:jc w:val="center"/>
              <w:rPr>
                <w:rFonts w:ascii="Garamond" w:hAnsi="Garamond"/>
                <w:b/>
              </w:rPr>
            </w:pPr>
            <w:r w:rsidRPr="00FD2962">
              <w:rPr>
                <w:rFonts w:ascii="Garamond" w:hAnsi="Garamond"/>
                <w:b/>
              </w:rPr>
              <w:t xml:space="preserve">BENI MOBILI </w:t>
            </w:r>
            <w:r>
              <w:rPr>
                <w:rFonts w:ascii="Garamond" w:hAnsi="Garamond"/>
                <w:b/>
              </w:rPr>
              <w:t>ISCRITTI IN PUBBLICI REGISTRI</w:t>
            </w:r>
          </w:p>
        </w:tc>
      </w:tr>
      <w:tr w:rsidR="005A2B68" w:rsidRPr="00FD2962" w:rsidTr="005A2B68">
        <w:trPr>
          <w:trHeight w:val="729"/>
        </w:trPr>
        <w:tc>
          <w:tcPr>
            <w:tcW w:w="4962" w:type="dxa"/>
          </w:tcPr>
          <w:p w:rsidR="005A2B68" w:rsidRPr="00FD2962" w:rsidRDefault="005A2B68" w:rsidP="00884DE8">
            <w:pPr>
              <w:pStyle w:val="NormaleWeb"/>
              <w:jc w:val="both"/>
              <w:rPr>
                <w:rFonts w:ascii="Garamond" w:hAnsi="Garamond"/>
              </w:rPr>
            </w:pPr>
            <w:r>
              <w:rPr>
                <w:rFonts w:ascii="Garamond" w:hAnsi="Garamond"/>
              </w:rPr>
              <w:t xml:space="preserve">Tipologia – Indicare se </w:t>
            </w:r>
            <w:r w:rsidRPr="00FD2962">
              <w:rPr>
                <w:rFonts w:ascii="Garamond" w:hAnsi="Garamond"/>
              </w:rPr>
              <w:t>Autovetture, aeromobile, imbarcazione da diporto</w:t>
            </w:r>
          </w:p>
        </w:tc>
        <w:tc>
          <w:tcPr>
            <w:tcW w:w="1701" w:type="dxa"/>
          </w:tcPr>
          <w:p w:rsidR="005A2B68" w:rsidRPr="00FD2962" w:rsidRDefault="005A2B68" w:rsidP="00884DE8">
            <w:pPr>
              <w:pStyle w:val="NormaleWeb"/>
              <w:jc w:val="both"/>
              <w:rPr>
                <w:rFonts w:ascii="Garamond" w:hAnsi="Garamond"/>
              </w:rPr>
            </w:pPr>
            <w:r>
              <w:rPr>
                <w:rFonts w:ascii="Garamond" w:hAnsi="Garamond"/>
              </w:rPr>
              <w:t>CV</w:t>
            </w:r>
            <w:r w:rsidR="00580331">
              <w:rPr>
                <w:rFonts w:ascii="Garamond" w:hAnsi="Garamond"/>
              </w:rPr>
              <w:t xml:space="preserve"> </w:t>
            </w:r>
            <w:r>
              <w:rPr>
                <w:rFonts w:ascii="Garamond" w:hAnsi="Garamond"/>
              </w:rPr>
              <w:t>fiscali</w:t>
            </w:r>
          </w:p>
        </w:tc>
        <w:tc>
          <w:tcPr>
            <w:tcW w:w="2976" w:type="dxa"/>
          </w:tcPr>
          <w:p w:rsidR="005A2B68" w:rsidRPr="00BF524B" w:rsidRDefault="005A2B68" w:rsidP="00884DE8">
            <w:pPr>
              <w:pStyle w:val="NormaleWeb"/>
              <w:jc w:val="both"/>
              <w:rPr>
                <w:rFonts w:ascii="Garamond" w:hAnsi="Garamond"/>
              </w:rPr>
            </w:pPr>
            <w:r w:rsidRPr="00BF524B">
              <w:rPr>
                <w:rFonts w:ascii="Garamond" w:hAnsi="Garamond"/>
              </w:rPr>
              <w:t>Anno di immatricolazione</w:t>
            </w:r>
          </w:p>
        </w:tc>
      </w:tr>
      <w:tr w:rsidR="005A2B68" w:rsidRPr="00FD2962" w:rsidTr="005A2B68">
        <w:tc>
          <w:tcPr>
            <w:tcW w:w="4962" w:type="dxa"/>
          </w:tcPr>
          <w:p w:rsidR="005A2B68" w:rsidRPr="00FD2962" w:rsidRDefault="005A2B68" w:rsidP="00884DE8">
            <w:pPr>
              <w:pStyle w:val="NormaleWeb"/>
              <w:jc w:val="both"/>
              <w:rPr>
                <w:rFonts w:ascii="Garamond" w:hAnsi="Garamond"/>
              </w:rPr>
            </w:pPr>
          </w:p>
        </w:tc>
        <w:tc>
          <w:tcPr>
            <w:tcW w:w="1701" w:type="dxa"/>
          </w:tcPr>
          <w:p w:rsidR="005A2B68" w:rsidRPr="00FD2962" w:rsidRDefault="005A2B68" w:rsidP="00884DE8">
            <w:pPr>
              <w:pStyle w:val="NormaleWeb"/>
              <w:jc w:val="both"/>
              <w:rPr>
                <w:rFonts w:ascii="Garamond" w:hAnsi="Garamond"/>
              </w:rPr>
            </w:pPr>
          </w:p>
        </w:tc>
        <w:tc>
          <w:tcPr>
            <w:tcW w:w="2976" w:type="dxa"/>
          </w:tcPr>
          <w:p w:rsidR="005A2B68" w:rsidRPr="00FD2962" w:rsidRDefault="005A2B68" w:rsidP="00884DE8">
            <w:pPr>
              <w:pStyle w:val="NormaleWeb"/>
              <w:jc w:val="both"/>
              <w:rPr>
                <w:rFonts w:ascii="Garamond" w:hAnsi="Garamond"/>
              </w:rPr>
            </w:pPr>
          </w:p>
        </w:tc>
      </w:tr>
      <w:tr w:rsidR="005A2B68" w:rsidRPr="00FD2962" w:rsidTr="005A2B68">
        <w:tc>
          <w:tcPr>
            <w:tcW w:w="4962" w:type="dxa"/>
          </w:tcPr>
          <w:p w:rsidR="005A2B68" w:rsidRPr="00FD2962" w:rsidRDefault="005A2B68" w:rsidP="00884DE8">
            <w:pPr>
              <w:pStyle w:val="NormaleWeb"/>
              <w:jc w:val="both"/>
              <w:rPr>
                <w:rFonts w:ascii="Garamond" w:hAnsi="Garamond"/>
              </w:rPr>
            </w:pPr>
          </w:p>
        </w:tc>
        <w:tc>
          <w:tcPr>
            <w:tcW w:w="1701" w:type="dxa"/>
          </w:tcPr>
          <w:p w:rsidR="005A2B68" w:rsidRPr="00FD2962" w:rsidRDefault="005A2B68" w:rsidP="00884DE8">
            <w:pPr>
              <w:pStyle w:val="NormaleWeb"/>
              <w:jc w:val="both"/>
              <w:rPr>
                <w:rFonts w:ascii="Garamond" w:hAnsi="Garamond"/>
              </w:rPr>
            </w:pPr>
          </w:p>
        </w:tc>
        <w:tc>
          <w:tcPr>
            <w:tcW w:w="2976" w:type="dxa"/>
          </w:tcPr>
          <w:p w:rsidR="005A2B68" w:rsidRPr="00FD2962" w:rsidRDefault="005A2B68" w:rsidP="00884DE8">
            <w:pPr>
              <w:pStyle w:val="NormaleWeb"/>
              <w:jc w:val="both"/>
              <w:rPr>
                <w:rFonts w:ascii="Garamond" w:hAnsi="Garamond"/>
              </w:rPr>
            </w:pPr>
          </w:p>
        </w:tc>
      </w:tr>
      <w:tr w:rsidR="0001151C" w:rsidRPr="00FD2962" w:rsidTr="005A2B68">
        <w:tc>
          <w:tcPr>
            <w:tcW w:w="4962" w:type="dxa"/>
          </w:tcPr>
          <w:p w:rsidR="0001151C" w:rsidRPr="00FD2962" w:rsidRDefault="0001151C" w:rsidP="00884DE8">
            <w:pPr>
              <w:pStyle w:val="NormaleWeb"/>
              <w:jc w:val="both"/>
              <w:rPr>
                <w:rFonts w:ascii="Garamond" w:hAnsi="Garamond"/>
              </w:rPr>
            </w:pPr>
          </w:p>
        </w:tc>
        <w:tc>
          <w:tcPr>
            <w:tcW w:w="1701" w:type="dxa"/>
          </w:tcPr>
          <w:p w:rsidR="0001151C" w:rsidRPr="00FD2962" w:rsidRDefault="0001151C" w:rsidP="00884DE8">
            <w:pPr>
              <w:pStyle w:val="NormaleWeb"/>
              <w:jc w:val="both"/>
              <w:rPr>
                <w:rFonts w:ascii="Garamond" w:hAnsi="Garamond"/>
              </w:rPr>
            </w:pPr>
          </w:p>
        </w:tc>
        <w:tc>
          <w:tcPr>
            <w:tcW w:w="2976" w:type="dxa"/>
          </w:tcPr>
          <w:p w:rsidR="0001151C" w:rsidRPr="00FD2962" w:rsidRDefault="0001151C" w:rsidP="00884DE8">
            <w:pPr>
              <w:pStyle w:val="NormaleWeb"/>
              <w:jc w:val="both"/>
              <w:rPr>
                <w:rFonts w:ascii="Garamond" w:hAnsi="Garamond"/>
              </w:rPr>
            </w:pPr>
          </w:p>
        </w:tc>
      </w:tr>
      <w:tr w:rsidR="00131467" w:rsidRPr="00FD2962" w:rsidTr="005A2B68">
        <w:tc>
          <w:tcPr>
            <w:tcW w:w="4962" w:type="dxa"/>
          </w:tcPr>
          <w:p w:rsidR="00131467" w:rsidRPr="00FD2962" w:rsidRDefault="00131467" w:rsidP="00884DE8">
            <w:pPr>
              <w:pStyle w:val="NormaleWeb"/>
              <w:jc w:val="both"/>
              <w:rPr>
                <w:rFonts w:ascii="Garamond" w:hAnsi="Garamond"/>
              </w:rPr>
            </w:pPr>
          </w:p>
        </w:tc>
        <w:tc>
          <w:tcPr>
            <w:tcW w:w="1701" w:type="dxa"/>
          </w:tcPr>
          <w:p w:rsidR="00131467" w:rsidRPr="00FD2962" w:rsidRDefault="00131467" w:rsidP="00884DE8">
            <w:pPr>
              <w:pStyle w:val="NormaleWeb"/>
              <w:jc w:val="both"/>
              <w:rPr>
                <w:rFonts w:ascii="Garamond" w:hAnsi="Garamond"/>
              </w:rPr>
            </w:pPr>
          </w:p>
        </w:tc>
        <w:tc>
          <w:tcPr>
            <w:tcW w:w="2976" w:type="dxa"/>
          </w:tcPr>
          <w:p w:rsidR="00131467" w:rsidRPr="00FD2962" w:rsidRDefault="00131467" w:rsidP="00884DE8">
            <w:pPr>
              <w:pStyle w:val="NormaleWeb"/>
              <w:jc w:val="both"/>
              <w:rPr>
                <w:rFonts w:ascii="Garamond" w:hAnsi="Garamond"/>
              </w:rPr>
            </w:pPr>
          </w:p>
        </w:tc>
      </w:tr>
    </w:tbl>
    <w:p w:rsidR="00EF6041" w:rsidRDefault="00EF6041" w:rsidP="00EF6041">
      <w:pPr>
        <w:pStyle w:val="NormaleWeb"/>
        <w:ind w:left="720"/>
        <w:jc w:val="both"/>
        <w:rPr>
          <w:rFonts w:ascii="Garamond" w:hAnsi="Garamond"/>
        </w:rPr>
      </w:pPr>
    </w:p>
    <w:tbl>
      <w:tblPr>
        <w:tblStyle w:val="Grigliatabella"/>
        <w:tblW w:w="0" w:type="auto"/>
        <w:tblInd w:w="108" w:type="dxa"/>
        <w:tblLook w:val="04A0" w:firstRow="1" w:lastRow="0" w:firstColumn="1" w:lastColumn="0" w:noHBand="0" w:noVBand="1"/>
      </w:tblPr>
      <w:tblGrid>
        <w:gridCol w:w="5459"/>
        <w:gridCol w:w="2119"/>
        <w:gridCol w:w="1942"/>
      </w:tblGrid>
      <w:tr w:rsidR="005A2B68" w:rsidRPr="00FD2962" w:rsidTr="00131467">
        <w:trPr>
          <w:trHeight w:val="371"/>
        </w:trPr>
        <w:tc>
          <w:tcPr>
            <w:tcW w:w="9520" w:type="dxa"/>
            <w:gridSpan w:val="3"/>
          </w:tcPr>
          <w:p w:rsidR="005A2B68" w:rsidRPr="00FD2962" w:rsidRDefault="0078033B" w:rsidP="0014313E">
            <w:pPr>
              <w:pStyle w:val="NormaleWeb"/>
              <w:rPr>
                <w:rFonts w:ascii="Garamond" w:hAnsi="Garamond"/>
                <w:b/>
              </w:rPr>
            </w:pPr>
            <w:r>
              <w:rPr>
                <w:rFonts w:ascii="Garamond" w:hAnsi="Garamond"/>
                <w:b/>
              </w:rPr>
              <w:t xml:space="preserve">QUADRO </w:t>
            </w:r>
            <w:r w:rsidR="00131467">
              <w:rPr>
                <w:rFonts w:ascii="Garamond" w:hAnsi="Garamond"/>
                <w:b/>
              </w:rPr>
              <w:t>III</w:t>
            </w:r>
          </w:p>
        </w:tc>
      </w:tr>
      <w:tr w:rsidR="005A2B68" w:rsidRPr="00FD2962" w:rsidTr="0078033B">
        <w:trPr>
          <w:trHeight w:val="347"/>
        </w:trPr>
        <w:tc>
          <w:tcPr>
            <w:tcW w:w="9520" w:type="dxa"/>
            <w:gridSpan w:val="3"/>
            <w:vAlign w:val="center"/>
          </w:tcPr>
          <w:p w:rsidR="005A2B68" w:rsidRPr="00FD2962" w:rsidRDefault="005A2B68" w:rsidP="0078033B">
            <w:pPr>
              <w:pStyle w:val="NormaleWeb"/>
              <w:jc w:val="center"/>
              <w:rPr>
                <w:rFonts w:ascii="Garamond" w:hAnsi="Garamond"/>
                <w:b/>
              </w:rPr>
            </w:pPr>
            <w:r w:rsidRPr="00FD2962">
              <w:rPr>
                <w:rFonts w:ascii="Garamond" w:hAnsi="Garamond"/>
                <w:b/>
              </w:rPr>
              <w:t>AZIONI</w:t>
            </w:r>
            <w:r>
              <w:rPr>
                <w:rFonts w:ascii="Garamond" w:hAnsi="Garamond"/>
                <w:b/>
              </w:rPr>
              <w:t xml:space="preserve"> E QUOTE DI PARTECIPAZIONE IN</w:t>
            </w:r>
            <w:r w:rsidRPr="00FD2962">
              <w:rPr>
                <w:rFonts w:ascii="Garamond" w:hAnsi="Garamond"/>
                <w:b/>
              </w:rPr>
              <w:t xml:space="preserve"> SOCIETA’</w:t>
            </w:r>
          </w:p>
        </w:tc>
      </w:tr>
      <w:tr w:rsidR="003657DF" w:rsidRPr="00FD2962" w:rsidTr="003657DF">
        <w:trPr>
          <w:trHeight w:val="268"/>
        </w:trPr>
        <w:tc>
          <w:tcPr>
            <w:tcW w:w="5459" w:type="dxa"/>
            <w:vMerge w:val="restart"/>
            <w:vAlign w:val="center"/>
          </w:tcPr>
          <w:p w:rsidR="003657DF" w:rsidRDefault="003657DF" w:rsidP="003657DF">
            <w:pPr>
              <w:pStyle w:val="NormaleWeb"/>
              <w:spacing w:before="0" w:beforeAutospacing="0" w:after="0" w:afterAutospacing="0"/>
              <w:jc w:val="both"/>
              <w:rPr>
                <w:rFonts w:ascii="Garamond" w:hAnsi="Garamond"/>
              </w:rPr>
            </w:pPr>
            <w:r>
              <w:rPr>
                <w:rFonts w:ascii="Garamond" w:hAnsi="Garamond"/>
              </w:rPr>
              <w:t>Denominazione della società (anche estera)</w:t>
            </w:r>
          </w:p>
        </w:tc>
        <w:tc>
          <w:tcPr>
            <w:tcW w:w="4061" w:type="dxa"/>
            <w:gridSpan w:val="2"/>
          </w:tcPr>
          <w:p w:rsidR="003657DF" w:rsidRPr="00BC7A4D" w:rsidRDefault="003657DF" w:rsidP="003657DF">
            <w:pPr>
              <w:pStyle w:val="NormaleWeb"/>
              <w:spacing w:before="0" w:beforeAutospacing="0" w:after="0" w:afterAutospacing="0"/>
              <w:jc w:val="center"/>
              <w:rPr>
                <w:rFonts w:ascii="Garamond" w:hAnsi="Garamond"/>
              </w:rPr>
            </w:pPr>
            <w:r>
              <w:rPr>
                <w:rFonts w:ascii="Garamond" w:hAnsi="Garamond"/>
              </w:rPr>
              <w:t>Tipologia</w:t>
            </w:r>
          </w:p>
        </w:tc>
      </w:tr>
      <w:tr w:rsidR="003657DF" w:rsidRPr="00FD2962" w:rsidTr="003657DF">
        <w:trPr>
          <w:trHeight w:val="245"/>
        </w:trPr>
        <w:tc>
          <w:tcPr>
            <w:tcW w:w="5459" w:type="dxa"/>
            <w:vMerge/>
          </w:tcPr>
          <w:p w:rsidR="003657DF" w:rsidRPr="00FD2962" w:rsidRDefault="003657DF" w:rsidP="009665B8">
            <w:pPr>
              <w:pStyle w:val="NormaleWeb"/>
              <w:spacing w:before="0" w:beforeAutospacing="0" w:after="0" w:afterAutospacing="0"/>
              <w:jc w:val="center"/>
              <w:rPr>
                <w:rFonts w:ascii="Garamond" w:hAnsi="Garamond"/>
              </w:rPr>
            </w:pPr>
          </w:p>
        </w:tc>
        <w:tc>
          <w:tcPr>
            <w:tcW w:w="2119" w:type="dxa"/>
          </w:tcPr>
          <w:p w:rsidR="003657DF" w:rsidRDefault="003657DF" w:rsidP="00BF524B">
            <w:pPr>
              <w:pStyle w:val="NormaleWeb"/>
              <w:jc w:val="both"/>
              <w:rPr>
                <w:rFonts w:ascii="Garamond" w:hAnsi="Garamond"/>
              </w:rPr>
            </w:pPr>
            <w:r>
              <w:rPr>
                <w:rFonts w:ascii="Garamond" w:hAnsi="Garamond"/>
              </w:rPr>
              <w:t xml:space="preserve">n. di azioni </w:t>
            </w:r>
          </w:p>
        </w:tc>
        <w:tc>
          <w:tcPr>
            <w:tcW w:w="1942" w:type="dxa"/>
          </w:tcPr>
          <w:p w:rsidR="003657DF" w:rsidRDefault="003657DF" w:rsidP="009665B8">
            <w:pPr>
              <w:pStyle w:val="NormaleWeb"/>
              <w:jc w:val="both"/>
              <w:rPr>
                <w:rFonts w:ascii="Garamond" w:hAnsi="Garamond"/>
              </w:rPr>
            </w:pPr>
            <w:r w:rsidRPr="00BC7A4D">
              <w:rPr>
                <w:rFonts w:ascii="Garamond" w:hAnsi="Garamond"/>
              </w:rPr>
              <w:t xml:space="preserve">n. </w:t>
            </w:r>
            <w:r>
              <w:rPr>
                <w:rFonts w:ascii="Garamond" w:hAnsi="Garamond"/>
              </w:rPr>
              <w:t>di quote</w:t>
            </w:r>
          </w:p>
        </w:tc>
      </w:tr>
      <w:tr w:rsidR="003657DF" w:rsidRPr="00FD2962" w:rsidTr="001A40B8">
        <w:tc>
          <w:tcPr>
            <w:tcW w:w="5459" w:type="dxa"/>
          </w:tcPr>
          <w:p w:rsidR="003657DF" w:rsidRPr="00FD2962" w:rsidRDefault="003657DF" w:rsidP="00884DE8">
            <w:pPr>
              <w:pStyle w:val="NormaleWeb"/>
              <w:jc w:val="both"/>
              <w:rPr>
                <w:rFonts w:ascii="Garamond" w:hAnsi="Garamond"/>
              </w:rPr>
            </w:pPr>
          </w:p>
        </w:tc>
        <w:tc>
          <w:tcPr>
            <w:tcW w:w="2119" w:type="dxa"/>
          </w:tcPr>
          <w:p w:rsidR="003657DF" w:rsidRPr="00FD2962" w:rsidRDefault="003657DF" w:rsidP="00884DE8">
            <w:pPr>
              <w:pStyle w:val="NormaleWeb"/>
              <w:jc w:val="both"/>
              <w:rPr>
                <w:rFonts w:ascii="Garamond" w:hAnsi="Garamond"/>
              </w:rPr>
            </w:pPr>
          </w:p>
        </w:tc>
        <w:tc>
          <w:tcPr>
            <w:tcW w:w="1942" w:type="dxa"/>
          </w:tcPr>
          <w:p w:rsidR="003657DF" w:rsidRPr="00FD2962" w:rsidRDefault="003657DF" w:rsidP="00884DE8">
            <w:pPr>
              <w:pStyle w:val="NormaleWeb"/>
              <w:jc w:val="both"/>
              <w:rPr>
                <w:rFonts w:ascii="Garamond" w:hAnsi="Garamond"/>
              </w:rPr>
            </w:pPr>
          </w:p>
        </w:tc>
      </w:tr>
      <w:tr w:rsidR="003657DF" w:rsidRPr="00FD2962" w:rsidTr="00672275">
        <w:tc>
          <w:tcPr>
            <w:tcW w:w="5459" w:type="dxa"/>
          </w:tcPr>
          <w:p w:rsidR="003657DF" w:rsidRPr="00FD2962" w:rsidRDefault="003657DF" w:rsidP="00884DE8">
            <w:pPr>
              <w:pStyle w:val="NormaleWeb"/>
              <w:jc w:val="both"/>
              <w:rPr>
                <w:rFonts w:ascii="Garamond" w:hAnsi="Garamond"/>
              </w:rPr>
            </w:pPr>
          </w:p>
        </w:tc>
        <w:tc>
          <w:tcPr>
            <w:tcW w:w="2119" w:type="dxa"/>
          </w:tcPr>
          <w:p w:rsidR="003657DF" w:rsidRPr="00FD2962" w:rsidRDefault="003657DF" w:rsidP="00884DE8">
            <w:pPr>
              <w:pStyle w:val="NormaleWeb"/>
              <w:jc w:val="both"/>
              <w:rPr>
                <w:rFonts w:ascii="Garamond" w:hAnsi="Garamond"/>
              </w:rPr>
            </w:pPr>
          </w:p>
        </w:tc>
        <w:tc>
          <w:tcPr>
            <w:tcW w:w="1942" w:type="dxa"/>
          </w:tcPr>
          <w:p w:rsidR="003657DF" w:rsidRPr="00FD2962" w:rsidRDefault="003657DF" w:rsidP="00884DE8">
            <w:pPr>
              <w:pStyle w:val="NormaleWeb"/>
              <w:jc w:val="both"/>
              <w:rPr>
                <w:rFonts w:ascii="Garamond" w:hAnsi="Garamond"/>
              </w:rPr>
            </w:pPr>
          </w:p>
        </w:tc>
      </w:tr>
      <w:tr w:rsidR="003657DF" w:rsidRPr="00FD2962" w:rsidTr="00EA2220">
        <w:tc>
          <w:tcPr>
            <w:tcW w:w="5459" w:type="dxa"/>
          </w:tcPr>
          <w:p w:rsidR="003657DF" w:rsidRPr="00FD2962" w:rsidRDefault="003657DF" w:rsidP="00884DE8">
            <w:pPr>
              <w:pStyle w:val="NormaleWeb"/>
              <w:jc w:val="both"/>
              <w:rPr>
                <w:rFonts w:ascii="Garamond" w:hAnsi="Garamond"/>
              </w:rPr>
            </w:pPr>
          </w:p>
        </w:tc>
        <w:tc>
          <w:tcPr>
            <w:tcW w:w="2119" w:type="dxa"/>
          </w:tcPr>
          <w:p w:rsidR="003657DF" w:rsidRPr="00FD2962" w:rsidRDefault="003657DF" w:rsidP="00884DE8">
            <w:pPr>
              <w:pStyle w:val="NormaleWeb"/>
              <w:jc w:val="both"/>
              <w:rPr>
                <w:rFonts w:ascii="Garamond" w:hAnsi="Garamond"/>
              </w:rPr>
            </w:pPr>
          </w:p>
        </w:tc>
        <w:tc>
          <w:tcPr>
            <w:tcW w:w="1942" w:type="dxa"/>
          </w:tcPr>
          <w:p w:rsidR="003657DF" w:rsidRPr="00FD2962" w:rsidRDefault="003657DF" w:rsidP="00884DE8">
            <w:pPr>
              <w:pStyle w:val="NormaleWeb"/>
              <w:jc w:val="both"/>
              <w:rPr>
                <w:rFonts w:ascii="Garamond" w:hAnsi="Garamond"/>
              </w:rPr>
            </w:pPr>
          </w:p>
        </w:tc>
      </w:tr>
    </w:tbl>
    <w:p w:rsidR="00EF6041" w:rsidRDefault="00EF6041" w:rsidP="00EF6041">
      <w:pPr>
        <w:pStyle w:val="NormaleWeb"/>
        <w:ind w:left="720"/>
        <w:jc w:val="both"/>
        <w:rPr>
          <w:rFonts w:ascii="Garamond" w:hAnsi="Garamond"/>
          <w:b/>
        </w:rPr>
      </w:pPr>
    </w:p>
    <w:tbl>
      <w:tblPr>
        <w:tblStyle w:val="Grigliatabella"/>
        <w:tblW w:w="9781" w:type="dxa"/>
        <w:tblInd w:w="108" w:type="dxa"/>
        <w:tblLook w:val="04A0" w:firstRow="1" w:lastRow="0" w:firstColumn="1" w:lastColumn="0" w:noHBand="0" w:noVBand="1"/>
      </w:tblPr>
      <w:tblGrid>
        <w:gridCol w:w="4962"/>
        <w:gridCol w:w="4819"/>
      </w:tblGrid>
      <w:tr w:rsidR="005A2B68" w:rsidRPr="00FD2962" w:rsidTr="0078033B">
        <w:trPr>
          <w:trHeight w:val="321"/>
        </w:trPr>
        <w:tc>
          <w:tcPr>
            <w:tcW w:w="9781" w:type="dxa"/>
            <w:gridSpan w:val="2"/>
          </w:tcPr>
          <w:p w:rsidR="005A2B68" w:rsidRPr="00FD2962" w:rsidRDefault="0078033B" w:rsidP="00884DE8">
            <w:pPr>
              <w:pStyle w:val="NormaleWeb"/>
              <w:jc w:val="both"/>
              <w:rPr>
                <w:rFonts w:ascii="Garamond" w:hAnsi="Garamond"/>
                <w:b/>
              </w:rPr>
            </w:pPr>
            <w:r>
              <w:rPr>
                <w:rFonts w:ascii="Garamond" w:hAnsi="Garamond"/>
                <w:b/>
              </w:rPr>
              <w:t xml:space="preserve">QUADRO </w:t>
            </w:r>
            <w:r w:rsidR="00131467">
              <w:rPr>
                <w:rFonts w:ascii="Garamond" w:hAnsi="Garamond"/>
                <w:b/>
              </w:rPr>
              <w:t>I</w:t>
            </w:r>
            <w:r w:rsidR="005A2B68">
              <w:rPr>
                <w:rFonts w:ascii="Garamond" w:hAnsi="Garamond"/>
                <w:b/>
              </w:rPr>
              <w:t>V</w:t>
            </w:r>
          </w:p>
        </w:tc>
      </w:tr>
      <w:tr w:rsidR="00EF6041" w:rsidRPr="00FD2962" w:rsidTr="0078033B">
        <w:trPr>
          <w:trHeight w:val="292"/>
        </w:trPr>
        <w:tc>
          <w:tcPr>
            <w:tcW w:w="9781" w:type="dxa"/>
            <w:gridSpan w:val="2"/>
            <w:vAlign w:val="center"/>
          </w:tcPr>
          <w:p w:rsidR="00EF6041" w:rsidRPr="00FD2962" w:rsidRDefault="005A2B68" w:rsidP="0078033B">
            <w:pPr>
              <w:pStyle w:val="NormaleWeb"/>
              <w:jc w:val="center"/>
              <w:rPr>
                <w:rFonts w:ascii="Garamond" w:hAnsi="Garamond"/>
              </w:rPr>
            </w:pPr>
            <w:r>
              <w:rPr>
                <w:rFonts w:ascii="Garamond" w:hAnsi="Garamond"/>
                <w:b/>
              </w:rPr>
              <w:t xml:space="preserve">ESERCIZIO DI </w:t>
            </w:r>
            <w:r w:rsidR="00EF6041" w:rsidRPr="00FD2962">
              <w:rPr>
                <w:rFonts w:ascii="Garamond" w:hAnsi="Garamond"/>
                <w:b/>
              </w:rPr>
              <w:t xml:space="preserve">FUNZIONI DI AMMINISTRATORE O DI SINDACO DI </w:t>
            </w:r>
            <w:r w:rsidR="00F45B59">
              <w:rPr>
                <w:rFonts w:ascii="Garamond" w:hAnsi="Garamond"/>
                <w:b/>
              </w:rPr>
              <w:t>SOCIETÀ</w:t>
            </w:r>
          </w:p>
        </w:tc>
      </w:tr>
      <w:tr w:rsidR="00EF6041" w:rsidRPr="00FD2962" w:rsidTr="008D0418">
        <w:tc>
          <w:tcPr>
            <w:tcW w:w="4962" w:type="dxa"/>
          </w:tcPr>
          <w:p w:rsidR="00EF6041" w:rsidRPr="00FD2962" w:rsidRDefault="005A2B68" w:rsidP="003657DF">
            <w:pPr>
              <w:pStyle w:val="NormaleWeb"/>
              <w:spacing w:before="0" w:beforeAutospacing="0" w:after="0" w:afterAutospacing="0"/>
              <w:jc w:val="both"/>
              <w:rPr>
                <w:rFonts w:ascii="Garamond" w:hAnsi="Garamond"/>
              </w:rPr>
            </w:pPr>
            <w:r>
              <w:rPr>
                <w:rFonts w:ascii="Garamond" w:hAnsi="Garamond"/>
              </w:rPr>
              <w:t>Denominazione della società (anche estera)</w:t>
            </w:r>
          </w:p>
        </w:tc>
        <w:tc>
          <w:tcPr>
            <w:tcW w:w="4819" w:type="dxa"/>
          </w:tcPr>
          <w:p w:rsidR="00EF6041" w:rsidRPr="00FD2962" w:rsidRDefault="005A2B68" w:rsidP="008E08B0">
            <w:pPr>
              <w:pStyle w:val="NormaleWeb"/>
              <w:spacing w:before="0" w:beforeAutospacing="0" w:after="0" w:afterAutospacing="0"/>
              <w:jc w:val="both"/>
              <w:rPr>
                <w:rFonts w:ascii="Garamond" w:hAnsi="Garamond"/>
              </w:rPr>
            </w:pPr>
            <w:r>
              <w:rPr>
                <w:rFonts w:ascii="Garamond" w:hAnsi="Garamond"/>
              </w:rPr>
              <w:t>Natura dell’incarico</w:t>
            </w:r>
          </w:p>
        </w:tc>
      </w:tr>
      <w:tr w:rsidR="00EF6041" w:rsidRPr="00FD2962" w:rsidTr="008D0418">
        <w:tc>
          <w:tcPr>
            <w:tcW w:w="4962" w:type="dxa"/>
          </w:tcPr>
          <w:p w:rsidR="00EF6041" w:rsidRPr="00FD2962" w:rsidRDefault="00EF6041" w:rsidP="00884DE8">
            <w:pPr>
              <w:pStyle w:val="NormaleWeb"/>
              <w:jc w:val="both"/>
              <w:rPr>
                <w:rFonts w:ascii="Garamond" w:hAnsi="Garamond"/>
              </w:rPr>
            </w:pPr>
          </w:p>
        </w:tc>
        <w:tc>
          <w:tcPr>
            <w:tcW w:w="4819" w:type="dxa"/>
          </w:tcPr>
          <w:p w:rsidR="00EF6041" w:rsidRPr="00FD2962" w:rsidRDefault="00EF6041" w:rsidP="00884DE8">
            <w:pPr>
              <w:pStyle w:val="NormaleWeb"/>
              <w:jc w:val="both"/>
              <w:rPr>
                <w:rFonts w:ascii="Garamond" w:hAnsi="Garamond"/>
              </w:rPr>
            </w:pPr>
          </w:p>
        </w:tc>
      </w:tr>
      <w:tr w:rsidR="00EF6041" w:rsidRPr="00FD2962" w:rsidTr="008D0418">
        <w:tc>
          <w:tcPr>
            <w:tcW w:w="4962" w:type="dxa"/>
          </w:tcPr>
          <w:p w:rsidR="00EF6041" w:rsidRPr="00FD2962" w:rsidRDefault="00EF6041" w:rsidP="00884DE8">
            <w:pPr>
              <w:pStyle w:val="NormaleWeb"/>
              <w:jc w:val="both"/>
              <w:rPr>
                <w:rFonts w:ascii="Garamond" w:hAnsi="Garamond"/>
              </w:rPr>
            </w:pPr>
          </w:p>
        </w:tc>
        <w:tc>
          <w:tcPr>
            <w:tcW w:w="4819" w:type="dxa"/>
          </w:tcPr>
          <w:p w:rsidR="00EF6041" w:rsidRPr="00FD2962" w:rsidRDefault="00EF6041" w:rsidP="00884DE8">
            <w:pPr>
              <w:pStyle w:val="NormaleWeb"/>
              <w:jc w:val="both"/>
              <w:rPr>
                <w:rFonts w:ascii="Garamond" w:hAnsi="Garamond"/>
              </w:rPr>
            </w:pPr>
          </w:p>
        </w:tc>
      </w:tr>
      <w:tr w:rsidR="0001151C" w:rsidRPr="00FD2962" w:rsidTr="008D0418">
        <w:tc>
          <w:tcPr>
            <w:tcW w:w="4962" w:type="dxa"/>
          </w:tcPr>
          <w:p w:rsidR="0001151C" w:rsidRPr="00FD2962" w:rsidRDefault="0001151C" w:rsidP="00884DE8">
            <w:pPr>
              <w:pStyle w:val="NormaleWeb"/>
              <w:jc w:val="both"/>
              <w:rPr>
                <w:rFonts w:ascii="Garamond" w:hAnsi="Garamond"/>
              </w:rPr>
            </w:pPr>
          </w:p>
        </w:tc>
        <w:tc>
          <w:tcPr>
            <w:tcW w:w="4819" w:type="dxa"/>
          </w:tcPr>
          <w:p w:rsidR="0001151C" w:rsidRPr="00FD2962" w:rsidRDefault="0001151C" w:rsidP="00884DE8">
            <w:pPr>
              <w:pStyle w:val="NormaleWeb"/>
              <w:jc w:val="both"/>
              <w:rPr>
                <w:rFonts w:ascii="Garamond" w:hAnsi="Garamond"/>
              </w:rPr>
            </w:pPr>
          </w:p>
        </w:tc>
      </w:tr>
    </w:tbl>
    <w:p w:rsidR="00EF6041" w:rsidRDefault="00EF6041" w:rsidP="00EF6041">
      <w:pPr>
        <w:pStyle w:val="NormaleWeb"/>
        <w:ind w:left="720"/>
        <w:jc w:val="both"/>
        <w:rPr>
          <w:rFonts w:ascii="Garamond" w:hAnsi="Garamond"/>
          <w:b/>
        </w:rPr>
      </w:pPr>
    </w:p>
    <w:tbl>
      <w:tblPr>
        <w:tblStyle w:val="Grigliatabella"/>
        <w:tblW w:w="9781" w:type="dxa"/>
        <w:tblInd w:w="108" w:type="dxa"/>
        <w:tblLook w:val="04A0" w:firstRow="1" w:lastRow="0" w:firstColumn="1" w:lastColumn="0" w:noHBand="0" w:noVBand="1"/>
      </w:tblPr>
      <w:tblGrid>
        <w:gridCol w:w="4962"/>
        <w:gridCol w:w="4819"/>
      </w:tblGrid>
      <w:tr w:rsidR="00EF6041" w:rsidRPr="00FD2962" w:rsidTr="008D0418">
        <w:trPr>
          <w:trHeight w:val="292"/>
        </w:trPr>
        <w:tc>
          <w:tcPr>
            <w:tcW w:w="9781" w:type="dxa"/>
            <w:gridSpan w:val="2"/>
          </w:tcPr>
          <w:p w:rsidR="00EF6041" w:rsidRPr="005A2B68" w:rsidRDefault="0078033B" w:rsidP="00131467">
            <w:pPr>
              <w:pStyle w:val="NormaleWeb"/>
              <w:jc w:val="both"/>
              <w:rPr>
                <w:rFonts w:ascii="Garamond" w:hAnsi="Garamond"/>
                <w:b/>
              </w:rPr>
            </w:pPr>
            <w:r>
              <w:rPr>
                <w:rFonts w:ascii="Garamond" w:hAnsi="Garamond"/>
                <w:b/>
              </w:rPr>
              <w:t xml:space="preserve">QUADRO </w:t>
            </w:r>
            <w:r w:rsidR="00D074CF">
              <w:rPr>
                <w:rFonts w:ascii="Garamond" w:hAnsi="Garamond"/>
                <w:b/>
              </w:rPr>
              <w:t>V</w:t>
            </w:r>
          </w:p>
        </w:tc>
      </w:tr>
      <w:tr w:rsidR="005A2B68" w:rsidRPr="00FD2962" w:rsidTr="0078033B">
        <w:tc>
          <w:tcPr>
            <w:tcW w:w="9781" w:type="dxa"/>
            <w:gridSpan w:val="2"/>
            <w:vAlign w:val="center"/>
          </w:tcPr>
          <w:p w:rsidR="005A2B68" w:rsidRPr="00FD2962" w:rsidRDefault="005A2B68" w:rsidP="0078033B">
            <w:pPr>
              <w:pStyle w:val="NormaleWeb"/>
              <w:jc w:val="center"/>
              <w:rPr>
                <w:rFonts w:ascii="Garamond" w:hAnsi="Garamond"/>
              </w:rPr>
            </w:pPr>
            <w:r w:rsidRPr="00FD2962">
              <w:rPr>
                <w:rFonts w:ascii="Garamond" w:hAnsi="Garamond"/>
                <w:b/>
              </w:rPr>
              <w:t>TITOLARITA’ DI IMPRESE</w:t>
            </w:r>
          </w:p>
        </w:tc>
      </w:tr>
      <w:tr w:rsidR="00EF6041" w:rsidRPr="00FD2962" w:rsidTr="008D0418">
        <w:tc>
          <w:tcPr>
            <w:tcW w:w="4962" w:type="dxa"/>
          </w:tcPr>
          <w:p w:rsidR="00EF6041" w:rsidRPr="00FD2962" w:rsidRDefault="005A2B68" w:rsidP="00884DE8">
            <w:pPr>
              <w:pStyle w:val="NormaleWeb"/>
              <w:jc w:val="both"/>
              <w:rPr>
                <w:rFonts w:ascii="Garamond" w:hAnsi="Garamond"/>
              </w:rPr>
            </w:pPr>
            <w:r>
              <w:rPr>
                <w:rFonts w:ascii="Garamond" w:hAnsi="Garamond"/>
              </w:rPr>
              <w:t>Denominazione dell’impresa</w:t>
            </w:r>
          </w:p>
        </w:tc>
        <w:tc>
          <w:tcPr>
            <w:tcW w:w="4819" w:type="dxa"/>
          </w:tcPr>
          <w:p w:rsidR="00EF6041" w:rsidRPr="00FD2962" w:rsidRDefault="005A2B68" w:rsidP="00884DE8">
            <w:pPr>
              <w:pStyle w:val="NormaleWeb"/>
              <w:jc w:val="both"/>
              <w:rPr>
                <w:rFonts w:ascii="Garamond" w:hAnsi="Garamond"/>
              </w:rPr>
            </w:pPr>
            <w:r>
              <w:rPr>
                <w:rFonts w:ascii="Garamond" w:hAnsi="Garamond"/>
              </w:rPr>
              <w:t>Qualifica</w:t>
            </w:r>
            <w:r w:rsidR="003657DF">
              <w:rPr>
                <w:rFonts w:ascii="Garamond" w:hAnsi="Garamond"/>
              </w:rPr>
              <w:t xml:space="preserve"> ricoperta</w:t>
            </w:r>
          </w:p>
        </w:tc>
      </w:tr>
      <w:tr w:rsidR="00EF6041" w:rsidRPr="00FD2962" w:rsidTr="008D0418">
        <w:tc>
          <w:tcPr>
            <w:tcW w:w="4962" w:type="dxa"/>
          </w:tcPr>
          <w:p w:rsidR="00EF6041" w:rsidRPr="00FD2962" w:rsidRDefault="00EF6041" w:rsidP="00884DE8">
            <w:pPr>
              <w:pStyle w:val="NormaleWeb"/>
              <w:jc w:val="both"/>
              <w:rPr>
                <w:rFonts w:ascii="Garamond" w:hAnsi="Garamond"/>
              </w:rPr>
            </w:pPr>
          </w:p>
        </w:tc>
        <w:tc>
          <w:tcPr>
            <w:tcW w:w="4819" w:type="dxa"/>
          </w:tcPr>
          <w:p w:rsidR="00EF6041" w:rsidRPr="00FD2962" w:rsidRDefault="00EF6041" w:rsidP="00884DE8">
            <w:pPr>
              <w:pStyle w:val="NormaleWeb"/>
              <w:jc w:val="both"/>
              <w:rPr>
                <w:rFonts w:ascii="Garamond" w:hAnsi="Garamond"/>
              </w:rPr>
            </w:pPr>
          </w:p>
        </w:tc>
      </w:tr>
      <w:tr w:rsidR="003657DF" w:rsidRPr="00FD2962" w:rsidTr="008D0418">
        <w:tc>
          <w:tcPr>
            <w:tcW w:w="4962" w:type="dxa"/>
          </w:tcPr>
          <w:p w:rsidR="003657DF" w:rsidRPr="00FD2962" w:rsidRDefault="003657DF" w:rsidP="00884DE8">
            <w:pPr>
              <w:pStyle w:val="NormaleWeb"/>
              <w:jc w:val="both"/>
              <w:rPr>
                <w:rFonts w:ascii="Garamond" w:hAnsi="Garamond"/>
              </w:rPr>
            </w:pPr>
          </w:p>
        </w:tc>
        <w:tc>
          <w:tcPr>
            <w:tcW w:w="4819" w:type="dxa"/>
          </w:tcPr>
          <w:p w:rsidR="003657DF" w:rsidRPr="00FD2962" w:rsidRDefault="003657DF" w:rsidP="00884DE8">
            <w:pPr>
              <w:pStyle w:val="NormaleWeb"/>
              <w:jc w:val="both"/>
              <w:rPr>
                <w:rFonts w:ascii="Garamond" w:hAnsi="Garamond"/>
              </w:rPr>
            </w:pPr>
          </w:p>
        </w:tc>
      </w:tr>
      <w:tr w:rsidR="005A2B68" w:rsidRPr="00FD2962" w:rsidTr="008D0418">
        <w:tc>
          <w:tcPr>
            <w:tcW w:w="4962" w:type="dxa"/>
          </w:tcPr>
          <w:p w:rsidR="005A2B68" w:rsidRPr="00FD2962" w:rsidRDefault="005A2B68" w:rsidP="00884DE8">
            <w:pPr>
              <w:pStyle w:val="NormaleWeb"/>
              <w:jc w:val="both"/>
              <w:rPr>
                <w:rFonts w:ascii="Garamond" w:hAnsi="Garamond"/>
              </w:rPr>
            </w:pPr>
          </w:p>
        </w:tc>
        <w:tc>
          <w:tcPr>
            <w:tcW w:w="4819" w:type="dxa"/>
          </w:tcPr>
          <w:p w:rsidR="005A2B68" w:rsidRPr="00FD2962" w:rsidRDefault="005A2B68" w:rsidP="00884DE8">
            <w:pPr>
              <w:pStyle w:val="NormaleWeb"/>
              <w:jc w:val="both"/>
              <w:rPr>
                <w:rFonts w:ascii="Garamond" w:hAnsi="Garamond"/>
              </w:rPr>
            </w:pPr>
          </w:p>
        </w:tc>
      </w:tr>
    </w:tbl>
    <w:p w:rsidR="0001151C" w:rsidRDefault="0001151C" w:rsidP="003F196B">
      <w:pPr>
        <w:rPr>
          <w:rFonts w:ascii="Garamond" w:hAnsi="Garamond"/>
          <w:b/>
        </w:rPr>
      </w:pPr>
    </w:p>
    <w:p w:rsidR="003657DF" w:rsidRDefault="003657DF" w:rsidP="003F196B">
      <w:pPr>
        <w:rPr>
          <w:rFonts w:ascii="Garamond" w:hAnsi="Garamond"/>
          <w:b/>
        </w:rPr>
      </w:pPr>
    </w:p>
    <w:p w:rsidR="0001151C" w:rsidRDefault="00131467" w:rsidP="00131467">
      <w:pPr>
        <w:jc w:val="center"/>
        <w:rPr>
          <w:rFonts w:ascii="Garamond" w:hAnsi="Garamond"/>
          <w:b/>
        </w:rPr>
      </w:pPr>
      <w:r>
        <w:rPr>
          <w:rFonts w:ascii="Garamond" w:hAnsi="Garamond"/>
          <w:b/>
        </w:rPr>
        <w:t>Dichiara, inoltre</w:t>
      </w:r>
    </w:p>
    <w:p w:rsidR="003F196B" w:rsidRPr="0078033B" w:rsidRDefault="003F196B" w:rsidP="00131467">
      <w:pPr>
        <w:jc w:val="center"/>
        <w:rPr>
          <w:rFonts w:ascii="Garamond" w:hAnsi="Garamond"/>
          <w:sz w:val="20"/>
          <w:szCs w:val="20"/>
        </w:rPr>
      </w:pPr>
      <w:r w:rsidRPr="0078033B">
        <w:rPr>
          <w:rFonts w:ascii="Garamond" w:hAnsi="Garamond"/>
          <w:sz w:val="20"/>
          <w:szCs w:val="20"/>
        </w:rPr>
        <w:t>(</w:t>
      </w:r>
      <w:proofErr w:type="gramStart"/>
      <w:r w:rsidRPr="0078033B">
        <w:rPr>
          <w:rFonts w:ascii="Garamond" w:hAnsi="Garamond"/>
          <w:sz w:val="20"/>
          <w:szCs w:val="20"/>
        </w:rPr>
        <w:t>barrare</w:t>
      </w:r>
      <w:proofErr w:type="gramEnd"/>
      <w:r w:rsidRPr="0078033B">
        <w:rPr>
          <w:rFonts w:ascii="Garamond" w:hAnsi="Garamond"/>
          <w:sz w:val="20"/>
          <w:szCs w:val="20"/>
        </w:rPr>
        <w:t xml:space="preserve"> la voce che ricorre)</w:t>
      </w:r>
    </w:p>
    <w:p w:rsidR="00B732A0" w:rsidRDefault="00B732A0" w:rsidP="003F196B">
      <w:pPr>
        <w:rPr>
          <w:rFonts w:ascii="Garamond" w:hAnsi="Garamond"/>
        </w:rPr>
      </w:pPr>
    </w:p>
    <w:p w:rsidR="00E50474" w:rsidRPr="003657DF" w:rsidRDefault="00E50474" w:rsidP="003F196B">
      <w:pPr>
        <w:pStyle w:val="NormaleWeb"/>
        <w:spacing w:before="0" w:beforeAutospacing="0" w:after="0" w:afterAutospacing="0"/>
        <w:jc w:val="both"/>
        <w:rPr>
          <w:rFonts w:ascii="Garamond" w:hAnsi="Garamond"/>
        </w:rPr>
      </w:pPr>
      <w:r w:rsidRPr="003657DF">
        <w:rPr>
          <w:rFonts w:ascii="Garamond" w:hAnsi="Garamond"/>
        </w:rPr>
        <w:sym w:font="Wingdings" w:char="F072"/>
      </w:r>
      <w:r w:rsidRPr="003657DF">
        <w:rPr>
          <w:rFonts w:ascii="Garamond" w:hAnsi="Garamond"/>
        </w:rPr>
        <w:t xml:space="preserve"> </w:t>
      </w:r>
      <w:proofErr w:type="gramStart"/>
      <w:r w:rsidR="00D1407F" w:rsidRPr="003657DF">
        <w:rPr>
          <w:rFonts w:ascii="Garamond" w:hAnsi="Garamond"/>
        </w:rPr>
        <w:t>i</w:t>
      </w:r>
      <w:proofErr w:type="gramEnd"/>
      <w:r w:rsidR="00D1407F" w:rsidRPr="003657DF">
        <w:rPr>
          <w:rFonts w:ascii="Garamond" w:hAnsi="Garamond"/>
        </w:rPr>
        <w:t xml:space="preserve"> suddetti </w:t>
      </w:r>
      <w:r w:rsidRPr="003657DF">
        <w:rPr>
          <w:rFonts w:ascii="Garamond" w:hAnsi="Garamond"/>
        </w:rPr>
        <w:t xml:space="preserve">dati </w:t>
      </w:r>
      <w:r w:rsidR="00D1407F" w:rsidRPr="003657DF">
        <w:rPr>
          <w:rFonts w:ascii="Garamond" w:hAnsi="Garamond"/>
        </w:rPr>
        <w:t xml:space="preserve">SONO </w:t>
      </w:r>
      <w:r w:rsidRPr="003657DF">
        <w:rPr>
          <w:rFonts w:ascii="Garamond" w:hAnsi="Garamond"/>
        </w:rPr>
        <w:t xml:space="preserve">COMPRENSIVI della situazione patrimoniale e reddituale del coniuge non separato e dei parenti entro il secondo grado.  </w:t>
      </w:r>
    </w:p>
    <w:p w:rsidR="00E50474" w:rsidRPr="003657DF" w:rsidRDefault="00E50474" w:rsidP="006B75EE">
      <w:pPr>
        <w:pStyle w:val="NormaleWeb"/>
        <w:jc w:val="both"/>
        <w:rPr>
          <w:rFonts w:ascii="Garamond" w:hAnsi="Garamond"/>
        </w:rPr>
      </w:pPr>
      <w:r w:rsidRPr="003657DF">
        <w:rPr>
          <w:rFonts w:ascii="Garamond" w:hAnsi="Garamond"/>
        </w:rPr>
        <w:sym w:font="Wingdings" w:char="F072"/>
      </w:r>
      <w:r w:rsidRPr="003657DF">
        <w:rPr>
          <w:rFonts w:ascii="Garamond" w:hAnsi="Garamond"/>
        </w:rPr>
        <w:t xml:space="preserve"> </w:t>
      </w:r>
      <w:proofErr w:type="gramStart"/>
      <w:r w:rsidR="00D1407F" w:rsidRPr="003657DF">
        <w:rPr>
          <w:rFonts w:ascii="Garamond" w:hAnsi="Garamond"/>
        </w:rPr>
        <w:t>i</w:t>
      </w:r>
      <w:proofErr w:type="gramEnd"/>
      <w:r w:rsidR="00D1407F" w:rsidRPr="003657DF">
        <w:rPr>
          <w:rFonts w:ascii="Garamond" w:hAnsi="Garamond"/>
        </w:rPr>
        <w:t xml:space="preserve"> suddetti </w:t>
      </w:r>
      <w:r w:rsidRPr="003657DF">
        <w:rPr>
          <w:rFonts w:ascii="Garamond" w:hAnsi="Garamond"/>
        </w:rPr>
        <w:t xml:space="preserve">dati NON </w:t>
      </w:r>
      <w:r w:rsidR="00D1407F" w:rsidRPr="003657DF">
        <w:rPr>
          <w:rFonts w:ascii="Garamond" w:hAnsi="Garamond"/>
        </w:rPr>
        <w:t xml:space="preserve">SONO </w:t>
      </w:r>
      <w:r w:rsidRPr="003657DF">
        <w:rPr>
          <w:rFonts w:ascii="Garamond" w:hAnsi="Garamond"/>
        </w:rPr>
        <w:t xml:space="preserve">COMPRENSIVI della situazione patrimoniale e reddituale del coniuge non separato e dei parenti entro il secondo grado. In tale ipotesi </w:t>
      </w:r>
      <w:r w:rsidR="006B75EE" w:rsidRPr="003657DF">
        <w:rPr>
          <w:rFonts w:ascii="Garamond" w:hAnsi="Garamond"/>
        </w:rPr>
        <w:t>il sottoscritto dichiara che</w:t>
      </w:r>
      <w:r w:rsidR="00D1407F" w:rsidRPr="003657DF">
        <w:rPr>
          <w:rFonts w:ascii="Garamond" w:hAnsi="Garamond"/>
        </w:rPr>
        <w:t xml:space="preserve"> </w:t>
      </w:r>
      <w:r w:rsidR="006B75EE" w:rsidRPr="003657DF">
        <w:rPr>
          <w:rFonts w:ascii="Garamond" w:hAnsi="Garamond"/>
        </w:rPr>
        <w:t>il coniuge non separato e i parenti entro il secondo grado non hanno consentito la pubblicazione dei dati che li riguardano.</w:t>
      </w:r>
    </w:p>
    <w:p w:rsidR="00E50474" w:rsidRPr="003657DF" w:rsidRDefault="00E50474" w:rsidP="00B732A0">
      <w:pPr>
        <w:rPr>
          <w:rFonts w:ascii="Garamond" w:hAnsi="Garamond"/>
        </w:rPr>
      </w:pPr>
    </w:p>
    <w:p w:rsidR="008D0418" w:rsidRPr="003657DF" w:rsidRDefault="005A2B68" w:rsidP="00B732A0">
      <w:pPr>
        <w:rPr>
          <w:rFonts w:ascii="Garamond" w:hAnsi="Garamond"/>
          <w:bCs/>
        </w:rPr>
      </w:pPr>
      <w:r w:rsidRPr="003657DF">
        <w:rPr>
          <w:rFonts w:ascii="Garamond" w:hAnsi="Garamond"/>
          <w:bCs/>
        </w:rPr>
        <w:t>Sul mio onore affermo che la dichiarazione corrisponde al vero</w:t>
      </w:r>
      <w:r w:rsidR="00580331" w:rsidRPr="003657DF">
        <w:rPr>
          <w:rFonts w:ascii="Garamond" w:hAnsi="Garamond"/>
          <w:bCs/>
        </w:rPr>
        <w:t>.</w:t>
      </w:r>
    </w:p>
    <w:p w:rsidR="00580331" w:rsidRPr="003657DF" w:rsidRDefault="00580331" w:rsidP="00B732A0">
      <w:pPr>
        <w:rPr>
          <w:rFonts w:ascii="Garamond" w:hAnsi="Garamond"/>
          <w:bCs/>
        </w:rPr>
      </w:pPr>
    </w:p>
    <w:p w:rsidR="00580331" w:rsidRDefault="00580331" w:rsidP="00B732A0">
      <w:pPr>
        <w:rPr>
          <w:rFonts w:ascii="Garamond" w:hAnsi="Garamond"/>
          <w:b/>
          <w:bCs/>
        </w:rPr>
      </w:pPr>
    </w:p>
    <w:p w:rsidR="003657DF" w:rsidRDefault="003657DF" w:rsidP="00B732A0">
      <w:pPr>
        <w:rPr>
          <w:rFonts w:ascii="Garamond" w:hAnsi="Garamond"/>
          <w:b/>
          <w:bCs/>
        </w:rPr>
      </w:pPr>
    </w:p>
    <w:p w:rsidR="00580331" w:rsidRDefault="00580331" w:rsidP="00B732A0">
      <w:pPr>
        <w:rPr>
          <w:rFonts w:ascii="Garamond" w:hAnsi="Garamond"/>
          <w:b/>
          <w:bCs/>
        </w:rPr>
      </w:pPr>
      <w:r>
        <w:rPr>
          <w:rFonts w:ascii="Garamond" w:hAnsi="Garamond"/>
          <w:b/>
          <w:bCs/>
        </w:rPr>
        <w:t>Data</w:t>
      </w:r>
    </w:p>
    <w:p w:rsidR="00580331" w:rsidRDefault="00580331" w:rsidP="0014313E">
      <w:pPr>
        <w:ind w:right="707"/>
        <w:jc w:val="right"/>
        <w:rPr>
          <w:rFonts w:ascii="Garamond" w:hAnsi="Garamond"/>
          <w:b/>
          <w:bCs/>
        </w:rPr>
      </w:pPr>
      <w:r>
        <w:rPr>
          <w:rFonts w:ascii="Garamond" w:hAnsi="Garamond"/>
          <w:b/>
          <w:bCs/>
        </w:rPr>
        <w:t>Firma del dichiarante</w:t>
      </w:r>
    </w:p>
    <w:sectPr w:rsidR="00580331" w:rsidSect="00E4243E">
      <w:headerReference w:type="default" r:id="rId8"/>
      <w:footerReference w:type="default" r:id="rId9"/>
      <w:pgSz w:w="11906" w:h="16838"/>
      <w:pgMar w:top="567" w:right="1134" w:bottom="567" w:left="1134" w:header="567" w:footer="709" w:gutter="0"/>
      <w:paperSrc w:first="14" w:other="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1B6" w:rsidRDefault="00CD51B6" w:rsidP="000A07AD">
      <w:r>
        <w:separator/>
      </w:r>
    </w:p>
  </w:endnote>
  <w:endnote w:type="continuationSeparator" w:id="0">
    <w:p w:rsidR="00CD51B6" w:rsidRDefault="00CD51B6" w:rsidP="000A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DecimaWERg">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741158"/>
      <w:docPartObj>
        <w:docPartGallery w:val="Page Numbers (Bottom of Page)"/>
        <w:docPartUnique/>
      </w:docPartObj>
    </w:sdtPr>
    <w:sdtEndPr/>
    <w:sdtContent>
      <w:p w:rsidR="005A2B68" w:rsidRDefault="005A2B68">
        <w:pPr>
          <w:pStyle w:val="Pidipagina"/>
          <w:jc w:val="center"/>
        </w:pPr>
        <w:r>
          <w:fldChar w:fldCharType="begin"/>
        </w:r>
        <w:r>
          <w:instrText xml:space="preserve"> PAGE   \* MERGEFORMAT </w:instrText>
        </w:r>
        <w:r>
          <w:fldChar w:fldCharType="separate"/>
        </w:r>
        <w:r w:rsidR="00AA4A56">
          <w:rPr>
            <w:noProof/>
          </w:rPr>
          <w:t>1</w:t>
        </w:r>
        <w:r>
          <w:rPr>
            <w:noProof/>
          </w:rPr>
          <w:fldChar w:fldCharType="end"/>
        </w:r>
      </w:p>
    </w:sdtContent>
  </w:sdt>
  <w:p w:rsidR="005A2B68" w:rsidRPr="009F0061" w:rsidRDefault="005A2B68" w:rsidP="00091F9B">
    <w:pPr>
      <w:tabs>
        <w:tab w:val="center" w:pos="4678"/>
      </w:tabs>
      <w:ind w:right="284"/>
      <w:jc w:val="center"/>
      <w:rPr>
        <w:i/>
        <w:color w:val="1F497D"/>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1B6" w:rsidRDefault="00CD51B6" w:rsidP="000A07AD">
      <w:r>
        <w:separator/>
      </w:r>
    </w:p>
  </w:footnote>
  <w:footnote w:type="continuationSeparator" w:id="0">
    <w:p w:rsidR="00CD51B6" w:rsidRDefault="00CD51B6" w:rsidP="000A07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B68" w:rsidRDefault="005A2B68" w:rsidP="00972A4C">
    <w:pPr>
      <w:tabs>
        <w:tab w:val="center" w:pos="4678"/>
      </w:tabs>
      <w:spacing w:before="120"/>
      <w:ind w:right="284"/>
      <w:jc w:val="center"/>
      <w:rPr>
        <w:rFonts w:ascii="Garamond" w:hAnsi="Garamond"/>
        <w:i/>
        <w:color w:val="1F497D"/>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87F5C"/>
    <w:multiLevelType w:val="hybridMultilevel"/>
    <w:tmpl w:val="35AC51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7D114E3"/>
    <w:multiLevelType w:val="hybridMultilevel"/>
    <w:tmpl w:val="F0987FAA"/>
    <w:lvl w:ilvl="0" w:tplc="B6FA4D5A">
      <w:start w:val="2"/>
      <w:numFmt w:val="bullet"/>
      <w:lvlText w:val="-"/>
      <w:lvlJc w:val="left"/>
      <w:pPr>
        <w:ind w:left="720" w:hanging="360"/>
      </w:pPr>
      <w:rPr>
        <w:rFonts w:ascii="Garamond" w:eastAsia="Times New Roman" w:hAnsi="Garamond"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7374691"/>
    <w:multiLevelType w:val="hybridMultilevel"/>
    <w:tmpl w:val="00B459C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7AC4C60"/>
    <w:multiLevelType w:val="hybridMultilevel"/>
    <w:tmpl w:val="8E8296EA"/>
    <w:lvl w:ilvl="0" w:tplc="04100005">
      <w:start w:val="1"/>
      <w:numFmt w:val="bullet"/>
      <w:lvlText w:val=""/>
      <w:lvlJc w:val="left"/>
      <w:pPr>
        <w:ind w:left="1492" w:hanging="360"/>
      </w:pPr>
      <w:rPr>
        <w:rFonts w:ascii="Wingdings" w:hAnsi="Wingdings" w:hint="default"/>
      </w:rPr>
    </w:lvl>
    <w:lvl w:ilvl="1" w:tplc="04100003" w:tentative="1">
      <w:start w:val="1"/>
      <w:numFmt w:val="bullet"/>
      <w:lvlText w:val="o"/>
      <w:lvlJc w:val="left"/>
      <w:pPr>
        <w:ind w:left="2212" w:hanging="360"/>
      </w:pPr>
      <w:rPr>
        <w:rFonts w:ascii="Courier New" w:hAnsi="Courier New" w:cs="Courier New" w:hint="default"/>
      </w:rPr>
    </w:lvl>
    <w:lvl w:ilvl="2" w:tplc="04100005" w:tentative="1">
      <w:start w:val="1"/>
      <w:numFmt w:val="bullet"/>
      <w:lvlText w:val=""/>
      <w:lvlJc w:val="left"/>
      <w:pPr>
        <w:ind w:left="2932" w:hanging="360"/>
      </w:pPr>
      <w:rPr>
        <w:rFonts w:ascii="Wingdings" w:hAnsi="Wingdings" w:hint="default"/>
      </w:rPr>
    </w:lvl>
    <w:lvl w:ilvl="3" w:tplc="04100001" w:tentative="1">
      <w:start w:val="1"/>
      <w:numFmt w:val="bullet"/>
      <w:lvlText w:val=""/>
      <w:lvlJc w:val="left"/>
      <w:pPr>
        <w:ind w:left="3652" w:hanging="360"/>
      </w:pPr>
      <w:rPr>
        <w:rFonts w:ascii="Symbol" w:hAnsi="Symbol" w:hint="default"/>
      </w:rPr>
    </w:lvl>
    <w:lvl w:ilvl="4" w:tplc="04100003" w:tentative="1">
      <w:start w:val="1"/>
      <w:numFmt w:val="bullet"/>
      <w:lvlText w:val="o"/>
      <w:lvlJc w:val="left"/>
      <w:pPr>
        <w:ind w:left="4372" w:hanging="360"/>
      </w:pPr>
      <w:rPr>
        <w:rFonts w:ascii="Courier New" w:hAnsi="Courier New" w:cs="Courier New" w:hint="default"/>
      </w:rPr>
    </w:lvl>
    <w:lvl w:ilvl="5" w:tplc="04100005" w:tentative="1">
      <w:start w:val="1"/>
      <w:numFmt w:val="bullet"/>
      <w:lvlText w:val=""/>
      <w:lvlJc w:val="left"/>
      <w:pPr>
        <w:ind w:left="5092" w:hanging="360"/>
      </w:pPr>
      <w:rPr>
        <w:rFonts w:ascii="Wingdings" w:hAnsi="Wingdings" w:hint="default"/>
      </w:rPr>
    </w:lvl>
    <w:lvl w:ilvl="6" w:tplc="04100001" w:tentative="1">
      <w:start w:val="1"/>
      <w:numFmt w:val="bullet"/>
      <w:lvlText w:val=""/>
      <w:lvlJc w:val="left"/>
      <w:pPr>
        <w:ind w:left="5812" w:hanging="360"/>
      </w:pPr>
      <w:rPr>
        <w:rFonts w:ascii="Symbol" w:hAnsi="Symbol" w:hint="default"/>
      </w:rPr>
    </w:lvl>
    <w:lvl w:ilvl="7" w:tplc="04100003" w:tentative="1">
      <w:start w:val="1"/>
      <w:numFmt w:val="bullet"/>
      <w:lvlText w:val="o"/>
      <w:lvlJc w:val="left"/>
      <w:pPr>
        <w:ind w:left="6532" w:hanging="360"/>
      </w:pPr>
      <w:rPr>
        <w:rFonts w:ascii="Courier New" w:hAnsi="Courier New" w:cs="Courier New" w:hint="default"/>
      </w:rPr>
    </w:lvl>
    <w:lvl w:ilvl="8" w:tplc="04100005" w:tentative="1">
      <w:start w:val="1"/>
      <w:numFmt w:val="bullet"/>
      <w:lvlText w:val=""/>
      <w:lvlJc w:val="left"/>
      <w:pPr>
        <w:ind w:left="7252" w:hanging="360"/>
      </w:pPr>
      <w:rPr>
        <w:rFonts w:ascii="Wingdings" w:hAnsi="Wingdings" w:hint="default"/>
      </w:rPr>
    </w:lvl>
  </w:abstractNum>
  <w:abstractNum w:abstractNumId="4">
    <w:nsid w:val="1F041F52"/>
    <w:multiLevelType w:val="hybridMultilevel"/>
    <w:tmpl w:val="69FE94EE"/>
    <w:lvl w:ilvl="0" w:tplc="083C41E6">
      <w:start w:val="2"/>
      <w:numFmt w:val="bullet"/>
      <w:lvlText w:val="-"/>
      <w:lvlJc w:val="left"/>
      <w:pPr>
        <w:ind w:left="1080" w:hanging="360"/>
      </w:pPr>
      <w:rPr>
        <w:rFonts w:ascii="Garamond" w:eastAsia="Times New Roman" w:hAnsi="Garamond"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37740B35"/>
    <w:multiLevelType w:val="hybridMultilevel"/>
    <w:tmpl w:val="4EBA86CC"/>
    <w:lvl w:ilvl="0" w:tplc="A5A8C854">
      <w:start w:val="1"/>
      <w:numFmt w:val="lowerLetter"/>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01173A9"/>
    <w:multiLevelType w:val="hybridMultilevel"/>
    <w:tmpl w:val="054485BA"/>
    <w:lvl w:ilvl="0" w:tplc="81BA3D5A">
      <w:start w:val="8"/>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570761A7"/>
    <w:multiLevelType w:val="hybridMultilevel"/>
    <w:tmpl w:val="E790030E"/>
    <w:lvl w:ilvl="0" w:tplc="CE14759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2A945FA"/>
    <w:multiLevelType w:val="hybridMultilevel"/>
    <w:tmpl w:val="1C16E41E"/>
    <w:lvl w:ilvl="0" w:tplc="CEA6644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7B9695F"/>
    <w:multiLevelType w:val="hybridMultilevel"/>
    <w:tmpl w:val="2000FA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BAB3FF5"/>
    <w:multiLevelType w:val="hybridMultilevel"/>
    <w:tmpl w:val="2000FA8A"/>
    <w:lvl w:ilvl="0" w:tplc="04100017">
      <w:start w:val="1"/>
      <w:numFmt w:val="lowerLetter"/>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5BD2635"/>
    <w:multiLevelType w:val="hybridMultilevel"/>
    <w:tmpl w:val="F1C25D8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9"/>
  </w:num>
  <w:num w:numId="4">
    <w:abstractNumId w:val="6"/>
  </w:num>
  <w:num w:numId="5">
    <w:abstractNumId w:val="2"/>
  </w:num>
  <w:num w:numId="6">
    <w:abstractNumId w:val="11"/>
  </w:num>
  <w:num w:numId="7">
    <w:abstractNumId w:val="3"/>
  </w:num>
  <w:num w:numId="8">
    <w:abstractNumId w:val="7"/>
  </w:num>
  <w:num w:numId="9">
    <w:abstractNumId w:val="8"/>
  </w:num>
  <w:num w:numId="10">
    <w:abstractNumId w:val="0"/>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959"/>
    <w:rsid w:val="0001151C"/>
    <w:rsid w:val="00016407"/>
    <w:rsid w:val="00037F1B"/>
    <w:rsid w:val="0004264B"/>
    <w:rsid w:val="00091F9B"/>
    <w:rsid w:val="00094C01"/>
    <w:rsid w:val="000A07AD"/>
    <w:rsid w:val="000A5A48"/>
    <w:rsid w:val="000B0CAD"/>
    <w:rsid w:val="000B6801"/>
    <w:rsid w:val="000B7A0F"/>
    <w:rsid w:val="000B7B55"/>
    <w:rsid w:val="00100F70"/>
    <w:rsid w:val="0012576B"/>
    <w:rsid w:val="00131467"/>
    <w:rsid w:val="00142776"/>
    <w:rsid w:val="0014313E"/>
    <w:rsid w:val="001523C0"/>
    <w:rsid w:val="00183DE2"/>
    <w:rsid w:val="00183E55"/>
    <w:rsid w:val="001979B7"/>
    <w:rsid w:val="001D47C1"/>
    <w:rsid w:val="001D7F91"/>
    <w:rsid w:val="001F035D"/>
    <w:rsid w:val="001F13F2"/>
    <w:rsid w:val="001F3BEB"/>
    <w:rsid w:val="00251EAA"/>
    <w:rsid w:val="0025360B"/>
    <w:rsid w:val="00274928"/>
    <w:rsid w:val="0028363B"/>
    <w:rsid w:val="002B38D2"/>
    <w:rsid w:val="002B7C7C"/>
    <w:rsid w:val="002C2C35"/>
    <w:rsid w:val="002C3C9B"/>
    <w:rsid w:val="002D7C4C"/>
    <w:rsid w:val="002E3933"/>
    <w:rsid w:val="002E5F3A"/>
    <w:rsid w:val="002F5CAA"/>
    <w:rsid w:val="003023FC"/>
    <w:rsid w:val="00331AF6"/>
    <w:rsid w:val="0034783A"/>
    <w:rsid w:val="003522EC"/>
    <w:rsid w:val="003554D3"/>
    <w:rsid w:val="003657DF"/>
    <w:rsid w:val="003B708F"/>
    <w:rsid w:val="003D6897"/>
    <w:rsid w:val="003E052B"/>
    <w:rsid w:val="003F196B"/>
    <w:rsid w:val="00412FB0"/>
    <w:rsid w:val="00413EA8"/>
    <w:rsid w:val="004161A5"/>
    <w:rsid w:val="0041710A"/>
    <w:rsid w:val="004313B0"/>
    <w:rsid w:val="00442626"/>
    <w:rsid w:val="00451497"/>
    <w:rsid w:val="004617F6"/>
    <w:rsid w:val="00463A63"/>
    <w:rsid w:val="0048314F"/>
    <w:rsid w:val="00496C36"/>
    <w:rsid w:val="004A2998"/>
    <w:rsid w:val="004B1653"/>
    <w:rsid w:val="004C0FEB"/>
    <w:rsid w:val="004D358F"/>
    <w:rsid w:val="004E1B95"/>
    <w:rsid w:val="005038BC"/>
    <w:rsid w:val="005062D0"/>
    <w:rsid w:val="00516B73"/>
    <w:rsid w:val="005172C3"/>
    <w:rsid w:val="0053391F"/>
    <w:rsid w:val="00562A65"/>
    <w:rsid w:val="00580331"/>
    <w:rsid w:val="005868C0"/>
    <w:rsid w:val="005A2B68"/>
    <w:rsid w:val="005B248A"/>
    <w:rsid w:val="005B3FDC"/>
    <w:rsid w:val="005B61A1"/>
    <w:rsid w:val="005C2371"/>
    <w:rsid w:val="005C42F5"/>
    <w:rsid w:val="005D3626"/>
    <w:rsid w:val="005F0336"/>
    <w:rsid w:val="005F3ED4"/>
    <w:rsid w:val="005F754C"/>
    <w:rsid w:val="00602662"/>
    <w:rsid w:val="00602F27"/>
    <w:rsid w:val="00605462"/>
    <w:rsid w:val="00637E18"/>
    <w:rsid w:val="0066114D"/>
    <w:rsid w:val="00661AC3"/>
    <w:rsid w:val="00674254"/>
    <w:rsid w:val="006A028D"/>
    <w:rsid w:val="006A02E6"/>
    <w:rsid w:val="006A1039"/>
    <w:rsid w:val="006B75EE"/>
    <w:rsid w:val="006C60CF"/>
    <w:rsid w:val="006D6B32"/>
    <w:rsid w:val="006E1305"/>
    <w:rsid w:val="0075102C"/>
    <w:rsid w:val="007522F8"/>
    <w:rsid w:val="00754410"/>
    <w:rsid w:val="0075577D"/>
    <w:rsid w:val="0078033B"/>
    <w:rsid w:val="0079201F"/>
    <w:rsid w:val="007A6A2A"/>
    <w:rsid w:val="007C146C"/>
    <w:rsid w:val="007C74BE"/>
    <w:rsid w:val="007E4D06"/>
    <w:rsid w:val="007E4DA5"/>
    <w:rsid w:val="007E5EE2"/>
    <w:rsid w:val="007F3639"/>
    <w:rsid w:val="007F51F5"/>
    <w:rsid w:val="00803708"/>
    <w:rsid w:val="00812379"/>
    <w:rsid w:val="00831400"/>
    <w:rsid w:val="00865901"/>
    <w:rsid w:val="00883E1D"/>
    <w:rsid w:val="00884DE8"/>
    <w:rsid w:val="008A0959"/>
    <w:rsid w:val="008A7F2F"/>
    <w:rsid w:val="008B1EF3"/>
    <w:rsid w:val="008B3897"/>
    <w:rsid w:val="008C5AF5"/>
    <w:rsid w:val="008D0418"/>
    <w:rsid w:val="008D14B0"/>
    <w:rsid w:val="008D687A"/>
    <w:rsid w:val="008E08B0"/>
    <w:rsid w:val="008E2008"/>
    <w:rsid w:val="008E2130"/>
    <w:rsid w:val="008F0F96"/>
    <w:rsid w:val="009075A8"/>
    <w:rsid w:val="00915C38"/>
    <w:rsid w:val="0093082A"/>
    <w:rsid w:val="00962269"/>
    <w:rsid w:val="009665B8"/>
    <w:rsid w:val="00972A4C"/>
    <w:rsid w:val="00987271"/>
    <w:rsid w:val="009A6162"/>
    <w:rsid w:val="009A730C"/>
    <w:rsid w:val="009B6D15"/>
    <w:rsid w:val="009C27A5"/>
    <w:rsid w:val="009F0061"/>
    <w:rsid w:val="009F5559"/>
    <w:rsid w:val="00A01700"/>
    <w:rsid w:val="00A02F75"/>
    <w:rsid w:val="00A17ACB"/>
    <w:rsid w:val="00A24B01"/>
    <w:rsid w:val="00A30252"/>
    <w:rsid w:val="00A4292F"/>
    <w:rsid w:val="00A52571"/>
    <w:rsid w:val="00A561A7"/>
    <w:rsid w:val="00A7776E"/>
    <w:rsid w:val="00AA4A56"/>
    <w:rsid w:val="00AB11BF"/>
    <w:rsid w:val="00AB5C08"/>
    <w:rsid w:val="00AB7430"/>
    <w:rsid w:val="00AB7F18"/>
    <w:rsid w:val="00AD39B6"/>
    <w:rsid w:val="00AE72A6"/>
    <w:rsid w:val="00AF193E"/>
    <w:rsid w:val="00B06E85"/>
    <w:rsid w:val="00B11A49"/>
    <w:rsid w:val="00B15BB1"/>
    <w:rsid w:val="00B45E1A"/>
    <w:rsid w:val="00B5230B"/>
    <w:rsid w:val="00B57D3A"/>
    <w:rsid w:val="00B70301"/>
    <w:rsid w:val="00B732A0"/>
    <w:rsid w:val="00B85EAE"/>
    <w:rsid w:val="00B9588F"/>
    <w:rsid w:val="00BA672F"/>
    <w:rsid w:val="00BA7D8B"/>
    <w:rsid w:val="00BC1459"/>
    <w:rsid w:val="00BC7A4D"/>
    <w:rsid w:val="00BD52D5"/>
    <w:rsid w:val="00BF524B"/>
    <w:rsid w:val="00C10911"/>
    <w:rsid w:val="00C21981"/>
    <w:rsid w:val="00C22E77"/>
    <w:rsid w:val="00C24742"/>
    <w:rsid w:val="00C26EDB"/>
    <w:rsid w:val="00C35712"/>
    <w:rsid w:val="00C53008"/>
    <w:rsid w:val="00C676DF"/>
    <w:rsid w:val="00C81EFA"/>
    <w:rsid w:val="00C90E2D"/>
    <w:rsid w:val="00CD51B6"/>
    <w:rsid w:val="00CE1D45"/>
    <w:rsid w:val="00CF63E1"/>
    <w:rsid w:val="00D074CF"/>
    <w:rsid w:val="00D10243"/>
    <w:rsid w:val="00D125EF"/>
    <w:rsid w:val="00D1407F"/>
    <w:rsid w:val="00D66273"/>
    <w:rsid w:val="00D75B02"/>
    <w:rsid w:val="00D7687D"/>
    <w:rsid w:val="00D81B6F"/>
    <w:rsid w:val="00D82AF4"/>
    <w:rsid w:val="00D94122"/>
    <w:rsid w:val="00DA6915"/>
    <w:rsid w:val="00DD5567"/>
    <w:rsid w:val="00E00B82"/>
    <w:rsid w:val="00E032CD"/>
    <w:rsid w:val="00E1342E"/>
    <w:rsid w:val="00E22990"/>
    <w:rsid w:val="00E4243E"/>
    <w:rsid w:val="00E43105"/>
    <w:rsid w:val="00E50474"/>
    <w:rsid w:val="00E67208"/>
    <w:rsid w:val="00E852E6"/>
    <w:rsid w:val="00EB1083"/>
    <w:rsid w:val="00EB4FB0"/>
    <w:rsid w:val="00EE68F1"/>
    <w:rsid w:val="00EF46E9"/>
    <w:rsid w:val="00EF6041"/>
    <w:rsid w:val="00F0090D"/>
    <w:rsid w:val="00F0138D"/>
    <w:rsid w:val="00F203AA"/>
    <w:rsid w:val="00F20D6E"/>
    <w:rsid w:val="00F4086D"/>
    <w:rsid w:val="00F45072"/>
    <w:rsid w:val="00F45B59"/>
    <w:rsid w:val="00F5656D"/>
    <w:rsid w:val="00F74DE8"/>
    <w:rsid w:val="00F81C34"/>
    <w:rsid w:val="00F81E56"/>
    <w:rsid w:val="00F9686F"/>
    <w:rsid w:val="00FA375D"/>
    <w:rsid w:val="00FA479D"/>
    <w:rsid w:val="00FB5937"/>
    <w:rsid w:val="00FB6E87"/>
    <w:rsid w:val="00FD1274"/>
    <w:rsid w:val="00FD2221"/>
    <w:rsid w:val="00FE1CD6"/>
    <w:rsid w:val="00FE1F0B"/>
    <w:rsid w:val="00FE5979"/>
    <w:rsid w:val="00FF34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F8D4E8-2FE1-483E-BB0F-A6618F340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A095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A095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0959"/>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C35712"/>
    <w:rPr>
      <w:color w:val="0000FF" w:themeColor="hyperlink"/>
      <w:u w:val="single"/>
    </w:rPr>
  </w:style>
  <w:style w:type="paragraph" w:styleId="Intestazione">
    <w:name w:val="header"/>
    <w:basedOn w:val="Normale"/>
    <w:link w:val="IntestazioneCarattere"/>
    <w:uiPriority w:val="99"/>
    <w:unhideWhenUsed/>
    <w:rsid w:val="000A07AD"/>
    <w:pPr>
      <w:tabs>
        <w:tab w:val="center" w:pos="4819"/>
        <w:tab w:val="right" w:pos="9638"/>
      </w:tabs>
    </w:pPr>
  </w:style>
  <w:style w:type="character" w:customStyle="1" w:styleId="IntestazioneCarattere">
    <w:name w:val="Intestazione Carattere"/>
    <w:basedOn w:val="Carpredefinitoparagrafo"/>
    <w:link w:val="Intestazione"/>
    <w:uiPriority w:val="99"/>
    <w:rsid w:val="000A07AD"/>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A07AD"/>
    <w:pPr>
      <w:tabs>
        <w:tab w:val="center" w:pos="4819"/>
        <w:tab w:val="right" w:pos="9638"/>
      </w:tabs>
    </w:pPr>
  </w:style>
  <w:style w:type="character" w:customStyle="1" w:styleId="PidipaginaCarattere">
    <w:name w:val="Piè di pagina Carattere"/>
    <w:basedOn w:val="Carpredefinitoparagrafo"/>
    <w:link w:val="Pidipagina"/>
    <w:uiPriority w:val="99"/>
    <w:rsid w:val="000A07AD"/>
    <w:rPr>
      <w:rFonts w:ascii="Times New Roman" w:eastAsia="Times New Roman" w:hAnsi="Times New Roman" w:cs="Times New Roman"/>
      <w:sz w:val="24"/>
      <w:szCs w:val="24"/>
      <w:lang w:eastAsia="it-IT"/>
    </w:rPr>
  </w:style>
  <w:style w:type="paragraph" w:styleId="NormaleWeb">
    <w:name w:val="Normal (Web)"/>
    <w:basedOn w:val="Normale"/>
    <w:uiPriority w:val="99"/>
    <w:rsid w:val="004B1653"/>
    <w:pPr>
      <w:spacing w:before="100" w:beforeAutospacing="1" w:after="100" w:afterAutospacing="1"/>
    </w:pPr>
  </w:style>
  <w:style w:type="paragraph" w:styleId="Corpotesto">
    <w:name w:val="Body Text"/>
    <w:basedOn w:val="Normale"/>
    <w:link w:val="CorpotestoCarattere"/>
    <w:rsid w:val="004B1653"/>
    <w:pPr>
      <w:widowControl w:val="0"/>
      <w:spacing w:after="120"/>
    </w:pPr>
    <w:rPr>
      <w:noProof/>
      <w:color w:val="000000"/>
      <w:szCs w:val="20"/>
    </w:rPr>
  </w:style>
  <w:style w:type="character" w:customStyle="1" w:styleId="CorpotestoCarattere">
    <w:name w:val="Corpo testo Carattere"/>
    <w:basedOn w:val="Carpredefinitoparagrafo"/>
    <w:link w:val="Corpotesto"/>
    <w:rsid w:val="004B1653"/>
    <w:rPr>
      <w:rFonts w:ascii="Times New Roman" w:eastAsia="Times New Roman" w:hAnsi="Times New Roman" w:cs="Times New Roman"/>
      <w:noProof/>
      <w:color w:val="000000"/>
      <w:sz w:val="24"/>
      <w:szCs w:val="20"/>
      <w:lang w:eastAsia="it-IT"/>
    </w:rPr>
  </w:style>
  <w:style w:type="paragraph" w:styleId="Rientrocorpodeltesto2">
    <w:name w:val="Body Text Indent 2"/>
    <w:basedOn w:val="Normale"/>
    <w:link w:val="Rientrocorpodeltesto2Carattere"/>
    <w:rsid w:val="004B1653"/>
    <w:pPr>
      <w:widowControl w:val="0"/>
      <w:spacing w:after="120" w:line="480" w:lineRule="auto"/>
      <w:ind w:left="283"/>
    </w:pPr>
    <w:rPr>
      <w:noProof/>
      <w:color w:val="000000"/>
      <w:szCs w:val="20"/>
    </w:rPr>
  </w:style>
  <w:style w:type="character" w:customStyle="1" w:styleId="Rientrocorpodeltesto2Carattere">
    <w:name w:val="Rientro corpo del testo 2 Carattere"/>
    <w:basedOn w:val="Carpredefinitoparagrafo"/>
    <w:link w:val="Rientrocorpodeltesto2"/>
    <w:rsid w:val="004B1653"/>
    <w:rPr>
      <w:rFonts w:ascii="Times New Roman" w:eastAsia="Times New Roman" w:hAnsi="Times New Roman" w:cs="Times New Roman"/>
      <w:noProof/>
      <w:color w:val="000000"/>
      <w:sz w:val="24"/>
      <w:szCs w:val="20"/>
      <w:lang w:eastAsia="it-IT"/>
    </w:rPr>
  </w:style>
  <w:style w:type="table" w:styleId="Grigliatabella">
    <w:name w:val="Table Grid"/>
    <w:basedOn w:val="Tabellanormale"/>
    <w:uiPriority w:val="59"/>
    <w:rsid w:val="00EF6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74254"/>
    <w:pPr>
      <w:ind w:left="720"/>
      <w:contextualSpacing/>
    </w:pPr>
  </w:style>
  <w:style w:type="character" w:styleId="Enfasigrassetto">
    <w:name w:val="Strong"/>
    <w:basedOn w:val="Carpredefinitoparagrafo"/>
    <w:uiPriority w:val="22"/>
    <w:qFormat/>
    <w:rsid w:val="000A5A48"/>
    <w:rPr>
      <w:b/>
      <w:bCs/>
    </w:rPr>
  </w:style>
  <w:style w:type="character" w:styleId="Rimandocommento">
    <w:name w:val="annotation reference"/>
    <w:basedOn w:val="Carpredefinitoparagrafo"/>
    <w:uiPriority w:val="99"/>
    <w:semiHidden/>
    <w:unhideWhenUsed/>
    <w:rsid w:val="00B9588F"/>
    <w:rPr>
      <w:sz w:val="16"/>
      <w:szCs w:val="16"/>
    </w:rPr>
  </w:style>
  <w:style w:type="paragraph" w:styleId="Testocommento">
    <w:name w:val="annotation text"/>
    <w:basedOn w:val="Normale"/>
    <w:link w:val="TestocommentoCarattere"/>
    <w:uiPriority w:val="99"/>
    <w:semiHidden/>
    <w:unhideWhenUsed/>
    <w:rsid w:val="00B9588F"/>
    <w:rPr>
      <w:sz w:val="20"/>
      <w:szCs w:val="20"/>
    </w:rPr>
  </w:style>
  <w:style w:type="character" w:customStyle="1" w:styleId="TestocommentoCarattere">
    <w:name w:val="Testo commento Carattere"/>
    <w:basedOn w:val="Carpredefinitoparagrafo"/>
    <w:link w:val="Testocommento"/>
    <w:uiPriority w:val="99"/>
    <w:semiHidden/>
    <w:rsid w:val="00B9588F"/>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9588F"/>
    <w:rPr>
      <w:b/>
      <w:bCs/>
    </w:rPr>
  </w:style>
  <w:style w:type="character" w:customStyle="1" w:styleId="SoggettocommentoCarattere">
    <w:name w:val="Soggetto commento Carattere"/>
    <w:basedOn w:val="TestocommentoCarattere"/>
    <w:link w:val="Soggettocommento"/>
    <w:uiPriority w:val="99"/>
    <w:semiHidden/>
    <w:rsid w:val="00B9588F"/>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C26EDB"/>
    <w:rPr>
      <w:sz w:val="20"/>
      <w:szCs w:val="20"/>
    </w:rPr>
  </w:style>
  <w:style w:type="character" w:customStyle="1" w:styleId="TestonotaapidipaginaCarattere">
    <w:name w:val="Testo nota a piè di pagina Carattere"/>
    <w:basedOn w:val="Carpredefinitoparagrafo"/>
    <w:link w:val="Testonotaapidipagina"/>
    <w:uiPriority w:val="99"/>
    <w:semiHidden/>
    <w:rsid w:val="00C26ED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C26E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835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D96CD-94F7-4CA7-BEAD-7DA6C59D3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320</Words>
  <Characters>1827</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2143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g.posa</dc:creator>
  <cp:lastModifiedBy>Laura Chiarizia</cp:lastModifiedBy>
  <cp:revision>9</cp:revision>
  <cp:lastPrinted>2019-05-09T14:42:00Z</cp:lastPrinted>
  <dcterms:created xsi:type="dcterms:W3CDTF">2017-03-30T13:25:00Z</dcterms:created>
  <dcterms:modified xsi:type="dcterms:W3CDTF">2019-05-09T14:43:00Z</dcterms:modified>
</cp:coreProperties>
</file>