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DF7" w:rsidRDefault="00E07DF7" w:rsidP="00E07DF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(</w:t>
      </w:r>
      <w:r w:rsidR="00612909" w:rsidRPr="00612909">
        <w:rPr>
          <w:rFonts w:ascii="Times New Roman" w:hAnsi="Times New Roman" w:cs="Times New Roman"/>
          <w:sz w:val="18"/>
          <w:szCs w:val="18"/>
        </w:rPr>
        <w:t>Modello da compilare</w:t>
      </w:r>
      <w:r>
        <w:rPr>
          <w:rFonts w:ascii="Times New Roman" w:hAnsi="Times New Roman" w:cs="Times New Roman"/>
          <w:sz w:val="18"/>
          <w:szCs w:val="18"/>
        </w:rPr>
        <w:t>,</w:t>
      </w:r>
      <w:r w:rsidR="00612909" w:rsidRPr="00612909">
        <w:rPr>
          <w:rFonts w:ascii="Times New Roman" w:hAnsi="Times New Roman" w:cs="Times New Roman"/>
          <w:sz w:val="18"/>
          <w:szCs w:val="18"/>
        </w:rPr>
        <w:t xml:space="preserve"> a cura dei Titolari di Posizione Organizzativa in sede di affidamento dell’incarico</w:t>
      </w:r>
      <w:r>
        <w:rPr>
          <w:rFonts w:ascii="Times New Roman" w:hAnsi="Times New Roman" w:cs="Times New Roman"/>
          <w:sz w:val="18"/>
          <w:szCs w:val="18"/>
        </w:rPr>
        <w:t>,</w:t>
      </w:r>
    </w:p>
    <w:p w:rsidR="00231EA6" w:rsidRPr="00612909" w:rsidRDefault="00E07DF7" w:rsidP="00E07DF7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unitamente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a quella di cui all’art. 35bis, </w:t>
      </w:r>
      <w:proofErr w:type="spellStart"/>
      <w:r>
        <w:rPr>
          <w:rFonts w:ascii="Times New Roman" w:hAnsi="Times New Roman" w:cs="Times New Roman"/>
          <w:sz w:val="18"/>
          <w:szCs w:val="18"/>
        </w:rPr>
        <w:t>lett</w:t>
      </w:r>
      <w:proofErr w:type="spellEnd"/>
      <w:r>
        <w:rPr>
          <w:rFonts w:ascii="Times New Roman" w:hAnsi="Times New Roman" w:cs="Times New Roman"/>
          <w:sz w:val="18"/>
          <w:szCs w:val="18"/>
        </w:rPr>
        <w:t>. b) del d.lgs. n. 165/2001)</w:t>
      </w:r>
    </w:p>
    <w:p w:rsidR="00612909" w:rsidRDefault="00612909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>AL DIRETTORE REGIONALE</w:t>
      </w:r>
      <w:r w:rsidR="006C6B19">
        <w:rPr>
          <w:rFonts w:ascii="Times New Roman" w:hAnsi="Times New Roman" w:cs="Times New Roman"/>
          <w:sz w:val="24"/>
          <w:szCs w:val="24"/>
        </w:rPr>
        <w:t>/DIRIGENTE</w:t>
      </w:r>
    </w:p>
    <w:p w:rsidR="00231EA6" w:rsidRPr="00804D6E" w:rsidRDefault="000C2F7F" w:rsidP="006C6B19">
      <w:pPr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6C6B19">
        <w:rPr>
          <w:rFonts w:ascii="Times New Roman" w:hAnsi="Times New Roman" w:cs="Times New Roman"/>
          <w:sz w:val="24"/>
          <w:szCs w:val="24"/>
        </w:rPr>
        <w:t>__________</w:t>
      </w:r>
    </w:p>
    <w:p w:rsidR="006C6B19" w:rsidRDefault="006C6B19" w:rsidP="00705D6B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 w:rsidP="00705D6B">
      <w:pPr>
        <w:ind w:left="5103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S E D E 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705D6B" w:rsidRDefault="00231EA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Default="00231EA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5D6B">
        <w:rPr>
          <w:rFonts w:ascii="Times New Roman" w:hAnsi="Times New Roman" w:cs="Times New Roman"/>
          <w:b/>
          <w:bCs/>
          <w:sz w:val="24"/>
          <w:szCs w:val="24"/>
        </w:rPr>
        <w:t>OGGETTO: comunicazione degli interessi finanziari e conflitti di interesse – Art. 6 Codice</w:t>
      </w:r>
      <w:r w:rsidR="00DC3F3C">
        <w:rPr>
          <w:rFonts w:ascii="Times New Roman" w:hAnsi="Times New Roman" w:cs="Times New Roman"/>
          <w:b/>
          <w:bCs/>
          <w:sz w:val="24"/>
          <w:szCs w:val="24"/>
        </w:rPr>
        <w:t xml:space="preserve"> di Comportamento.</w:t>
      </w:r>
    </w:p>
    <w:p w:rsidR="00DC3F3C" w:rsidRDefault="00DC3F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705D6B" w:rsidRDefault="00231EA6" w:rsidP="00705D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1EA6" w:rsidRPr="00804D6E" w:rsidRDefault="00231EA6" w:rsidP="00705D6B">
      <w:pPr>
        <w:jc w:val="both"/>
        <w:rPr>
          <w:rFonts w:ascii="Times New Roman" w:hAnsi="Times New Roman" w:cs="Times New Roman"/>
          <w:sz w:val="24"/>
          <w:szCs w:val="24"/>
        </w:rPr>
      </w:pPr>
      <w:r w:rsidRPr="00804D6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0C2F7F">
        <w:rPr>
          <w:rFonts w:ascii="Times New Roman" w:hAnsi="Times New Roman" w:cs="Times New Roman"/>
          <w:sz w:val="24"/>
          <w:szCs w:val="24"/>
        </w:rPr>
        <w:t>_______________________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D6E">
        <w:rPr>
          <w:rFonts w:ascii="Times New Roman" w:hAnsi="Times New Roman" w:cs="Times New Roman"/>
          <w:sz w:val="24"/>
          <w:szCs w:val="24"/>
        </w:rPr>
        <w:t>matr</w:t>
      </w:r>
      <w:proofErr w:type="spellEnd"/>
      <w:r w:rsidRPr="00804D6E">
        <w:rPr>
          <w:rFonts w:ascii="Times New Roman" w:hAnsi="Times New Roman" w:cs="Times New Roman"/>
          <w:sz w:val="24"/>
          <w:szCs w:val="24"/>
        </w:rPr>
        <w:t xml:space="preserve">. </w:t>
      </w:r>
      <w:r w:rsidR="000C2F7F">
        <w:rPr>
          <w:rFonts w:ascii="Times New Roman" w:hAnsi="Times New Roman" w:cs="Times New Roman"/>
          <w:sz w:val="24"/>
          <w:szCs w:val="24"/>
        </w:rPr>
        <w:t>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dipendente di ruolo – Categoria </w:t>
      </w:r>
      <w:r w:rsidR="000C2F7F">
        <w:rPr>
          <w:rFonts w:ascii="Times New Roman" w:hAnsi="Times New Roman" w:cs="Times New Roman"/>
          <w:sz w:val="24"/>
          <w:szCs w:val="24"/>
        </w:rPr>
        <w:t>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– profilo professionale “</w:t>
      </w:r>
      <w:r w:rsidR="000C2F7F">
        <w:rPr>
          <w:rFonts w:ascii="Times New Roman" w:hAnsi="Times New Roman" w:cs="Times New Roman"/>
          <w:sz w:val="24"/>
          <w:szCs w:val="24"/>
        </w:rPr>
        <w:t>____________________</w:t>
      </w:r>
      <w:r w:rsidRPr="00804D6E">
        <w:rPr>
          <w:rFonts w:ascii="Times New Roman" w:hAnsi="Times New Roman" w:cs="Times New Roman"/>
          <w:sz w:val="24"/>
          <w:szCs w:val="24"/>
        </w:rPr>
        <w:t>” – assegnato alla Direzione</w:t>
      </w:r>
      <w:r w:rsidR="000C2F7F">
        <w:rPr>
          <w:rFonts w:ascii="Times New Roman" w:hAnsi="Times New Roman" w:cs="Times New Roman"/>
          <w:sz w:val="24"/>
          <w:szCs w:val="24"/>
        </w:rPr>
        <w:t>/Dipartimento/Servizio</w:t>
      </w:r>
      <w:r w:rsidRPr="00804D6E">
        <w:rPr>
          <w:rFonts w:ascii="Times New Roman" w:hAnsi="Times New Roman" w:cs="Times New Roman"/>
          <w:sz w:val="24"/>
          <w:szCs w:val="24"/>
        </w:rPr>
        <w:t xml:space="preserve"> della Regione sede </w:t>
      </w:r>
      <w:r w:rsidR="000C2F7F">
        <w:rPr>
          <w:rFonts w:ascii="Times New Roman" w:hAnsi="Times New Roman" w:cs="Times New Roman"/>
          <w:sz w:val="24"/>
          <w:szCs w:val="24"/>
        </w:rPr>
        <w:t>di___________</w:t>
      </w:r>
      <w:r w:rsidRPr="00804D6E">
        <w:rPr>
          <w:rFonts w:ascii="Times New Roman" w:hAnsi="Times New Roman" w:cs="Times New Roman"/>
          <w:sz w:val="24"/>
          <w:szCs w:val="24"/>
        </w:rPr>
        <w:t xml:space="preserve"> comunica, ai sensi dell’art. 6 del Codice di Comportamento dei dipendenti della Giunta Regionale di cui alla D.G.R. n. 72/2014, </w:t>
      </w:r>
      <w:r w:rsidRPr="00205643">
        <w:rPr>
          <w:rFonts w:ascii="Times New Roman" w:hAnsi="Times New Roman" w:cs="Times New Roman"/>
          <w:sz w:val="24"/>
          <w:szCs w:val="24"/>
          <w:u w:val="single"/>
        </w:rPr>
        <w:t>che non sussistono interessi finanziari e conflitti di interesse</w:t>
      </w:r>
      <w:r>
        <w:rPr>
          <w:rFonts w:ascii="Times New Roman" w:hAnsi="Times New Roman" w:cs="Times New Roman"/>
          <w:sz w:val="24"/>
          <w:szCs w:val="24"/>
        </w:rPr>
        <w:t xml:space="preserve"> che possono co</w:t>
      </w:r>
      <w:r w:rsidRPr="00804D6E">
        <w:rPr>
          <w:rFonts w:ascii="Times New Roman" w:hAnsi="Times New Roman" w:cs="Times New Roman"/>
          <w:sz w:val="24"/>
          <w:szCs w:val="24"/>
        </w:rPr>
        <w:t>nfliggere o interferire con l’interesse pubblico connesso alle attività o funzioni allo stesso assegnate.</w:t>
      </w: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231EA6">
      <w:pPr>
        <w:rPr>
          <w:rFonts w:ascii="Times New Roman" w:hAnsi="Times New Roman" w:cs="Times New Roman"/>
          <w:sz w:val="24"/>
          <w:szCs w:val="24"/>
        </w:rPr>
      </w:pPr>
    </w:p>
    <w:p w:rsidR="00231EA6" w:rsidRPr="00804D6E" w:rsidRDefault="000C2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Luogo______________, data______________</w:t>
      </w:r>
    </w:p>
    <w:p w:rsidR="000C2F7F" w:rsidRDefault="000C2F7F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0C2F7F" w:rsidRDefault="000C2F7F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31EA6" w:rsidRDefault="00231EA6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05D6B">
        <w:rPr>
          <w:rFonts w:ascii="Times New Roman" w:hAnsi="Times New Roman" w:cs="Times New Roman"/>
          <w:i/>
          <w:iCs/>
          <w:sz w:val="24"/>
          <w:szCs w:val="24"/>
        </w:rPr>
        <w:t>Il dichiarante</w:t>
      </w:r>
    </w:p>
    <w:p w:rsidR="00231EA6" w:rsidRDefault="00231EA6" w:rsidP="00705D6B">
      <w:pPr>
        <w:ind w:left="2832" w:firstLine="70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</w:t>
      </w:r>
    </w:p>
    <w:p w:rsidR="000C2F7F" w:rsidRDefault="000C2F7F" w:rsidP="00705D6B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0C2F7F" w:rsidRPr="000C2F7F" w:rsidRDefault="000C2F7F" w:rsidP="000C2F7F">
      <w:pPr>
        <w:rPr>
          <w:rFonts w:ascii="Times New Roman" w:hAnsi="Times New Roman" w:cs="Times New Roman"/>
          <w:sz w:val="24"/>
          <w:szCs w:val="24"/>
        </w:rPr>
      </w:pPr>
    </w:p>
    <w:p w:rsidR="00231EA6" w:rsidRPr="000C2F7F" w:rsidRDefault="000C2F7F" w:rsidP="000C2F7F">
      <w:pPr>
        <w:tabs>
          <w:tab w:val="left" w:pos="54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31EA6" w:rsidRPr="000C2F7F" w:rsidSect="00C072D9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BCF" w:rsidRDefault="00AC3BCF" w:rsidP="004C6084">
      <w:pPr>
        <w:spacing w:after="0" w:line="240" w:lineRule="auto"/>
      </w:pPr>
      <w:r>
        <w:separator/>
      </w:r>
    </w:p>
  </w:endnote>
  <w:endnote w:type="continuationSeparator" w:id="0">
    <w:p w:rsidR="00AC3BCF" w:rsidRDefault="00AC3BCF" w:rsidP="004C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EA6" w:rsidRDefault="00231E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BCF" w:rsidRDefault="00AC3BCF" w:rsidP="004C6084">
      <w:pPr>
        <w:spacing w:after="0" w:line="240" w:lineRule="auto"/>
      </w:pPr>
      <w:r>
        <w:separator/>
      </w:r>
    </w:p>
  </w:footnote>
  <w:footnote w:type="continuationSeparator" w:id="0">
    <w:p w:rsidR="00AC3BCF" w:rsidRDefault="00AC3BCF" w:rsidP="004C60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6E"/>
    <w:rsid w:val="000C2F7F"/>
    <w:rsid w:val="001233FA"/>
    <w:rsid w:val="00194FC8"/>
    <w:rsid w:val="001972EF"/>
    <w:rsid w:val="00205643"/>
    <w:rsid w:val="00231EA6"/>
    <w:rsid w:val="00261FE8"/>
    <w:rsid w:val="00366489"/>
    <w:rsid w:val="003A0DE5"/>
    <w:rsid w:val="004C6084"/>
    <w:rsid w:val="00573D4D"/>
    <w:rsid w:val="005C1FBE"/>
    <w:rsid w:val="005D6989"/>
    <w:rsid w:val="00612909"/>
    <w:rsid w:val="00663B83"/>
    <w:rsid w:val="006667F4"/>
    <w:rsid w:val="006C6B19"/>
    <w:rsid w:val="00705D6B"/>
    <w:rsid w:val="00747CA7"/>
    <w:rsid w:val="007B1590"/>
    <w:rsid w:val="007C266D"/>
    <w:rsid w:val="00804D6E"/>
    <w:rsid w:val="00881CD6"/>
    <w:rsid w:val="008E4F41"/>
    <w:rsid w:val="00963DC8"/>
    <w:rsid w:val="00A57C97"/>
    <w:rsid w:val="00AC3BCF"/>
    <w:rsid w:val="00C072D9"/>
    <w:rsid w:val="00CB0EB2"/>
    <w:rsid w:val="00CC2A0E"/>
    <w:rsid w:val="00CE54F0"/>
    <w:rsid w:val="00DC3F3C"/>
    <w:rsid w:val="00E07DF7"/>
    <w:rsid w:val="00F22C0D"/>
    <w:rsid w:val="00FF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409D5A-7776-42DB-B0DC-BC2C8CF4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72D9"/>
    <w:pPr>
      <w:spacing w:after="160" w:line="259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4C6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C608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C6084"/>
  </w:style>
  <w:style w:type="paragraph" w:styleId="Pidipagina">
    <w:name w:val="footer"/>
    <w:basedOn w:val="Normale"/>
    <w:link w:val="PidipaginaCarattere"/>
    <w:uiPriority w:val="99"/>
    <w:rsid w:val="004C60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C6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REGIONALE</vt:lpstr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REGIONALE</dc:title>
  <dc:subject/>
  <dc:creator>Maria Teresa  Antonetti</dc:creator>
  <cp:keywords/>
  <dc:description/>
  <cp:lastModifiedBy>Domenico Madonna</cp:lastModifiedBy>
  <cp:revision>2</cp:revision>
  <cp:lastPrinted>2018-03-17T12:44:00Z</cp:lastPrinted>
  <dcterms:created xsi:type="dcterms:W3CDTF">2018-03-26T15:21:00Z</dcterms:created>
  <dcterms:modified xsi:type="dcterms:W3CDTF">2018-03-26T15:21:00Z</dcterms:modified>
</cp:coreProperties>
</file>