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23E5" w:rsidRDefault="00673D0F" w:rsidP="00673D0F">
      <w:pPr>
        <w:pStyle w:val="Titolo"/>
        <w:rPr>
          <w:u w:val="none"/>
        </w:rPr>
      </w:pPr>
      <w:bookmarkStart w:id="0" w:name="Processi_trasversali"/>
      <w:bookmarkEnd w:id="0"/>
      <w:r w:rsidRPr="00673D0F">
        <w:rPr>
          <w:u w:val="none"/>
        </w:rPr>
        <w:t xml:space="preserve">                                       </w:t>
      </w:r>
      <w:r w:rsidR="00B823E5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584"/>
      </w:tblGrid>
      <w:tr w:rsidR="004E60F2" w:rsidTr="000969CE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584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EE5C57" w:rsidRDefault="00EE5C57" w:rsidP="00EE5C5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EE5C57" w:rsidP="00EE5C57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0969CE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584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0969CE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584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0969CE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584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27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616"/>
      </w:tblGrid>
      <w:tr w:rsidR="00E9491A" w:rsidRPr="00E9491A" w:rsidTr="00BF10D9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6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BF10D9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616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BF10D9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 w:rsidP="000969CE">
            <w:pPr>
              <w:pStyle w:val="TableParagraph"/>
              <w:ind w:right="231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  <w:r w:rsidR="000969CE">
              <w:rPr>
                <w:b/>
                <w:sz w:val="12"/>
              </w:rPr>
              <w:t>/</w:t>
            </w:r>
            <w:r>
              <w:rPr>
                <w:b/>
                <w:sz w:val="12"/>
              </w:rPr>
              <w:t>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  <w:tc>
          <w:tcPr>
            <w:tcW w:w="1616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BF10D9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616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27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640"/>
        <w:gridCol w:w="1398"/>
        <w:gridCol w:w="1418"/>
        <w:gridCol w:w="1984"/>
        <w:gridCol w:w="1559"/>
      </w:tblGrid>
      <w:tr w:rsidR="00E9491A" w:rsidTr="00505D30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640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39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559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505D30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640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39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559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691"/>
      </w:tblGrid>
      <w:tr w:rsidR="00BA50A4" w:rsidTr="00BF10D9">
        <w:trPr>
          <w:trHeight w:val="849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691" w:type="dxa"/>
          </w:tcPr>
          <w:p w:rsidR="00673D0F" w:rsidRDefault="00673D0F" w:rsidP="00673D0F">
            <w:pPr>
              <w:pStyle w:val="TableParagraph"/>
              <w:spacing w:before="11"/>
              <w:jc w:val="center"/>
              <w:rPr>
                <w:b/>
                <w:color w:val="FF0000"/>
                <w:sz w:val="20"/>
              </w:rPr>
            </w:pPr>
          </w:p>
          <w:p w:rsidR="00EE5C57" w:rsidRDefault="00EE5C57" w:rsidP="00EE5C5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EE5C57" w:rsidP="00EE5C57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BF10D9">
        <w:trPr>
          <w:trHeight w:val="1612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691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BF10D9">
        <w:trPr>
          <w:trHeight w:val="2782"/>
        </w:trPr>
        <w:tc>
          <w:tcPr>
            <w:tcW w:w="1841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691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11278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758"/>
      </w:tblGrid>
      <w:tr w:rsidR="00BA50A4" w:rsidTr="00BF10D9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758" w:type="dxa"/>
          </w:tcPr>
          <w:p w:rsidR="00673D0F" w:rsidRDefault="00673D0F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  <w:r>
              <w:rPr>
                <w:b/>
                <w:color w:val="FF0000"/>
                <w:sz w:val="20"/>
              </w:rPr>
              <w:t xml:space="preserve"> </w:t>
            </w:r>
          </w:p>
          <w:p w:rsidR="00EE5C57" w:rsidRDefault="00EE5C57" w:rsidP="00EE5C5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EE5C57" w:rsidP="00EE5C57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BF10D9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75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BF10D9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75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BF10D9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BF10D9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75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ind w:right="45"/>
        <w:rPr>
          <w:u w:val="none"/>
        </w:rPr>
      </w:pPr>
      <w:bookmarkStart w:id="3" w:name="DPA_Dipartimento_Presidenza"/>
      <w:bookmarkStart w:id="4" w:name="Provvedimenti_ampliativi_privi_di_effett"/>
      <w:bookmarkEnd w:id="3"/>
      <w:bookmarkEnd w:id="4"/>
      <w:r>
        <w:rPr>
          <w:u w:val="thick"/>
        </w:rPr>
        <w:t>DIPARTIMENTO PRESIDENZA (DPA)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5"/>
        <w:rPr>
          <w:sz w:val="15"/>
          <w:u w:val="none"/>
        </w:rPr>
      </w:pPr>
    </w:p>
    <w:p w:rsidR="00936C9E" w:rsidRDefault="00A45C33">
      <w:pPr>
        <w:pStyle w:val="Corpotesto"/>
        <w:spacing w:before="59" w:line="243" w:lineRule="exact"/>
        <w:ind w:right="41"/>
        <w:jc w:val="center"/>
        <w:rPr>
          <w:u w:val="none"/>
        </w:rPr>
      </w:pPr>
      <w:r>
        <w:t>AREA GENERALE n.3</w:t>
      </w:r>
    </w:p>
    <w:p w:rsidR="00936C9E" w:rsidRDefault="00A45C33">
      <w:pPr>
        <w:pStyle w:val="Corpotesto"/>
        <w:ind w:left="2322" w:right="2368" w:firstLine="1"/>
        <w:jc w:val="center"/>
        <w:rPr>
          <w:u w:val="none"/>
        </w:rPr>
      </w:pPr>
      <w:r>
        <w:t xml:space="preserve">PROVVEDIMENTI AMPLIATIVI DELLA SFERA GIURIDICA DEI </w:t>
      </w:r>
      <w:proofErr w:type="gramStart"/>
      <w:r>
        <w:t>DESTINATARI</w:t>
      </w:r>
      <w:r>
        <w:rPr>
          <w:u w:val="none"/>
        </w:rPr>
        <w:t xml:space="preserve">  </w:t>
      </w:r>
      <w:r>
        <w:t>PRIVI</w:t>
      </w:r>
      <w:proofErr w:type="gramEnd"/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EFFETTO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DIRETTO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IMMEDIATO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DESTINATARIO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561"/>
        <w:gridCol w:w="1702"/>
        <w:gridCol w:w="1134"/>
        <w:gridCol w:w="1417"/>
        <w:gridCol w:w="1862"/>
        <w:gridCol w:w="1691"/>
      </w:tblGrid>
      <w:tr w:rsidR="00BA50A4" w:rsidTr="00BF10D9">
        <w:trPr>
          <w:trHeight w:val="849"/>
        </w:trPr>
        <w:tc>
          <w:tcPr>
            <w:tcW w:w="1844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2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5D589B" w:rsidP="005D589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691" w:type="dxa"/>
          </w:tcPr>
          <w:p w:rsidR="00673D0F" w:rsidRDefault="00673D0F" w:rsidP="00673D0F">
            <w:pPr>
              <w:pStyle w:val="TableParagraph"/>
              <w:spacing w:before="11"/>
              <w:jc w:val="center"/>
              <w:rPr>
                <w:b/>
                <w:color w:val="FF0000"/>
                <w:sz w:val="20"/>
              </w:rPr>
            </w:pPr>
          </w:p>
          <w:p w:rsidR="00EE5C57" w:rsidRDefault="00EE5C57" w:rsidP="00EE5C5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EE5C57" w:rsidP="00EE5C57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BF10D9">
        <w:trPr>
          <w:trHeight w:val="2637"/>
        </w:trPr>
        <w:tc>
          <w:tcPr>
            <w:tcW w:w="184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1/A3</w:t>
            </w:r>
          </w:p>
          <w:p w:rsidR="00BA50A4" w:rsidRDefault="00BA50A4">
            <w:pPr>
              <w:pStyle w:val="TableParagraph"/>
              <w:spacing w:line="242" w:lineRule="auto"/>
              <w:ind w:left="71" w:right="294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DELL'ALTO PATROCINIO DELLA REGIONE ABRUZZO</w:t>
            </w:r>
          </w:p>
        </w:tc>
        <w:tc>
          <w:tcPr>
            <w:tcW w:w="1561" w:type="dxa"/>
          </w:tcPr>
          <w:p w:rsidR="00BA50A4" w:rsidRDefault="00BA50A4">
            <w:pPr>
              <w:pStyle w:val="TableParagraph"/>
              <w:numPr>
                <w:ilvl w:val="0"/>
                <w:numId w:val="631"/>
              </w:numPr>
              <w:tabs>
                <w:tab w:val="left" w:pos="194"/>
              </w:tabs>
              <w:spacing w:before="1"/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richiesta patrocinio e relativa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dei requisiti previsti dai relativi disciplinari (DGR 328/15 e D.G.R.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233/2019)</w:t>
            </w:r>
          </w:p>
          <w:p w:rsidR="00BA50A4" w:rsidRDefault="00BA50A4">
            <w:pPr>
              <w:pStyle w:val="TableParagraph"/>
              <w:numPr>
                <w:ilvl w:val="0"/>
                <w:numId w:val="631"/>
              </w:numPr>
              <w:tabs>
                <w:tab w:val="left" w:pos="199"/>
              </w:tabs>
              <w:spacing w:before="2"/>
              <w:ind w:right="1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scheda elenco istanze, suddivise per materia e ambito territoriale</w:t>
            </w:r>
          </w:p>
          <w:p w:rsidR="00BA50A4" w:rsidRDefault="00BA50A4">
            <w:pPr>
              <w:pStyle w:val="TableParagraph"/>
              <w:numPr>
                <w:ilvl w:val="0"/>
                <w:numId w:val="631"/>
              </w:numPr>
              <w:tabs>
                <w:tab w:val="left" w:pos="185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parere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da parte dell’assessore competente</w:t>
            </w:r>
          </w:p>
          <w:p w:rsidR="00BA50A4" w:rsidRDefault="00BA50A4">
            <w:pPr>
              <w:pStyle w:val="TableParagraph"/>
              <w:numPr>
                <w:ilvl w:val="0"/>
                <w:numId w:val="631"/>
              </w:numPr>
              <w:tabs>
                <w:tab w:val="left" w:pos="199"/>
              </w:tabs>
              <w:ind w:right="1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della DGR per la concessione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patrocinio e relativa comunicazione ai richiedenti</w:t>
            </w:r>
          </w:p>
        </w:tc>
        <w:tc>
          <w:tcPr>
            <w:tcW w:w="1702" w:type="dxa"/>
          </w:tcPr>
          <w:p w:rsidR="00BA50A4" w:rsidRDefault="00BA50A4">
            <w:pPr>
              <w:pStyle w:val="TableParagraph"/>
              <w:spacing w:before="1"/>
              <w:ind w:left="68" w:right="327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criteri predeterminati generali e oggettivi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3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95" w:right="170" w:firstLine="16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MEDIO/BASSO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5D589B" w:rsidRDefault="005D589B">
            <w:pPr>
              <w:pStyle w:val="TableParagraph"/>
              <w:spacing w:line="244" w:lineRule="auto"/>
              <w:ind w:left="69" w:right="248"/>
              <w:rPr>
                <w:b/>
                <w:sz w:val="12"/>
              </w:rPr>
            </w:pPr>
          </w:p>
          <w:p w:rsidR="005D589B" w:rsidRDefault="005D589B">
            <w:pPr>
              <w:pStyle w:val="TableParagraph"/>
              <w:spacing w:line="244" w:lineRule="auto"/>
              <w:ind w:left="69" w:right="248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line="244" w:lineRule="auto"/>
              <w:ind w:left="69" w:right="248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</w:t>
            </w:r>
          </w:p>
        </w:tc>
        <w:tc>
          <w:tcPr>
            <w:tcW w:w="1862" w:type="dxa"/>
          </w:tcPr>
          <w:p w:rsidR="00BA50A4" w:rsidRDefault="00BA50A4">
            <w:pPr>
              <w:pStyle w:val="TableParagraph"/>
              <w:spacing w:before="1"/>
              <w:ind w:left="68" w:right="6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 Aggiornamento della disciplina dei criteri per il riconoscimento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patrocinio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finalizzato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definire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modo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più puntuale le tipologie di eventi oggetto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</w:p>
        </w:tc>
        <w:tc>
          <w:tcPr>
            <w:tcW w:w="1691" w:type="dxa"/>
          </w:tcPr>
          <w:p w:rsidR="00BA50A4" w:rsidRDefault="00BA50A4">
            <w:pPr>
              <w:pStyle w:val="TableParagraph"/>
              <w:spacing w:before="1"/>
              <w:ind w:left="68" w:right="62"/>
              <w:jc w:val="both"/>
              <w:rPr>
                <w:b/>
                <w:sz w:val="12"/>
              </w:rPr>
            </w:pPr>
          </w:p>
        </w:tc>
      </w:tr>
      <w:tr w:rsidR="00BA50A4" w:rsidTr="00BF10D9">
        <w:trPr>
          <w:trHeight w:val="2637"/>
        </w:trPr>
        <w:tc>
          <w:tcPr>
            <w:tcW w:w="184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2/A3</w:t>
            </w:r>
          </w:p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ISCRIZIONE NEL REGISTRO DELLE PERSONE GIURIDICHE PRIVATE (D.P.R. n. 361/2000 - L.R. n.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13/2005)</w:t>
            </w:r>
          </w:p>
        </w:tc>
        <w:tc>
          <w:tcPr>
            <w:tcW w:w="1561" w:type="dxa"/>
          </w:tcPr>
          <w:p w:rsidR="00BA50A4" w:rsidRDefault="00BA50A4">
            <w:pPr>
              <w:pStyle w:val="TableParagraph"/>
              <w:numPr>
                <w:ilvl w:val="0"/>
                <w:numId w:val="630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Ricevimento delle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istanze</w:t>
            </w:r>
          </w:p>
          <w:p w:rsidR="00BA50A4" w:rsidRDefault="00BA50A4">
            <w:pPr>
              <w:pStyle w:val="TableParagraph"/>
              <w:numPr>
                <w:ilvl w:val="0"/>
                <w:numId w:val="630"/>
              </w:numPr>
              <w:tabs>
                <w:tab w:val="left" w:pos="225"/>
              </w:tabs>
              <w:ind w:left="69" w:right="25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per il 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giuridico</w:t>
            </w:r>
          </w:p>
          <w:p w:rsidR="00BA50A4" w:rsidRDefault="00BA50A4">
            <w:pPr>
              <w:pStyle w:val="TableParagraph"/>
              <w:numPr>
                <w:ilvl w:val="0"/>
                <w:numId w:val="630"/>
              </w:numPr>
              <w:tabs>
                <w:tab w:val="left" w:pos="184"/>
              </w:tabs>
              <w:ind w:left="69" w:right="3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della personalità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giuridica</w:t>
            </w:r>
          </w:p>
          <w:p w:rsidR="00BA50A4" w:rsidRDefault="00BA50A4">
            <w:pPr>
              <w:pStyle w:val="TableParagraph"/>
              <w:numPr>
                <w:ilvl w:val="0"/>
                <w:numId w:val="630"/>
              </w:numPr>
              <w:tabs>
                <w:tab w:val="left" w:pos="225"/>
              </w:tabs>
              <w:ind w:left="69"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dell'ente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nel registro</w:t>
            </w:r>
          </w:p>
          <w:p w:rsidR="00BA50A4" w:rsidRDefault="00BA50A4">
            <w:pPr>
              <w:pStyle w:val="TableParagraph"/>
              <w:numPr>
                <w:ilvl w:val="0"/>
                <w:numId w:val="630"/>
              </w:numPr>
              <w:tabs>
                <w:tab w:val="left" w:pos="194"/>
              </w:tabs>
              <w:ind w:left="69"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Iscrizione di eventuali modifiche (es.: all'atto costitutivo, allo Statuto) nel Registro Persone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Giuridiche, previo ricevimento della richiesta e relativa istruttoria</w:t>
            </w:r>
          </w:p>
          <w:p w:rsidR="00BA50A4" w:rsidRDefault="00BA50A4">
            <w:pPr>
              <w:pStyle w:val="TableParagraph"/>
              <w:numPr>
                <w:ilvl w:val="0"/>
                <w:numId w:val="630"/>
              </w:numPr>
              <w:tabs>
                <w:tab w:val="left" w:pos="173"/>
              </w:tabs>
              <w:spacing w:before="2" w:line="140" w:lineRule="atLeast"/>
              <w:ind w:left="69" w:right="1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fase di liquidazione.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Cancellazione dell'ente dal Registro delle persone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giuridiche</w:t>
            </w:r>
          </w:p>
        </w:tc>
        <w:tc>
          <w:tcPr>
            <w:tcW w:w="1702" w:type="dxa"/>
          </w:tcPr>
          <w:p w:rsidR="00BA50A4" w:rsidRDefault="00BA50A4">
            <w:pPr>
              <w:pStyle w:val="TableParagraph"/>
              <w:numPr>
                <w:ilvl w:val="0"/>
                <w:numId w:val="629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 per favorire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interessi particolari</w:t>
            </w:r>
          </w:p>
          <w:p w:rsidR="00BA50A4" w:rsidRDefault="00BA50A4">
            <w:pPr>
              <w:pStyle w:val="TableParagraph"/>
              <w:numPr>
                <w:ilvl w:val="0"/>
                <w:numId w:val="629"/>
              </w:numPr>
              <w:tabs>
                <w:tab w:val="left" w:pos="198"/>
              </w:tabs>
              <w:ind w:left="197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Limitata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trasparenza</w:t>
            </w:r>
          </w:p>
          <w:p w:rsidR="00BA50A4" w:rsidRDefault="00BA50A4">
            <w:pPr>
              <w:pStyle w:val="TableParagraph"/>
              <w:numPr>
                <w:ilvl w:val="0"/>
                <w:numId w:val="629"/>
              </w:numPr>
              <w:tabs>
                <w:tab w:val="left" w:pos="210"/>
              </w:tabs>
              <w:ind w:right="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Possibilità di omissioni di controllo e "percorsi preferenziali" nella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trattazione delle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71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 w:rsidP="005D589B">
            <w:pPr>
              <w:pStyle w:val="TableParagraph"/>
              <w:ind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ATTI DEL PRESIDENTE E DELLA GIUNTA REGIONALE</w:t>
            </w:r>
          </w:p>
        </w:tc>
        <w:tc>
          <w:tcPr>
            <w:tcW w:w="1862" w:type="dxa"/>
          </w:tcPr>
          <w:p w:rsidR="00BA50A4" w:rsidRDefault="00BA50A4">
            <w:pPr>
              <w:pStyle w:val="TableParagraph"/>
              <w:numPr>
                <w:ilvl w:val="0"/>
                <w:numId w:val="628"/>
              </w:numPr>
              <w:tabs>
                <w:tab w:val="left" w:pos="194"/>
              </w:tabs>
              <w:ind w:right="10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istruttorie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sempre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composte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stessi soggetti e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A50A4" w:rsidRDefault="00BA50A4">
            <w:pPr>
              <w:pStyle w:val="TableParagraph"/>
              <w:numPr>
                <w:ilvl w:val="0"/>
                <w:numId w:val="628"/>
              </w:numPr>
              <w:tabs>
                <w:tab w:val="left" w:pos="199"/>
              </w:tabs>
              <w:ind w:right="1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Distinzione tra la figura del responsabile del procedimento e quella del dirigente che assume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proposta</w:t>
            </w:r>
          </w:p>
        </w:tc>
        <w:tc>
          <w:tcPr>
            <w:tcW w:w="1691" w:type="dxa"/>
          </w:tcPr>
          <w:p w:rsidR="00BA50A4" w:rsidRDefault="00BA50A4" w:rsidP="00BA50A4">
            <w:pPr>
              <w:pStyle w:val="TableParagraph"/>
              <w:tabs>
                <w:tab w:val="left" w:pos="194"/>
              </w:tabs>
              <w:ind w:left="68" w:right="106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A45C33">
      <w:pPr>
        <w:pStyle w:val="Corpotesto"/>
        <w:spacing w:before="61"/>
        <w:ind w:right="41"/>
        <w:jc w:val="center"/>
        <w:rPr>
          <w:u w:val="none"/>
        </w:rPr>
      </w:pPr>
      <w:bookmarkStart w:id="5" w:name="Provvedimenti_ampliativi_con_di_effetto_"/>
      <w:bookmarkEnd w:id="5"/>
      <w:r>
        <w:lastRenderedPageBreak/>
        <w:t>AREA GENERALE n.4</w:t>
      </w:r>
    </w:p>
    <w:p w:rsidR="00936C9E" w:rsidRDefault="00A45C33">
      <w:pPr>
        <w:pStyle w:val="Corpotesto"/>
        <w:spacing w:before="1"/>
        <w:ind w:left="2469" w:right="2516" w:firstLine="3"/>
        <w:jc w:val="center"/>
        <w:rPr>
          <w:u w:val="none"/>
        </w:rPr>
      </w:pPr>
      <w:r>
        <w:t>PROVVEDIMENTI AMPLIATIVI DELLA SFERA GIURIDICA DEI DESTINATARI</w:t>
      </w:r>
      <w:r>
        <w:rPr>
          <w:u w:val="none"/>
        </w:rPr>
        <w:t xml:space="preserve"> </w:t>
      </w:r>
      <w:r>
        <w:t>CON EFFETTO ECONOMICO DIRETTO ED IMMEDIATO PER IL DESTINATARIO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561"/>
        <w:gridCol w:w="1702"/>
        <w:gridCol w:w="1134"/>
        <w:gridCol w:w="1417"/>
        <w:gridCol w:w="1862"/>
        <w:gridCol w:w="1691"/>
      </w:tblGrid>
      <w:tr w:rsidR="00BA50A4" w:rsidTr="00BF10D9">
        <w:trPr>
          <w:trHeight w:val="851"/>
        </w:trPr>
        <w:tc>
          <w:tcPr>
            <w:tcW w:w="1844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2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673D0F" w:rsidRDefault="00673D0F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</w:t>
            </w:r>
            <w:r w:rsidR="00BA50A4">
              <w:rPr>
                <w:b/>
                <w:sz w:val="20"/>
              </w:rPr>
              <w:t xml:space="preserve">Misure </w:t>
            </w:r>
          </w:p>
          <w:p w:rsidR="00BA50A4" w:rsidRDefault="00673D0F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</w:t>
            </w:r>
            <w:r w:rsidR="00BA50A4">
              <w:rPr>
                <w:b/>
                <w:sz w:val="20"/>
              </w:rPr>
              <w:t>Specifiche</w:t>
            </w:r>
          </w:p>
        </w:tc>
        <w:tc>
          <w:tcPr>
            <w:tcW w:w="1691" w:type="dxa"/>
          </w:tcPr>
          <w:p w:rsidR="00673D0F" w:rsidRDefault="00673D0F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EE5C57" w:rsidRDefault="00EE5C57" w:rsidP="00EE5C5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EE5C57" w:rsidP="00EE5C57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BF10D9">
        <w:trPr>
          <w:trHeight w:val="2049"/>
        </w:trPr>
        <w:tc>
          <w:tcPr>
            <w:tcW w:w="1844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1/A4</w:t>
            </w:r>
          </w:p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ALLA</w:t>
            </w:r>
          </w:p>
          <w:p w:rsidR="00BA50A4" w:rsidRDefault="00BA50A4">
            <w:pPr>
              <w:pStyle w:val="TableParagraph"/>
              <w:spacing w:line="140" w:lineRule="atLeast"/>
              <w:ind w:left="71" w:right="66"/>
              <w:rPr>
                <w:b/>
                <w:sz w:val="12"/>
              </w:rPr>
            </w:pPr>
            <w:r>
              <w:rPr>
                <w:b/>
                <w:sz w:val="12"/>
              </w:rPr>
              <w:t>L.R. 143/1997 E SS.MM.II. ART.15 SEXIES E L.R. 20/2016 ART.2- RIMBORSO ONERI PER PERSONALE DIPENDENTE, MUTUI E SPESE DI FUNZIONAMENTO EX COMUNITÀ MONTANE GIÀ SOPPRESSE; RIMBORSO ONERI RETRIBUTIVI E CONTRIBUTIVI AI COMUNI CHE HANNO ASSORBITO IL PERSONALE DELLE EX COMUNITÀ MONTANE SOPPRESSE (DURATA ANNI 3)</w:t>
            </w:r>
          </w:p>
        </w:tc>
        <w:tc>
          <w:tcPr>
            <w:tcW w:w="1561" w:type="dxa"/>
          </w:tcPr>
          <w:p w:rsidR="00BA50A4" w:rsidRDefault="00BA50A4">
            <w:pPr>
              <w:pStyle w:val="TableParagraph"/>
              <w:numPr>
                <w:ilvl w:val="0"/>
                <w:numId w:val="627"/>
              </w:numPr>
              <w:tabs>
                <w:tab w:val="left" w:pos="220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 protocollazione istanze di rimborso da parte dei Commissari delle ex Comunità Montane soppresse e dai Sindaci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Comuni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interessati</w:t>
            </w:r>
          </w:p>
          <w:p w:rsidR="00BA50A4" w:rsidRDefault="00BA50A4">
            <w:pPr>
              <w:pStyle w:val="TableParagraph"/>
              <w:numPr>
                <w:ilvl w:val="0"/>
                <w:numId w:val="627"/>
              </w:numPr>
              <w:tabs>
                <w:tab w:val="left" w:pos="199"/>
              </w:tabs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Istruttoria </w:t>
            </w:r>
            <w:r>
              <w:rPr>
                <w:b/>
                <w:spacing w:val="-3"/>
                <w:sz w:val="12"/>
              </w:rPr>
              <w:t xml:space="preserve">rendiconti </w:t>
            </w:r>
            <w:r>
              <w:rPr>
                <w:b/>
                <w:sz w:val="12"/>
              </w:rPr>
              <w:t>pervenuti</w:t>
            </w:r>
          </w:p>
          <w:p w:rsidR="00BA50A4" w:rsidRDefault="00BA50A4">
            <w:pPr>
              <w:pStyle w:val="TableParagraph"/>
              <w:numPr>
                <w:ilvl w:val="0"/>
                <w:numId w:val="627"/>
              </w:numPr>
              <w:tabs>
                <w:tab w:val="left" w:pos="185"/>
              </w:tabs>
              <w:ind w:right="2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dirigenziale di impegno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 liquidazione dei rimborsi agli 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</w:tc>
        <w:tc>
          <w:tcPr>
            <w:tcW w:w="1702" w:type="dxa"/>
          </w:tcPr>
          <w:p w:rsidR="00BA50A4" w:rsidRDefault="00BA50A4">
            <w:pPr>
              <w:pStyle w:val="TableParagraph"/>
              <w:numPr>
                <w:ilvl w:val="0"/>
                <w:numId w:val="626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A50A4" w:rsidRDefault="00BA50A4">
            <w:pPr>
              <w:pStyle w:val="TableParagraph"/>
              <w:numPr>
                <w:ilvl w:val="0"/>
                <w:numId w:val="626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A50A4" w:rsidRDefault="00BA50A4">
            <w:pPr>
              <w:pStyle w:val="TableParagraph"/>
              <w:numPr>
                <w:ilvl w:val="0"/>
                <w:numId w:val="62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</w:t>
            </w:r>
          </w:p>
        </w:tc>
        <w:tc>
          <w:tcPr>
            <w:tcW w:w="1862" w:type="dxa"/>
          </w:tcPr>
          <w:p w:rsidR="00BA50A4" w:rsidRDefault="00BA50A4">
            <w:pPr>
              <w:pStyle w:val="TableParagraph"/>
              <w:numPr>
                <w:ilvl w:val="0"/>
                <w:numId w:val="625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A50A4" w:rsidRDefault="00BA50A4">
            <w:pPr>
              <w:pStyle w:val="TableParagraph"/>
              <w:numPr>
                <w:ilvl w:val="0"/>
                <w:numId w:val="625"/>
              </w:numPr>
              <w:tabs>
                <w:tab w:val="left" w:pos="199"/>
              </w:tabs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A50A4" w:rsidRDefault="00BA50A4">
            <w:pPr>
              <w:pStyle w:val="TableParagraph"/>
              <w:numPr>
                <w:ilvl w:val="0"/>
                <w:numId w:val="625"/>
              </w:numPr>
              <w:tabs>
                <w:tab w:val="left" w:pos="184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691" w:type="dxa"/>
          </w:tcPr>
          <w:p w:rsidR="00BA50A4" w:rsidRDefault="00BA50A4" w:rsidP="00BA50A4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BA50A4" w:rsidTr="00BF10D9">
        <w:trPr>
          <w:trHeight w:val="2050"/>
        </w:trPr>
        <w:tc>
          <w:tcPr>
            <w:tcW w:w="1844" w:type="dxa"/>
          </w:tcPr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2/A4</w:t>
            </w:r>
          </w:p>
          <w:p w:rsidR="00BA50A4" w:rsidRDefault="00BA50A4">
            <w:pPr>
              <w:pStyle w:val="TableParagraph"/>
              <w:spacing w:before="2"/>
              <w:ind w:left="71" w:right="161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143/1997 "NORME IN MATERIA DI RIORDINO TERRITORIALE DEI COMUNI: MUTAMENTI DELLE CIRCOSCRIZIONI, DELLE DENOMINAZIONI E DELLE SEDI COMUNALI. ISTITUZIONE DI NUOVI COMUNI, UNIONI E FUSIONI". EROGAZIONE CONTRIBUTI FINALIZZATI ALL'ASSOCIAZIONISMO</w:t>
            </w:r>
          </w:p>
          <w:p w:rsidR="00BA50A4" w:rsidRDefault="00BA50A4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COMUNALE</w:t>
            </w:r>
          </w:p>
        </w:tc>
        <w:tc>
          <w:tcPr>
            <w:tcW w:w="1561" w:type="dxa"/>
          </w:tcPr>
          <w:p w:rsidR="00BA50A4" w:rsidRDefault="00BA50A4">
            <w:pPr>
              <w:pStyle w:val="TableParagraph"/>
              <w:numPr>
                <w:ilvl w:val="0"/>
                <w:numId w:val="624"/>
              </w:numPr>
              <w:tabs>
                <w:tab w:val="left" w:pos="194"/>
              </w:tabs>
              <w:spacing w:line="244" w:lineRule="auto"/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Avviso Pubblico 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DGR</w:t>
            </w:r>
          </w:p>
          <w:p w:rsidR="00BA50A4" w:rsidRDefault="00BA50A4">
            <w:pPr>
              <w:pStyle w:val="TableParagraph"/>
              <w:numPr>
                <w:ilvl w:val="0"/>
                <w:numId w:val="624"/>
              </w:numPr>
              <w:tabs>
                <w:tab w:val="left" w:pos="199"/>
              </w:tabs>
              <w:ind w:right="3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 e protocollazione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istanze Unioni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Comuni</w:t>
            </w:r>
          </w:p>
          <w:p w:rsidR="00BA50A4" w:rsidRDefault="00BA50A4">
            <w:pPr>
              <w:pStyle w:val="TableParagraph"/>
              <w:numPr>
                <w:ilvl w:val="0"/>
                <w:numId w:val="624"/>
              </w:numPr>
              <w:tabs>
                <w:tab w:val="left" w:pos="184"/>
              </w:tabs>
              <w:ind w:right="3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domande pervenute</w:t>
            </w:r>
          </w:p>
          <w:p w:rsidR="00BA50A4" w:rsidRDefault="00BA50A4">
            <w:pPr>
              <w:pStyle w:val="TableParagraph"/>
              <w:numPr>
                <w:ilvl w:val="0"/>
                <w:numId w:val="624"/>
              </w:numPr>
              <w:tabs>
                <w:tab w:val="left" w:pos="199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Graduatoria di merito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</w:t>
            </w:r>
          </w:p>
          <w:p w:rsidR="00BA50A4" w:rsidRDefault="00BA50A4">
            <w:pPr>
              <w:pStyle w:val="TableParagraph"/>
              <w:numPr>
                <w:ilvl w:val="0"/>
                <w:numId w:val="624"/>
              </w:numPr>
              <w:tabs>
                <w:tab w:val="left" w:pos="194"/>
              </w:tabs>
              <w:ind w:right="11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Provvedimento di Impegno e Liquidazione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contributi agli enti beneficiari</w:t>
            </w:r>
          </w:p>
        </w:tc>
        <w:tc>
          <w:tcPr>
            <w:tcW w:w="1702" w:type="dxa"/>
          </w:tcPr>
          <w:p w:rsidR="00BA50A4" w:rsidRDefault="00BA50A4">
            <w:pPr>
              <w:pStyle w:val="TableParagraph"/>
              <w:numPr>
                <w:ilvl w:val="0"/>
                <w:numId w:val="623"/>
              </w:numPr>
              <w:tabs>
                <w:tab w:val="left" w:pos="194"/>
              </w:tabs>
              <w:spacing w:line="242" w:lineRule="auto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A50A4" w:rsidRDefault="00BA50A4">
            <w:pPr>
              <w:pStyle w:val="TableParagraph"/>
              <w:numPr>
                <w:ilvl w:val="0"/>
                <w:numId w:val="623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A50A4" w:rsidRDefault="00BA50A4">
            <w:pPr>
              <w:pStyle w:val="TableParagraph"/>
              <w:numPr>
                <w:ilvl w:val="0"/>
                <w:numId w:val="623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</w:t>
            </w:r>
          </w:p>
        </w:tc>
        <w:tc>
          <w:tcPr>
            <w:tcW w:w="1862" w:type="dxa"/>
          </w:tcPr>
          <w:p w:rsidR="00BA50A4" w:rsidRDefault="00BA50A4">
            <w:pPr>
              <w:pStyle w:val="TableParagraph"/>
              <w:numPr>
                <w:ilvl w:val="0"/>
                <w:numId w:val="622"/>
              </w:numPr>
              <w:tabs>
                <w:tab w:val="left" w:pos="194"/>
              </w:tabs>
              <w:spacing w:line="146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A50A4" w:rsidRDefault="00BA50A4">
            <w:pPr>
              <w:pStyle w:val="TableParagraph"/>
              <w:numPr>
                <w:ilvl w:val="0"/>
                <w:numId w:val="622"/>
              </w:numPr>
              <w:tabs>
                <w:tab w:val="left" w:pos="199"/>
              </w:tabs>
              <w:spacing w:before="2"/>
              <w:ind w:left="68"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Controllo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benefici e/o di vantaggi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  <w:p w:rsidR="00BA50A4" w:rsidRDefault="00BA50A4">
            <w:pPr>
              <w:pStyle w:val="TableParagraph"/>
              <w:numPr>
                <w:ilvl w:val="0"/>
                <w:numId w:val="622"/>
              </w:numPr>
              <w:tabs>
                <w:tab w:val="left" w:pos="184"/>
              </w:tabs>
              <w:ind w:left="183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  <w:p w:rsidR="00BA50A4" w:rsidRDefault="00BA50A4">
            <w:pPr>
              <w:pStyle w:val="TableParagraph"/>
              <w:numPr>
                <w:ilvl w:val="0"/>
                <w:numId w:val="622"/>
              </w:numPr>
              <w:tabs>
                <w:tab w:val="left" w:pos="199"/>
              </w:tabs>
              <w:ind w:left="68" w:right="19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Trattazione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pratiche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secondo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l'ordine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cronologico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arrivo</w:t>
            </w:r>
          </w:p>
        </w:tc>
        <w:tc>
          <w:tcPr>
            <w:tcW w:w="1691" w:type="dxa"/>
          </w:tcPr>
          <w:p w:rsidR="00BA50A4" w:rsidRDefault="00BA50A4" w:rsidP="00BA50A4">
            <w:pPr>
              <w:pStyle w:val="TableParagraph"/>
              <w:tabs>
                <w:tab w:val="left" w:pos="194"/>
              </w:tabs>
              <w:spacing w:line="146" w:lineRule="exact"/>
              <w:ind w:left="193"/>
              <w:rPr>
                <w:b/>
                <w:sz w:val="12"/>
              </w:rPr>
            </w:pPr>
          </w:p>
        </w:tc>
      </w:tr>
      <w:tr w:rsidR="00BA50A4" w:rsidTr="00BF10D9">
        <w:trPr>
          <w:trHeight w:val="1758"/>
        </w:trPr>
        <w:tc>
          <w:tcPr>
            <w:tcW w:w="1844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3/A4</w:t>
            </w:r>
          </w:p>
          <w:p w:rsidR="00BA50A4" w:rsidRDefault="00BA50A4">
            <w:pPr>
              <w:pStyle w:val="TableParagraph"/>
              <w:ind w:left="71" w:right="65"/>
              <w:rPr>
                <w:b/>
                <w:sz w:val="12"/>
              </w:rPr>
            </w:pPr>
            <w:r>
              <w:rPr>
                <w:b/>
                <w:sz w:val="12"/>
              </w:rPr>
              <w:t>PROCEDIMENTI RIFERIBILI ALL'ATTUAZIONE DELLA L.R. 32/2015 E SS.MM.II. - RIORDINO DELLE FUNZIONI NON FONDAMENTALI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PROVINCE AI SENSI DELLA L. 56/2014 PROVVEDIMENTI DI IMPEGNO E LIQUIDAZIONE IN FAVORE DELLE PROVINCE PER POSIZIONI DEBITORIE PREGRESSE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spacing w:before="2"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CONTENZIOSI IN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561" w:type="dxa"/>
          </w:tcPr>
          <w:p w:rsidR="00BA50A4" w:rsidRDefault="00BA50A4">
            <w:pPr>
              <w:pStyle w:val="TableParagraph"/>
              <w:ind w:left="69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 provvedimenti in seguito alle decisioni assunte dall'Osservatorio Regionale, dai piani di componimento bonario approvati dalla Giunta Regionale e/o a seguito di sentenze esecutive/decreti ingiuntivi degli Organi Giurisdizionali</w:t>
            </w:r>
          </w:p>
        </w:tc>
        <w:tc>
          <w:tcPr>
            <w:tcW w:w="1702" w:type="dxa"/>
          </w:tcPr>
          <w:p w:rsidR="00BA50A4" w:rsidRDefault="00BA50A4">
            <w:pPr>
              <w:pStyle w:val="TableParagraph"/>
              <w:numPr>
                <w:ilvl w:val="0"/>
                <w:numId w:val="621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BA50A4" w:rsidRDefault="00BA50A4">
            <w:pPr>
              <w:pStyle w:val="TableParagraph"/>
              <w:numPr>
                <w:ilvl w:val="0"/>
                <w:numId w:val="621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BA50A4" w:rsidRDefault="00BA50A4">
            <w:pPr>
              <w:pStyle w:val="TableParagraph"/>
              <w:numPr>
                <w:ilvl w:val="0"/>
                <w:numId w:val="621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0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</w:t>
            </w:r>
          </w:p>
        </w:tc>
        <w:tc>
          <w:tcPr>
            <w:tcW w:w="1862" w:type="dxa"/>
          </w:tcPr>
          <w:p w:rsidR="00BA50A4" w:rsidRDefault="00BA50A4">
            <w:pPr>
              <w:pStyle w:val="TableParagraph"/>
              <w:numPr>
                <w:ilvl w:val="0"/>
                <w:numId w:val="620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procedure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</w:p>
          <w:p w:rsidR="00BA50A4" w:rsidRDefault="00BA50A4">
            <w:pPr>
              <w:pStyle w:val="TableParagraph"/>
              <w:numPr>
                <w:ilvl w:val="0"/>
                <w:numId w:val="620"/>
              </w:numPr>
              <w:tabs>
                <w:tab w:val="left" w:pos="199"/>
              </w:tabs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1691" w:type="dxa"/>
          </w:tcPr>
          <w:p w:rsidR="00BA50A4" w:rsidRDefault="00BA50A4" w:rsidP="00BA50A4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pStyle w:val="Corpotesto"/>
        <w:spacing w:before="59"/>
        <w:ind w:left="3662" w:right="3704" w:firstLine="1072"/>
        <w:rPr>
          <w:u w:val="none"/>
        </w:rPr>
      </w:pPr>
      <w:bookmarkStart w:id="6" w:name="Controllli,_Verifiche,_Ispezioni,_Sanzio"/>
      <w:bookmarkEnd w:id="6"/>
      <w:r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2"/>
        </w:rPr>
        <w:t xml:space="preserve"> </w:t>
      </w:r>
      <w:r>
        <w:t>SANZIONI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561"/>
        <w:gridCol w:w="1702"/>
        <w:gridCol w:w="1134"/>
        <w:gridCol w:w="1417"/>
        <w:gridCol w:w="1862"/>
        <w:gridCol w:w="1691"/>
      </w:tblGrid>
      <w:tr w:rsidR="005E01BF" w:rsidTr="00BF10D9">
        <w:trPr>
          <w:trHeight w:val="849"/>
        </w:trPr>
        <w:tc>
          <w:tcPr>
            <w:tcW w:w="1844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2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73D0F" w:rsidRDefault="00673D0F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</w:t>
            </w:r>
            <w:r w:rsidR="005E01BF">
              <w:rPr>
                <w:b/>
                <w:sz w:val="20"/>
              </w:rPr>
              <w:t xml:space="preserve">Misure </w:t>
            </w:r>
          </w:p>
          <w:p w:rsidR="005E01BF" w:rsidRDefault="00673D0F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</w:t>
            </w:r>
            <w:r w:rsidR="005E01BF">
              <w:rPr>
                <w:b/>
                <w:sz w:val="20"/>
              </w:rPr>
              <w:t>Specifiche</w:t>
            </w:r>
          </w:p>
        </w:tc>
        <w:tc>
          <w:tcPr>
            <w:tcW w:w="1691" w:type="dxa"/>
          </w:tcPr>
          <w:p w:rsidR="00673D0F" w:rsidRDefault="00673D0F" w:rsidP="00673D0F">
            <w:pPr>
              <w:pStyle w:val="TableParagraph"/>
              <w:spacing w:before="11"/>
              <w:jc w:val="center"/>
              <w:rPr>
                <w:b/>
                <w:color w:val="FF0000"/>
                <w:sz w:val="20"/>
              </w:rPr>
            </w:pPr>
          </w:p>
          <w:p w:rsidR="00EE5C57" w:rsidRDefault="00EE5C57" w:rsidP="00EE5C5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5E01BF" w:rsidRDefault="00EE5C57" w:rsidP="00EE5C57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5E01BF" w:rsidTr="00BF10D9">
        <w:trPr>
          <w:trHeight w:val="1612"/>
        </w:trPr>
        <w:tc>
          <w:tcPr>
            <w:tcW w:w="1844" w:type="dxa"/>
          </w:tcPr>
          <w:p w:rsidR="005E01BF" w:rsidRDefault="005E01BF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5E01BF" w:rsidRDefault="005E01BF">
            <w:pPr>
              <w:pStyle w:val="TableParagraph"/>
              <w:ind w:left="71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DELLA SPESA DICHIARATA DALL'ORGANISMO REGIONALE RESPONSABILE DELLA GESTIONE DEI PROGRAMMI EUROPEI (POR FESR - POR FSE - PO FEAMP 2014-2020) E DELLA GESTIONE DEL PAR FSC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2007-2013</w:t>
            </w:r>
          </w:p>
          <w:p w:rsidR="005E01BF" w:rsidRDefault="005E01BF">
            <w:pPr>
              <w:pStyle w:val="TableParagraph"/>
              <w:ind w:left="71" w:right="191"/>
              <w:rPr>
                <w:b/>
                <w:sz w:val="12"/>
              </w:rPr>
            </w:pPr>
            <w:r>
              <w:rPr>
                <w:b/>
                <w:sz w:val="12"/>
              </w:rPr>
              <w:t>- OBIETTIVI DI SERVIZIO 2007- 2013 E MASTERPLAN FSC 2014-</w:t>
            </w:r>
          </w:p>
          <w:p w:rsidR="005E01BF" w:rsidRDefault="005E01BF">
            <w:pPr>
              <w:pStyle w:val="TableParagraph"/>
              <w:spacing w:line="12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2020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numPr>
                <w:ilvl w:val="0"/>
                <w:numId w:val="619"/>
              </w:numPr>
              <w:tabs>
                <w:tab w:val="left" w:pos="194"/>
              </w:tabs>
              <w:spacing w:before="3"/>
              <w:ind w:right="1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documentale, a campione,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operazioni comprese nella spesa dichiarata</w:t>
            </w:r>
          </w:p>
          <w:p w:rsidR="005E01BF" w:rsidRDefault="005E01BF">
            <w:pPr>
              <w:pStyle w:val="TableParagraph"/>
              <w:numPr>
                <w:ilvl w:val="0"/>
                <w:numId w:val="619"/>
              </w:numPr>
              <w:tabs>
                <w:tab w:val="left" w:pos="199"/>
              </w:tabs>
              <w:ind w:right="17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Compilazione e invio delle domande di pagamento in favore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della Regione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618"/>
              </w:numPr>
              <w:tabs>
                <w:tab w:val="left" w:pos="194"/>
              </w:tabs>
              <w:spacing w:before="3"/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5E01BF" w:rsidRDefault="005E01BF">
            <w:pPr>
              <w:pStyle w:val="TableParagraph"/>
              <w:numPr>
                <w:ilvl w:val="0"/>
                <w:numId w:val="618"/>
              </w:numPr>
              <w:tabs>
                <w:tab w:val="left" w:pos="198"/>
              </w:tabs>
              <w:ind w:right="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EUROPROGETTAZIONE E CERTIFICAZIONE</w:t>
            </w:r>
          </w:p>
        </w:tc>
        <w:tc>
          <w:tcPr>
            <w:tcW w:w="1862" w:type="dxa"/>
          </w:tcPr>
          <w:p w:rsidR="005E01BF" w:rsidRDefault="005E01BF">
            <w:pPr>
              <w:pStyle w:val="TableParagraph"/>
              <w:numPr>
                <w:ilvl w:val="0"/>
                <w:numId w:val="617"/>
              </w:numPr>
              <w:tabs>
                <w:tab w:val="left" w:pos="194"/>
              </w:tabs>
              <w:spacing w:before="3"/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procedura standardizzata (manuali procedurali) e adozione di check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list</w:t>
            </w:r>
          </w:p>
          <w:p w:rsidR="005E01BF" w:rsidRDefault="005E01BF">
            <w:pPr>
              <w:pStyle w:val="TableParagraph"/>
              <w:numPr>
                <w:ilvl w:val="0"/>
                <w:numId w:val="617"/>
              </w:numPr>
              <w:tabs>
                <w:tab w:val="left" w:pos="199"/>
              </w:tabs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Controlli dell’Autorità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5E01BF" w:rsidRDefault="005E01BF">
            <w:pPr>
              <w:pStyle w:val="TableParagraph"/>
              <w:numPr>
                <w:ilvl w:val="0"/>
                <w:numId w:val="617"/>
              </w:numPr>
              <w:tabs>
                <w:tab w:val="left" w:pos="211"/>
              </w:tabs>
              <w:ind w:right="5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spacing w:before="3"/>
              <w:ind w:left="68" w:right="102"/>
              <w:rPr>
                <w:b/>
                <w:sz w:val="12"/>
              </w:rPr>
            </w:pPr>
          </w:p>
        </w:tc>
      </w:tr>
      <w:tr w:rsidR="005E01BF" w:rsidTr="00BF10D9">
        <w:trPr>
          <w:trHeight w:val="1171"/>
        </w:trPr>
        <w:tc>
          <w:tcPr>
            <w:tcW w:w="1844" w:type="dxa"/>
          </w:tcPr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5E01BF" w:rsidRDefault="005E01BF">
            <w:pPr>
              <w:pStyle w:val="TableParagraph"/>
              <w:ind w:left="71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PER L'INVIO ALLA CE E ALLO STATO DEI BILANCI DEGLI ANNI CONTABILI,</w:t>
            </w:r>
          </w:p>
          <w:p w:rsidR="005E01BF" w:rsidRDefault="005E01BF">
            <w:pPr>
              <w:pStyle w:val="TableParagraph"/>
              <w:spacing w:before="1" w:line="140" w:lineRule="atLeast"/>
              <w:ind w:left="71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C.D. CONTI, PER I PROGRAMMI EUROPEI POR FESR - POR FSE 2014-2020 (Reg. EU 966/2012 art. 59, par.5 lett. a)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numPr>
                <w:ilvl w:val="0"/>
                <w:numId w:val="616"/>
              </w:numPr>
              <w:tabs>
                <w:tab w:val="left" w:pos="194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Conti di cui all’art. 59 Reg. UE 966/2012 art. 59, par. 5, lett.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a)</w:t>
            </w:r>
          </w:p>
          <w:p w:rsidR="005E01BF" w:rsidRDefault="005E01BF">
            <w:pPr>
              <w:pStyle w:val="TableParagraph"/>
              <w:numPr>
                <w:ilvl w:val="0"/>
                <w:numId w:val="616"/>
              </w:numPr>
              <w:tabs>
                <w:tab w:val="left" w:pos="199"/>
              </w:tabs>
              <w:spacing w:before="1"/>
              <w:ind w:right="2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Trasmissione alla CE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allo Stato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Conti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ind w:left="68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a) Uso di documentazione non pertinente o di falsa attestazione, ritardo od omissione nel procedimento di verifica dei requisiti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EUROPROGETTAZIONE E CERTIFICAZIONE</w:t>
            </w:r>
          </w:p>
        </w:tc>
        <w:tc>
          <w:tcPr>
            <w:tcW w:w="1862" w:type="dxa"/>
          </w:tcPr>
          <w:p w:rsidR="005E01BF" w:rsidRDefault="005E01BF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  <w:tc>
          <w:tcPr>
            <w:tcW w:w="1691" w:type="dxa"/>
          </w:tcPr>
          <w:p w:rsidR="005E01BF" w:rsidRDefault="005E01BF">
            <w:pPr>
              <w:pStyle w:val="TableParagraph"/>
              <w:ind w:left="68"/>
              <w:rPr>
                <w:b/>
                <w:sz w:val="12"/>
              </w:rPr>
            </w:pPr>
          </w:p>
        </w:tc>
      </w:tr>
      <w:tr w:rsidR="005E01BF" w:rsidTr="00BF10D9">
        <w:trPr>
          <w:trHeight w:val="1904"/>
        </w:trPr>
        <w:tc>
          <w:tcPr>
            <w:tcW w:w="1844" w:type="dxa"/>
          </w:tcPr>
          <w:p w:rsidR="005E01BF" w:rsidRDefault="005E01BF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5E01BF" w:rsidRDefault="005E01BF">
            <w:pPr>
              <w:pStyle w:val="TableParagraph"/>
              <w:ind w:left="71" w:right="86"/>
              <w:rPr>
                <w:b/>
                <w:sz w:val="12"/>
              </w:rPr>
            </w:pPr>
            <w:r>
              <w:rPr>
                <w:b/>
                <w:sz w:val="12"/>
              </w:rPr>
              <w:t>TENUTA DEL REGISTRO DEI "RECUPERI PENDENTI - RECUPERI</w:t>
            </w:r>
          </w:p>
          <w:p w:rsidR="005E01BF" w:rsidRDefault="005E01BF">
            <w:pPr>
              <w:pStyle w:val="TableParagraph"/>
              <w:ind w:left="71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- RITIRI - IMPORTI IRRECUPERABILI" ALIMENTATO DALL’ORGANISMO REGIONALE RESPONSABILE DELLA GESTIONE DEI PROGRAMMI EUROPEI (POR FESR - POR FSE - PO FEAMP 2014- 2020) E DELLA GESTIONE DEL PAR FSC 2007-2013 - OBIETTIVI DI SERVIZIO 2007-2013 E</w:t>
            </w:r>
          </w:p>
          <w:p w:rsidR="005E01BF" w:rsidRDefault="005E01BF">
            <w:pPr>
              <w:pStyle w:val="TableParagraph"/>
              <w:spacing w:line="124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MASTERPLAN FSC 2014-2020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spacing w:before="1"/>
              <w:ind w:left="69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dell'inserimento degli importi a cura dell'Organismo regionale responsabile dei Programmi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615"/>
              </w:numPr>
              <w:tabs>
                <w:tab w:val="left" w:pos="194"/>
              </w:tabs>
              <w:spacing w:before="1"/>
              <w:ind w:right="1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stesso</w:t>
            </w:r>
          </w:p>
          <w:p w:rsidR="005E01BF" w:rsidRDefault="005E01BF">
            <w:pPr>
              <w:pStyle w:val="TableParagraph"/>
              <w:numPr>
                <w:ilvl w:val="0"/>
                <w:numId w:val="615"/>
              </w:numPr>
              <w:tabs>
                <w:tab w:val="left" w:pos="198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ritardi od omissioni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EUROPROGETTAZIONE E CERTIFICAZIONE</w:t>
            </w:r>
          </w:p>
        </w:tc>
        <w:tc>
          <w:tcPr>
            <w:tcW w:w="1862" w:type="dxa"/>
          </w:tcPr>
          <w:p w:rsidR="005E01BF" w:rsidRDefault="005E01BF">
            <w:pPr>
              <w:pStyle w:val="TableParagraph"/>
              <w:spacing w:before="1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procedura standardizzata</w:t>
            </w:r>
          </w:p>
        </w:tc>
        <w:tc>
          <w:tcPr>
            <w:tcW w:w="1691" w:type="dxa"/>
          </w:tcPr>
          <w:p w:rsidR="005E01BF" w:rsidRDefault="005E01BF">
            <w:pPr>
              <w:pStyle w:val="TableParagraph"/>
              <w:spacing w:before="1"/>
              <w:ind w:left="68"/>
              <w:rPr>
                <w:b/>
                <w:sz w:val="12"/>
              </w:rPr>
            </w:pPr>
          </w:p>
        </w:tc>
      </w:tr>
      <w:tr w:rsidR="005E01BF" w:rsidTr="00BF10D9">
        <w:trPr>
          <w:trHeight w:val="3076"/>
        </w:trPr>
        <w:tc>
          <w:tcPr>
            <w:tcW w:w="1844" w:type="dxa"/>
          </w:tcPr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4/A6</w:t>
            </w: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VIGILANZA E CONTROLLO SULLE FONDAZIONI ISCRITTE NEL REGISTRO DELLE PERSONE GIURIDICHE, PER VERIFICARE LA PERSISTENTE COERENZA DELL'ATTIVITÀ CON LE FINALITÀ STATUTARIE (art. 10 L.R. 13/2005)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numPr>
                <w:ilvl w:val="0"/>
                <w:numId w:val="614"/>
              </w:numPr>
              <w:tabs>
                <w:tab w:val="left" w:pos="194"/>
              </w:tabs>
              <w:ind w:right="1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annuale degli atti da parte delle Fondazioni iscritte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(bilanci preventivi e consuntivi, relazione annuale, aggiornamento stato patrimoniale)</w:t>
            </w:r>
          </w:p>
          <w:p w:rsidR="005E01BF" w:rsidRDefault="005E01BF">
            <w:pPr>
              <w:pStyle w:val="TableParagraph"/>
              <w:numPr>
                <w:ilvl w:val="0"/>
                <w:numId w:val="614"/>
              </w:numPr>
              <w:tabs>
                <w:tab w:val="left" w:pos="199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con acquisizione parere del Servizio Bilancio-Ragioneria, eventuale interlocuzione con gli Enti interessati e valutazione</w:t>
            </w:r>
          </w:p>
          <w:p w:rsidR="005E01BF" w:rsidRDefault="005E01BF">
            <w:pPr>
              <w:pStyle w:val="TableParagraph"/>
              <w:numPr>
                <w:ilvl w:val="0"/>
                <w:numId w:val="614"/>
              </w:numPr>
              <w:tabs>
                <w:tab w:val="left" w:pos="184"/>
              </w:tabs>
              <w:spacing w:before="2"/>
              <w:ind w:right="4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Eventuale revoca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riconoscimento,</w:t>
            </w:r>
          </w:p>
          <w:p w:rsidR="005E01BF" w:rsidRDefault="005E01BF">
            <w:pPr>
              <w:pStyle w:val="TableParagraph"/>
              <w:ind w:left="69" w:right="152"/>
              <w:rPr>
                <w:b/>
                <w:sz w:val="12"/>
              </w:rPr>
            </w:pPr>
            <w:r>
              <w:rPr>
                <w:b/>
                <w:sz w:val="12"/>
              </w:rPr>
              <w:t>(</w:t>
            </w:r>
            <w:proofErr w:type="gramStart"/>
            <w:r>
              <w:rPr>
                <w:b/>
                <w:sz w:val="12"/>
              </w:rPr>
              <w:t>estinzione</w:t>
            </w:r>
            <w:proofErr w:type="gramEnd"/>
            <w:r>
              <w:rPr>
                <w:b/>
                <w:sz w:val="12"/>
              </w:rPr>
              <w:t xml:space="preserve"> in caso di esito negativo del</w:t>
            </w:r>
          </w:p>
          <w:p w:rsidR="005E01BF" w:rsidRDefault="005E01BF">
            <w:pPr>
              <w:pStyle w:val="TableParagraph"/>
              <w:ind w:left="69" w:right="1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controllo</w:t>
            </w:r>
            <w:proofErr w:type="gramEnd"/>
            <w:r>
              <w:rPr>
                <w:b/>
                <w:sz w:val="12"/>
              </w:rPr>
              <w:t>, e conseguente cancellazione dell’Ente dal Registro delle</w:t>
            </w:r>
          </w:p>
          <w:p w:rsidR="005E01BF" w:rsidRDefault="005E01BF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Persone Giuridiche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613"/>
              </w:numPr>
              <w:tabs>
                <w:tab w:val="left" w:pos="194"/>
              </w:tabs>
              <w:ind w:right="27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Assenza di controlli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sulla documentazione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acquisita</w:t>
            </w:r>
          </w:p>
          <w:p w:rsidR="005E01BF" w:rsidRDefault="005E01BF">
            <w:pPr>
              <w:pStyle w:val="TableParagraph"/>
              <w:numPr>
                <w:ilvl w:val="0"/>
                <w:numId w:val="613"/>
              </w:numPr>
              <w:tabs>
                <w:tab w:val="left" w:pos="198"/>
              </w:tabs>
              <w:ind w:right="18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Assenza di una procedura operativa codificata con atto amministrativo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generale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149" w:right="145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69" w:right="159"/>
              <w:rPr>
                <w:b/>
                <w:sz w:val="12"/>
              </w:rPr>
            </w:pPr>
            <w:r>
              <w:rPr>
                <w:b/>
                <w:sz w:val="12"/>
              </w:rPr>
              <w:t>SERVIZIO ASSISTENZA ATTI DEL PRESIDENTE E DELLA GIUNTA REGIONALE</w:t>
            </w:r>
          </w:p>
        </w:tc>
        <w:tc>
          <w:tcPr>
            <w:tcW w:w="1862" w:type="dxa"/>
          </w:tcPr>
          <w:p w:rsidR="005E01BF" w:rsidRDefault="005E01BF">
            <w:pPr>
              <w:pStyle w:val="TableParagraph"/>
              <w:numPr>
                <w:ilvl w:val="0"/>
                <w:numId w:val="612"/>
              </w:numPr>
              <w:tabs>
                <w:tab w:val="left" w:pos="194"/>
              </w:tabs>
              <w:ind w:right="4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Regolamentazione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procedura,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tempistica controlli</w:t>
            </w:r>
          </w:p>
          <w:p w:rsidR="005E01BF" w:rsidRDefault="005E01BF">
            <w:pPr>
              <w:pStyle w:val="TableParagraph"/>
              <w:numPr>
                <w:ilvl w:val="0"/>
                <w:numId w:val="612"/>
              </w:numPr>
              <w:tabs>
                <w:tab w:val="left" w:pos="199"/>
              </w:tabs>
              <w:ind w:right="51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5E01BF" w:rsidRDefault="005E01BF">
            <w:pPr>
              <w:pStyle w:val="TableParagraph"/>
              <w:numPr>
                <w:ilvl w:val="0"/>
                <w:numId w:val="612"/>
              </w:numPr>
              <w:tabs>
                <w:tab w:val="left" w:pos="184"/>
              </w:tabs>
              <w:ind w:left="183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Controlli a campione sulle attività di vigilanza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realizzate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ind w:left="68" w:right="45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pStyle w:val="Corpotesto"/>
        <w:spacing w:before="59"/>
        <w:ind w:left="4685" w:right="4724" w:hanging="3"/>
        <w:jc w:val="center"/>
        <w:rPr>
          <w:u w:val="none"/>
        </w:rPr>
      </w:pPr>
      <w:r>
        <w:t>AREA GENERALE n.7</w:t>
      </w:r>
      <w:r>
        <w:rPr>
          <w:u w:val="none"/>
        </w:rPr>
        <w:t xml:space="preserve"> </w:t>
      </w:r>
      <w:r>
        <w:t>INCARICHI E NOMINE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561"/>
        <w:gridCol w:w="1702"/>
        <w:gridCol w:w="1134"/>
        <w:gridCol w:w="1417"/>
        <w:gridCol w:w="1862"/>
        <w:gridCol w:w="1691"/>
      </w:tblGrid>
      <w:tr w:rsidR="005E01BF" w:rsidTr="00BF10D9">
        <w:trPr>
          <w:trHeight w:val="851"/>
        </w:trPr>
        <w:tc>
          <w:tcPr>
            <w:tcW w:w="1844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spacing w:before="1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2" w:type="dxa"/>
          </w:tcPr>
          <w:p w:rsidR="005E01BF" w:rsidRDefault="005E01BF">
            <w:pPr>
              <w:pStyle w:val="TableParagraph"/>
              <w:spacing w:before="1"/>
              <w:rPr>
                <w:b/>
                <w:sz w:val="24"/>
              </w:rPr>
            </w:pPr>
          </w:p>
          <w:p w:rsidR="00673D0F" w:rsidRDefault="00673D0F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  </w:t>
            </w:r>
            <w:r w:rsidR="005E01BF">
              <w:rPr>
                <w:b/>
                <w:sz w:val="20"/>
              </w:rPr>
              <w:t xml:space="preserve">Misure </w:t>
            </w:r>
          </w:p>
          <w:p w:rsidR="005E01BF" w:rsidRDefault="00673D0F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</w:t>
            </w:r>
            <w:r w:rsidR="005E01BF">
              <w:rPr>
                <w:b/>
                <w:sz w:val="20"/>
              </w:rPr>
              <w:t>Specifiche</w:t>
            </w:r>
          </w:p>
        </w:tc>
        <w:tc>
          <w:tcPr>
            <w:tcW w:w="1691" w:type="dxa"/>
          </w:tcPr>
          <w:p w:rsidR="00673D0F" w:rsidRDefault="00673D0F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EE5C57" w:rsidRDefault="00EE5C57" w:rsidP="00EE5C5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5E01BF" w:rsidRDefault="00EE5C57" w:rsidP="00EE5C57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5E01BF" w:rsidTr="00BF10D9">
        <w:trPr>
          <w:trHeight w:val="1024"/>
        </w:trPr>
        <w:tc>
          <w:tcPr>
            <w:tcW w:w="1844" w:type="dxa"/>
          </w:tcPr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5E01BF" w:rsidRDefault="005E01BF">
            <w:pPr>
              <w:pStyle w:val="TableParagraph"/>
              <w:ind w:left="71" w:right="194"/>
              <w:rPr>
                <w:b/>
                <w:sz w:val="12"/>
              </w:rPr>
            </w:pPr>
            <w:r>
              <w:rPr>
                <w:b/>
                <w:sz w:val="12"/>
              </w:rPr>
              <w:t>NOMINE E DESIGNAZIONI DI COMPETENZA DEL PRESIDENTE DELLA GIUNTA REGIONALE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numPr>
                <w:ilvl w:val="0"/>
                <w:numId w:val="611"/>
              </w:numPr>
              <w:tabs>
                <w:tab w:val="left" w:pos="194"/>
              </w:tabs>
              <w:ind w:right="4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riferimenti normativi</w:t>
            </w:r>
          </w:p>
          <w:p w:rsidR="005E01BF" w:rsidRDefault="005E01BF">
            <w:pPr>
              <w:pStyle w:val="TableParagraph"/>
              <w:numPr>
                <w:ilvl w:val="0"/>
                <w:numId w:val="611"/>
              </w:numPr>
              <w:tabs>
                <w:tab w:val="left" w:pos="199"/>
              </w:tabs>
              <w:spacing w:line="140" w:lineRule="atLeast"/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propedeutica alla nomina o designazione di competenza del Presidente della Giunta Regionale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ind w:left="68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Mancata acquisizione della dichiarazione di non sussistenza delle cause di cui all'art. 35 bis del D.lgs.</w:t>
            </w:r>
          </w:p>
          <w:p w:rsidR="005E01BF" w:rsidRDefault="005E01BF">
            <w:pPr>
              <w:pStyle w:val="TableParagraph"/>
              <w:spacing w:line="146" w:lineRule="exact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165/2001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171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69" w:right="248"/>
              <w:rPr>
                <w:b/>
                <w:sz w:val="12"/>
              </w:rPr>
            </w:pPr>
            <w:r>
              <w:rPr>
                <w:b/>
                <w:sz w:val="12"/>
              </w:rPr>
              <w:t>SERVIZIO GABINETTO DEL PRESIDENTE</w:t>
            </w:r>
          </w:p>
        </w:tc>
        <w:tc>
          <w:tcPr>
            <w:tcW w:w="1862" w:type="dxa"/>
          </w:tcPr>
          <w:p w:rsidR="005E01BF" w:rsidRDefault="005E01BF">
            <w:pPr>
              <w:pStyle w:val="TableParagraph"/>
              <w:ind w:left="68"/>
              <w:rPr>
                <w:b/>
                <w:sz w:val="12"/>
              </w:rPr>
            </w:pPr>
            <w:r>
              <w:rPr>
                <w:b/>
                <w:sz w:val="12"/>
              </w:rPr>
              <w:t>a) Rotazione dei funzionari Responsabili del Procedimento</w:t>
            </w:r>
          </w:p>
        </w:tc>
        <w:tc>
          <w:tcPr>
            <w:tcW w:w="1691" w:type="dxa"/>
          </w:tcPr>
          <w:p w:rsidR="005E01BF" w:rsidRDefault="005E01BF">
            <w:pPr>
              <w:pStyle w:val="TableParagraph"/>
              <w:ind w:left="68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sz w:val="24"/>
          <w:u w:val="none"/>
        </w:rPr>
      </w:pPr>
    </w:p>
    <w:p w:rsidR="00936C9E" w:rsidRDefault="00A45C33">
      <w:pPr>
        <w:pStyle w:val="Titolo2"/>
        <w:rPr>
          <w:u w:val="none"/>
        </w:rPr>
      </w:pPr>
      <w:bookmarkStart w:id="7" w:name="Procedure_gestione_Fondi_Strutturali"/>
      <w:bookmarkEnd w:id="7"/>
      <w:r>
        <w:t>AREA SPECIFICA n.10</w:t>
      </w:r>
    </w:p>
    <w:p w:rsidR="00936C9E" w:rsidRDefault="00A45C33">
      <w:pPr>
        <w:pStyle w:val="Corpotesto"/>
        <w:spacing w:before="3" w:after="2"/>
        <w:ind w:left="774" w:right="816"/>
        <w:jc w:val="center"/>
        <w:rPr>
          <w:u w:val="none"/>
        </w:rPr>
      </w:pPr>
      <w:r>
        <w:t>LE PROCEDURE DI GESTIONE DEI FONDI STRUTTURALI E DEI FONDI NAZIONALI PER LE POLITICHE DI COESIONE E PER</w:t>
      </w:r>
      <w:r>
        <w:rPr>
          <w:u w:val="none"/>
        </w:rPr>
        <w:t xml:space="preserve"> </w:t>
      </w:r>
      <w:r>
        <w:t>LA POLITICA AGRICOLA COMUNE (PAC)</w:t>
      </w:r>
    </w:p>
    <w:tbl>
      <w:tblPr>
        <w:tblStyle w:val="TableNormal"/>
        <w:tblW w:w="11211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1561"/>
        <w:gridCol w:w="1702"/>
        <w:gridCol w:w="1134"/>
        <w:gridCol w:w="1417"/>
        <w:gridCol w:w="1852"/>
        <w:gridCol w:w="10"/>
        <w:gridCol w:w="1691"/>
      </w:tblGrid>
      <w:tr w:rsidR="005E01BF" w:rsidTr="000969CE">
        <w:trPr>
          <w:trHeight w:val="849"/>
        </w:trPr>
        <w:tc>
          <w:tcPr>
            <w:tcW w:w="1844" w:type="dxa"/>
          </w:tcPr>
          <w:p w:rsidR="005E01BF" w:rsidRDefault="005E01B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ind w:left="554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ind w:left="597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ind w:left="169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ind w:left="291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spacing w:before="9"/>
              <w:rPr>
                <w:b/>
                <w:sz w:val="19"/>
              </w:rPr>
            </w:pPr>
          </w:p>
          <w:p w:rsidR="005E01BF" w:rsidRDefault="005E01BF">
            <w:pPr>
              <w:pStyle w:val="TableParagraph"/>
              <w:ind w:left="218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2" w:type="dxa"/>
            <w:gridSpan w:val="2"/>
          </w:tcPr>
          <w:p w:rsidR="005E01BF" w:rsidRDefault="005E01BF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673D0F" w:rsidRDefault="00673D0F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 </w:t>
            </w:r>
            <w:r w:rsidR="005E01BF">
              <w:rPr>
                <w:b/>
                <w:sz w:val="20"/>
              </w:rPr>
              <w:t xml:space="preserve">Misure </w:t>
            </w:r>
          </w:p>
          <w:p w:rsidR="005E01BF" w:rsidRDefault="00673D0F" w:rsidP="00673D0F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</w:t>
            </w:r>
            <w:r w:rsidR="005E01BF">
              <w:rPr>
                <w:b/>
                <w:sz w:val="20"/>
              </w:rPr>
              <w:t>Specifiche</w:t>
            </w:r>
          </w:p>
        </w:tc>
        <w:tc>
          <w:tcPr>
            <w:tcW w:w="1691" w:type="dxa"/>
          </w:tcPr>
          <w:p w:rsidR="00673D0F" w:rsidRDefault="00673D0F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EE5C57" w:rsidRDefault="00EE5C57" w:rsidP="00EE5C57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5E01BF" w:rsidRDefault="00EE5C57" w:rsidP="00EE5C57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  <w:bookmarkStart w:id="8" w:name="_GoBack"/>
            <w:bookmarkEnd w:id="8"/>
          </w:p>
        </w:tc>
      </w:tr>
      <w:tr w:rsidR="005E01BF" w:rsidTr="000969CE">
        <w:trPr>
          <w:trHeight w:val="1317"/>
        </w:trPr>
        <w:tc>
          <w:tcPr>
            <w:tcW w:w="184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1/A10</w:t>
            </w:r>
          </w:p>
          <w:p w:rsidR="005E01BF" w:rsidRDefault="005E01BF">
            <w:pPr>
              <w:pStyle w:val="TableParagraph"/>
              <w:ind w:left="71" w:right="79"/>
              <w:rPr>
                <w:b/>
                <w:sz w:val="12"/>
              </w:rPr>
            </w:pPr>
            <w:r>
              <w:rPr>
                <w:b/>
                <w:sz w:val="12"/>
              </w:rPr>
              <w:t>GESTIONE LINEE DI AZIONE PAR FSC: REALIZZAZIONE CASERME DEI CARABINIERI NEI COMUNI DI GIULIANOVA, LORETO APRUTINO E MANOPPELLO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numPr>
                <w:ilvl w:val="0"/>
                <w:numId w:val="610"/>
              </w:numPr>
              <w:tabs>
                <w:tab w:val="left" w:pos="194"/>
              </w:tabs>
              <w:rPr>
                <w:b/>
                <w:sz w:val="12"/>
              </w:rPr>
            </w:pPr>
            <w:r>
              <w:rPr>
                <w:b/>
                <w:sz w:val="12"/>
              </w:rPr>
              <w:t>Protocollo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Intesa</w:t>
            </w:r>
          </w:p>
          <w:p w:rsidR="005E01BF" w:rsidRDefault="005E01BF">
            <w:pPr>
              <w:pStyle w:val="TableParagraph"/>
              <w:numPr>
                <w:ilvl w:val="0"/>
                <w:numId w:val="610"/>
              </w:numPr>
              <w:tabs>
                <w:tab w:val="left" w:pos="199"/>
              </w:tabs>
              <w:ind w:left="69" w:right="1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Strumento 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Attuazione Diretta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(SAD)</w:t>
            </w:r>
          </w:p>
          <w:p w:rsidR="005E01BF" w:rsidRDefault="005E01BF">
            <w:pPr>
              <w:pStyle w:val="TableParagraph"/>
              <w:numPr>
                <w:ilvl w:val="0"/>
                <w:numId w:val="610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Concessioni</w:t>
            </w:r>
          </w:p>
          <w:p w:rsidR="005E01BF" w:rsidRDefault="005E01BF">
            <w:pPr>
              <w:pStyle w:val="TableParagraph"/>
              <w:numPr>
                <w:ilvl w:val="0"/>
                <w:numId w:val="610"/>
              </w:numPr>
              <w:tabs>
                <w:tab w:val="left" w:pos="199"/>
              </w:tabs>
              <w:ind w:left="69"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Stati di avanzamento lavori con relative erogazioni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acconti</w:t>
            </w:r>
          </w:p>
          <w:p w:rsidR="005E01BF" w:rsidRDefault="005E01BF">
            <w:pPr>
              <w:pStyle w:val="TableParagraph"/>
              <w:numPr>
                <w:ilvl w:val="0"/>
                <w:numId w:val="610"/>
              </w:numPr>
              <w:tabs>
                <w:tab w:val="left" w:pos="194"/>
              </w:tabs>
              <w:spacing w:line="146" w:lineRule="exact"/>
              <w:rPr>
                <w:b/>
                <w:sz w:val="12"/>
              </w:rPr>
            </w:pPr>
            <w:r>
              <w:rPr>
                <w:b/>
                <w:sz w:val="12"/>
              </w:rPr>
              <w:t>Saldo finale 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conclusione</w:t>
            </w:r>
          </w:p>
          <w:p w:rsidR="005E01BF" w:rsidRDefault="005E01BF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delle</w:t>
            </w:r>
            <w:proofErr w:type="gramEnd"/>
            <w:r>
              <w:rPr>
                <w:b/>
                <w:sz w:val="12"/>
              </w:rPr>
              <w:t xml:space="preserve"> opere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609"/>
              </w:numPr>
              <w:tabs>
                <w:tab w:val="left" w:pos="194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5E01BF" w:rsidRDefault="005E01BF">
            <w:pPr>
              <w:pStyle w:val="TableParagraph"/>
              <w:numPr>
                <w:ilvl w:val="0"/>
                <w:numId w:val="609"/>
              </w:numPr>
              <w:tabs>
                <w:tab w:val="left" w:pos="198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</w:t>
            </w:r>
          </w:p>
        </w:tc>
        <w:tc>
          <w:tcPr>
            <w:tcW w:w="1862" w:type="dxa"/>
            <w:gridSpan w:val="2"/>
          </w:tcPr>
          <w:p w:rsidR="005E01BF" w:rsidRDefault="005E01BF">
            <w:pPr>
              <w:pStyle w:val="TableParagraph"/>
              <w:numPr>
                <w:ilvl w:val="0"/>
                <w:numId w:val="608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E01BF" w:rsidRDefault="005E01BF">
            <w:pPr>
              <w:pStyle w:val="TableParagraph"/>
              <w:numPr>
                <w:ilvl w:val="0"/>
                <w:numId w:val="608"/>
              </w:numPr>
              <w:tabs>
                <w:tab w:val="left" w:pos="199"/>
              </w:tabs>
              <w:ind w:left="68" w:right="5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coesione- Monitoraggio delle fasi di affidamento ed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E01BF" w:rsidRDefault="005E01BF">
            <w:pPr>
              <w:pStyle w:val="TableParagraph"/>
              <w:numPr>
                <w:ilvl w:val="0"/>
                <w:numId w:val="608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E01BF" w:rsidRDefault="005E01BF">
            <w:pPr>
              <w:pStyle w:val="TableParagraph"/>
              <w:numPr>
                <w:ilvl w:val="0"/>
                <w:numId w:val="608"/>
              </w:numPr>
              <w:tabs>
                <w:tab w:val="left" w:pos="199"/>
              </w:tabs>
              <w:ind w:left="68" w:right="3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5E01BF" w:rsidTr="000969CE">
        <w:trPr>
          <w:trHeight w:val="2637"/>
        </w:trPr>
        <w:tc>
          <w:tcPr>
            <w:tcW w:w="184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2/A10</w:t>
            </w: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GESTIONE PAR FAS 2007/2013 LINEA DI AZIONE VI 1.4.B - (INTERVENTO n. 2/1° ATTIVITÀ)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numPr>
                <w:ilvl w:val="0"/>
                <w:numId w:val="607"/>
              </w:numPr>
              <w:tabs>
                <w:tab w:val="left" w:pos="194"/>
              </w:tabs>
              <w:spacing w:before="3"/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Avviso pubblico che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fissa criteri e modalità per l'erogazione dei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contributi</w:t>
            </w:r>
          </w:p>
          <w:p w:rsidR="005E01BF" w:rsidRDefault="005E01BF">
            <w:pPr>
              <w:pStyle w:val="TableParagraph"/>
              <w:numPr>
                <w:ilvl w:val="0"/>
                <w:numId w:val="607"/>
              </w:numPr>
              <w:tabs>
                <w:tab w:val="left" w:pos="199"/>
              </w:tabs>
              <w:ind w:right="2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via PEC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delle domande</w:t>
            </w:r>
          </w:p>
          <w:p w:rsidR="005E01BF" w:rsidRDefault="005E01BF">
            <w:pPr>
              <w:pStyle w:val="TableParagraph"/>
              <w:numPr>
                <w:ilvl w:val="0"/>
                <w:numId w:val="607"/>
              </w:numPr>
              <w:tabs>
                <w:tab w:val="left" w:pos="184"/>
              </w:tabs>
              <w:ind w:right="25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preliminare ammissibilità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domande</w:t>
            </w:r>
          </w:p>
          <w:p w:rsidR="005E01BF" w:rsidRDefault="005E01BF">
            <w:pPr>
              <w:pStyle w:val="TableParagraph"/>
              <w:numPr>
                <w:ilvl w:val="0"/>
                <w:numId w:val="607"/>
              </w:numPr>
              <w:tabs>
                <w:tab w:val="left" w:pos="199"/>
              </w:tabs>
              <w:ind w:right="15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commissione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 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E01BF" w:rsidRDefault="005E01BF">
            <w:pPr>
              <w:pStyle w:val="TableParagraph"/>
              <w:numPr>
                <w:ilvl w:val="0"/>
                <w:numId w:val="607"/>
              </w:numPr>
              <w:tabs>
                <w:tab w:val="left" w:pos="194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graduatoria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beneficiari</w:t>
            </w:r>
          </w:p>
          <w:p w:rsidR="005E01BF" w:rsidRDefault="005E01BF">
            <w:pPr>
              <w:pStyle w:val="TableParagraph"/>
              <w:numPr>
                <w:ilvl w:val="0"/>
                <w:numId w:val="607"/>
              </w:numPr>
              <w:tabs>
                <w:tab w:val="left" w:pos="172"/>
              </w:tabs>
              <w:ind w:left="171" w:hanging="103"/>
              <w:rPr>
                <w:b/>
                <w:sz w:val="12"/>
              </w:rPr>
            </w:pPr>
            <w:r>
              <w:rPr>
                <w:b/>
                <w:sz w:val="12"/>
              </w:rPr>
              <w:t>Stipula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convenzione</w:t>
            </w:r>
          </w:p>
          <w:p w:rsidR="005E01BF" w:rsidRDefault="005E01BF">
            <w:pPr>
              <w:pStyle w:val="TableParagraph"/>
              <w:numPr>
                <w:ilvl w:val="0"/>
                <w:numId w:val="607"/>
              </w:numPr>
              <w:tabs>
                <w:tab w:val="left" w:pos="192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rendicontazione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E01BF" w:rsidRDefault="005E01BF">
            <w:pPr>
              <w:pStyle w:val="TableParagraph"/>
              <w:numPr>
                <w:ilvl w:val="0"/>
                <w:numId w:val="607"/>
              </w:numPr>
              <w:tabs>
                <w:tab w:val="left" w:pos="199"/>
              </w:tabs>
              <w:ind w:right="19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Check list e controllo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primo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livello</w:t>
            </w:r>
          </w:p>
          <w:p w:rsidR="005E01BF" w:rsidRDefault="005E01BF">
            <w:pPr>
              <w:pStyle w:val="TableParagraph"/>
              <w:numPr>
                <w:ilvl w:val="0"/>
                <w:numId w:val="607"/>
              </w:numPr>
              <w:tabs>
                <w:tab w:val="left" w:pos="163"/>
              </w:tabs>
              <w:spacing w:line="140" w:lineRule="atLeast"/>
              <w:ind w:right="3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Liquidazione con determina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dirigenziale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606"/>
              </w:numPr>
              <w:tabs>
                <w:tab w:val="left" w:pos="194"/>
              </w:tabs>
              <w:spacing w:before="3"/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E01BF" w:rsidRDefault="005E01BF">
            <w:pPr>
              <w:pStyle w:val="TableParagraph"/>
              <w:numPr>
                <w:ilvl w:val="0"/>
                <w:numId w:val="606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E01BF" w:rsidRDefault="005E01BF">
            <w:pPr>
              <w:pStyle w:val="TableParagraph"/>
              <w:numPr>
                <w:ilvl w:val="0"/>
                <w:numId w:val="60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3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"/>
              <w:ind w:left="69" w:right="367"/>
              <w:rPr>
                <w:b/>
                <w:sz w:val="12"/>
              </w:rPr>
            </w:pPr>
            <w:r>
              <w:rPr>
                <w:b/>
                <w:sz w:val="12"/>
              </w:rPr>
              <w:t>SERVIZIO RIFORME ISTITUZIONALI E TERRITORIALI</w:t>
            </w:r>
          </w:p>
        </w:tc>
        <w:tc>
          <w:tcPr>
            <w:tcW w:w="1862" w:type="dxa"/>
            <w:gridSpan w:val="2"/>
          </w:tcPr>
          <w:p w:rsidR="005E01BF" w:rsidRDefault="005E01BF">
            <w:pPr>
              <w:pStyle w:val="TableParagraph"/>
              <w:numPr>
                <w:ilvl w:val="0"/>
                <w:numId w:val="605"/>
              </w:numPr>
              <w:tabs>
                <w:tab w:val="left" w:pos="194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E01BF" w:rsidRDefault="005E01BF">
            <w:pPr>
              <w:pStyle w:val="TableParagraph"/>
              <w:numPr>
                <w:ilvl w:val="0"/>
                <w:numId w:val="605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E01BF" w:rsidRDefault="005E01BF">
            <w:pPr>
              <w:pStyle w:val="TableParagraph"/>
              <w:numPr>
                <w:ilvl w:val="0"/>
                <w:numId w:val="605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E01BF" w:rsidRDefault="005E01BF">
            <w:pPr>
              <w:pStyle w:val="TableParagraph"/>
              <w:ind w:left="68" w:right="103"/>
              <w:rPr>
                <w:b/>
                <w:sz w:val="12"/>
              </w:rPr>
            </w:pPr>
            <w:r>
              <w:rPr>
                <w:b/>
                <w:sz w:val="12"/>
              </w:rPr>
              <w:t>c) Verifica a campione sulla qualità dei controlli di primo livello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spacing w:before="3"/>
              <w:ind w:left="193"/>
              <w:rPr>
                <w:b/>
                <w:sz w:val="12"/>
              </w:rPr>
            </w:pPr>
          </w:p>
        </w:tc>
      </w:tr>
      <w:tr w:rsidR="005E01BF" w:rsidTr="000969CE">
        <w:trPr>
          <w:trHeight w:val="1171"/>
        </w:trPr>
        <w:tc>
          <w:tcPr>
            <w:tcW w:w="184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spacing w:before="1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3/A10</w:t>
            </w:r>
          </w:p>
          <w:p w:rsidR="005E01BF" w:rsidRDefault="005E01BF">
            <w:pPr>
              <w:pStyle w:val="TableParagraph"/>
              <w:ind w:left="71" w:right="182"/>
              <w:rPr>
                <w:b/>
                <w:sz w:val="12"/>
              </w:rPr>
            </w:pPr>
            <w:r>
              <w:rPr>
                <w:b/>
                <w:sz w:val="12"/>
              </w:rPr>
              <w:t>GESTIONE POR FESR, POR FSE E PON INCLUSIONE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ind w:left="69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Programma di Attuazione (AdG), Interventi di gestione, Raggiungimento target annuale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604"/>
              </w:numPr>
              <w:tabs>
                <w:tab w:val="left" w:pos="194"/>
              </w:tabs>
              <w:ind w:right="16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5E01BF" w:rsidRDefault="005E01BF">
            <w:pPr>
              <w:pStyle w:val="TableParagraph"/>
              <w:numPr>
                <w:ilvl w:val="0"/>
                <w:numId w:val="604"/>
              </w:numPr>
              <w:tabs>
                <w:tab w:val="left" w:pos="198"/>
              </w:tabs>
              <w:spacing w:line="242" w:lineRule="auto"/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spacing w:line="244" w:lineRule="auto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spacing w:before="1"/>
              <w:ind w:left="69" w:right="16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AUTORITA’ DI GESTIONE UNICA FESR- FSE</w:t>
            </w:r>
          </w:p>
        </w:tc>
        <w:tc>
          <w:tcPr>
            <w:tcW w:w="1862" w:type="dxa"/>
            <w:gridSpan w:val="2"/>
          </w:tcPr>
          <w:p w:rsidR="005E01BF" w:rsidRDefault="005E01BF">
            <w:pPr>
              <w:pStyle w:val="TableParagraph"/>
              <w:numPr>
                <w:ilvl w:val="0"/>
                <w:numId w:val="603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E01BF" w:rsidRDefault="005E01BF">
            <w:pPr>
              <w:pStyle w:val="TableParagraph"/>
              <w:numPr>
                <w:ilvl w:val="0"/>
                <w:numId w:val="603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E01BF" w:rsidRDefault="005E01BF">
            <w:pPr>
              <w:pStyle w:val="TableParagraph"/>
              <w:numPr>
                <w:ilvl w:val="0"/>
                <w:numId w:val="603"/>
              </w:numPr>
              <w:tabs>
                <w:tab w:val="left" w:pos="184"/>
              </w:tabs>
              <w:spacing w:line="242" w:lineRule="auto"/>
              <w:ind w:left="68"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E01BF" w:rsidRDefault="005E01BF">
            <w:pPr>
              <w:pStyle w:val="TableParagraph"/>
              <w:numPr>
                <w:ilvl w:val="0"/>
                <w:numId w:val="603"/>
              </w:numPr>
              <w:tabs>
                <w:tab w:val="left" w:pos="199"/>
              </w:tabs>
              <w:spacing w:line="144" w:lineRule="exact"/>
              <w:ind w:left="198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 a campione sulla qualità dei controlli di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primo</w:t>
            </w:r>
          </w:p>
          <w:p w:rsidR="005E01BF" w:rsidRDefault="005E01BF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livello</w:t>
            </w:r>
            <w:proofErr w:type="gramEnd"/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spacing w:line="145" w:lineRule="exact"/>
              <w:ind w:left="193"/>
              <w:rPr>
                <w:b/>
                <w:sz w:val="12"/>
              </w:rPr>
            </w:pPr>
          </w:p>
        </w:tc>
      </w:tr>
      <w:tr w:rsidR="005E01BF" w:rsidTr="000969CE">
        <w:trPr>
          <w:trHeight w:val="1610"/>
        </w:trPr>
        <w:tc>
          <w:tcPr>
            <w:tcW w:w="184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4/A10</w:t>
            </w:r>
          </w:p>
          <w:p w:rsidR="005E01BF" w:rsidRDefault="005E01BF">
            <w:pPr>
              <w:pStyle w:val="TableParagraph"/>
              <w:spacing w:before="1"/>
              <w:ind w:left="71" w:right="132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NAZIONALE 2000-2006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ind w:left="69" w:right="182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A.P.Q. erogazioni, anticipazioni e saldo programmazione 2000-2006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602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E01BF" w:rsidRDefault="005E01BF">
            <w:pPr>
              <w:pStyle w:val="TableParagraph"/>
              <w:numPr>
                <w:ilvl w:val="0"/>
                <w:numId w:val="602"/>
              </w:numPr>
              <w:tabs>
                <w:tab w:val="left" w:pos="198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E01BF" w:rsidRDefault="005E01BF">
            <w:pPr>
              <w:pStyle w:val="TableParagraph"/>
              <w:numPr>
                <w:ilvl w:val="0"/>
                <w:numId w:val="602"/>
              </w:numPr>
              <w:tabs>
                <w:tab w:val="left" w:pos="184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5E01BF" w:rsidRDefault="005E01BF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62" w:type="dxa"/>
            <w:gridSpan w:val="2"/>
          </w:tcPr>
          <w:p w:rsidR="005E01BF" w:rsidRDefault="005E01BF">
            <w:pPr>
              <w:pStyle w:val="TableParagraph"/>
              <w:numPr>
                <w:ilvl w:val="0"/>
                <w:numId w:val="601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E01BF" w:rsidRDefault="005E01BF">
            <w:pPr>
              <w:pStyle w:val="TableParagraph"/>
              <w:numPr>
                <w:ilvl w:val="0"/>
                <w:numId w:val="601"/>
              </w:numPr>
              <w:tabs>
                <w:tab w:val="left" w:pos="199"/>
              </w:tabs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E01BF" w:rsidRDefault="005E01BF">
            <w:pPr>
              <w:pStyle w:val="TableParagraph"/>
              <w:numPr>
                <w:ilvl w:val="0"/>
                <w:numId w:val="601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E01BF" w:rsidRDefault="005E01BF">
            <w:pPr>
              <w:pStyle w:val="TableParagraph"/>
              <w:numPr>
                <w:ilvl w:val="0"/>
                <w:numId w:val="601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5E01BF" w:rsidTr="000969CE">
        <w:trPr>
          <w:trHeight w:val="1612"/>
        </w:trPr>
        <w:tc>
          <w:tcPr>
            <w:tcW w:w="184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5/A10</w:t>
            </w: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PAR FSC 2007-2013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ind w:left="69" w:right="84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linee di azione - erogazioni, anticipazioni e saldi fondi FSC 2007-2013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600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E01BF" w:rsidRDefault="005E01BF">
            <w:pPr>
              <w:pStyle w:val="TableParagraph"/>
              <w:numPr>
                <w:ilvl w:val="0"/>
                <w:numId w:val="600"/>
              </w:numPr>
              <w:tabs>
                <w:tab w:val="left" w:pos="198"/>
              </w:tabs>
              <w:spacing w:line="242" w:lineRule="auto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E01BF" w:rsidRDefault="005E01BF">
            <w:pPr>
              <w:pStyle w:val="TableParagraph"/>
              <w:numPr>
                <w:ilvl w:val="0"/>
                <w:numId w:val="600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5E01BF" w:rsidRDefault="005E01BF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2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62" w:type="dxa"/>
            <w:gridSpan w:val="2"/>
          </w:tcPr>
          <w:p w:rsidR="005E01BF" w:rsidRDefault="005E01BF">
            <w:pPr>
              <w:pStyle w:val="TableParagraph"/>
              <w:numPr>
                <w:ilvl w:val="0"/>
                <w:numId w:val="599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E01BF" w:rsidRDefault="005E01BF">
            <w:pPr>
              <w:pStyle w:val="TableParagraph"/>
              <w:numPr>
                <w:ilvl w:val="0"/>
                <w:numId w:val="599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E01BF" w:rsidRDefault="005E01BF">
            <w:pPr>
              <w:pStyle w:val="TableParagraph"/>
              <w:numPr>
                <w:ilvl w:val="0"/>
                <w:numId w:val="599"/>
              </w:numPr>
              <w:tabs>
                <w:tab w:val="left" w:pos="184"/>
              </w:tabs>
              <w:spacing w:line="242" w:lineRule="auto"/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E01BF" w:rsidRDefault="005E01BF">
            <w:pPr>
              <w:pStyle w:val="TableParagraph"/>
              <w:numPr>
                <w:ilvl w:val="0"/>
                <w:numId w:val="599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5E01BF" w:rsidTr="000969CE">
        <w:trPr>
          <w:trHeight w:val="1607"/>
        </w:trPr>
        <w:tc>
          <w:tcPr>
            <w:tcW w:w="184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6/A10</w:t>
            </w: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PAR FSC 2014-2020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ind w:left="69" w:right="84"/>
              <w:rPr>
                <w:b/>
                <w:sz w:val="12"/>
              </w:rPr>
            </w:pPr>
            <w:r>
              <w:rPr>
                <w:b/>
                <w:sz w:val="12"/>
              </w:rPr>
              <w:t>a) Gestione linee di azione - Concessioni, rideterminazione importi di concessione, erogazioni anticipazione, controllo primo livello documentale per pagamento acconti successivamente alla prima rata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598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E01BF" w:rsidRDefault="005E01BF">
            <w:pPr>
              <w:pStyle w:val="TableParagraph"/>
              <w:numPr>
                <w:ilvl w:val="0"/>
                <w:numId w:val="598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E01BF" w:rsidRDefault="005E01BF">
            <w:pPr>
              <w:pStyle w:val="TableParagraph"/>
              <w:numPr>
                <w:ilvl w:val="0"/>
                <w:numId w:val="598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attestando</w:t>
            </w:r>
          </w:p>
          <w:p w:rsidR="005E01BF" w:rsidRDefault="005E01BF">
            <w:pPr>
              <w:pStyle w:val="TableParagraph"/>
              <w:spacing w:line="140" w:lineRule="atLeast"/>
              <w:ind w:left="68" w:right="17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falsamente</w:t>
            </w:r>
            <w:proofErr w:type="gramEnd"/>
            <w:r>
              <w:rPr>
                <w:b/>
                <w:sz w:val="12"/>
              </w:rPr>
              <w:t xml:space="preserve"> di aver compiuto accertamenti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spacing w:before="9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62" w:type="dxa"/>
            <w:gridSpan w:val="2"/>
          </w:tcPr>
          <w:p w:rsidR="005E01BF" w:rsidRDefault="005E01BF">
            <w:pPr>
              <w:pStyle w:val="TableParagraph"/>
              <w:numPr>
                <w:ilvl w:val="0"/>
                <w:numId w:val="597"/>
              </w:numPr>
              <w:tabs>
                <w:tab w:val="left" w:pos="194"/>
              </w:tabs>
              <w:spacing w:line="144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E01BF" w:rsidRDefault="005E01BF">
            <w:pPr>
              <w:pStyle w:val="TableParagraph"/>
              <w:numPr>
                <w:ilvl w:val="0"/>
                <w:numId w:val="597"/>
              </w:numPr>
              <w:tabs>
                <w:tab w:val="left" w:pos="199"/>
              </w:tabs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E01BF" w:rsidRDefault="005E01BF">
            <w:pPr>
              <w:pStyle w:val="TableParagraph"/>
              <w:numPr>
                <w:ilvl w:val="0"/>
                <w:numId w:val="597"/>
              </w:numPr>
              <w:tabs>
                <w:tab w:val="left" w:pos="184"/>
              </w:tabs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E01BF" w:rsidRDefault="005E01BF">
            <w:pPr>
              <w:pStyle w:val="TableParagraph"/>
              <w:numPr>
                <w:ilvl w:val="0"/>
                <w:numId w:val="597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spacing w:line="144" w:lineRule="exact"/>
              <w:ind w:left="193"/>
              <w:rPr>
                <w:b/>
                <w:sz w:val="12"/>
              </w:rPr>
            </w:pPr>
          </w:p>
        </w:tc>
      </w:tr>
      <w:tr w:rsidR="005E01BF" w:rsidTr="000969CE">
        <w:trPr>
          <w:trHeight w:val="1608"/>
        </w:trPr>
        <w:tc>
          <w:tcPr>
            <w:tcW w:w="184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7/A10</w:t>
            </w:r>
          </w:p>
          <w:p w:rsidR="005E01BF" w:rsidRDefault="005E01BF">
            <w:pPr>
              <w:pStyle w:val="TableParagraph"/>
              <w:ind w:left="71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FONDI NAZIONALI: ATTUAZIONE DELIBERE CIPE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ind w:left="69" w:right="83"/>
              <w:rPr>
                <w:b/>
                <w:sz w:val="12"/>
              </w:rPr>
            </w:pPr>
            <w:r>
              <w:rPr>
                <w:b/>
                <w:sz w:val="12"/>
              </w:rPr>
              <w:t>a) Approvazione con Delibere di Giunta Regionale degli indirizzi programmatici per le azioni di programmazione e riprogrammazione sui fondi FSC 2000-2006, FSC 2007- 2013 e FSC 2014-2020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596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E01BF" w:rsidRDefault="005E01BF">
            <w:pPr>
              <w:pStyle w:val="TableParagraph"/>
              <w:numPr>
                <w:ilvl w:val="0"/>
                <w:numId w:val="596"/>
              </w:numPr>
              <w:tabs>
                <w:tab w:val="left" w:pos="198"/>
              </w:tabs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E01BF" w:rsidRDefault="005E01BF">
            <w:pPr>
              <w:pStyle w:val="TableParagraph"/>
              <w:numPr>
                <w:ilvl w:val="0"/>
                <w:numId w:val="596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compiuto</w:t>
            </w:r>
          </w:p>
          <w:p w:rsidR="005E01BF" w:rsidRDefault="005E01BF">
            <w:pPr>
              <w:pStyle w:val="TableParagraph"/>
              <w:spacing w:line="125" w:lineRule="exact"/>
              <w:ind w:left="6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accertamenti</w:t>
            </w:r>
            <w:proofErr w:type="gramEnd"/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spacing w:before="1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spacing w:before="8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spacing w:before="1" w:line="242" w:lineRule="auto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62" w:type="dxa"/>
            <w:gridSpan w:val="2"/>
          </w:tcPr>
          <w:p w:rsidR="005E01BF" w:rsidRDefault="005E01BF">
            <w:pPr>
              <w:pStyle w:val="TableParagraph"/>
              <w:numPr>
                <w:ilvl w:val="0"/>
                <w:numId w:val="595"/>
              </w:numPr>
              <w:tabs>
                <w:tab w:val="left" w:pos="194"/>
              </w:tabs>
              <w:spacing w:line="143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E01BF" w:rsidRDefault="005E01BF">
            <w:pPr>
              <w:pStyle w:val="TableParagraph"/>
              <w:numPr>
                <w:ilvl w:val="0"/>
                <w:numId w:val="595"/>
              </w:numPr>
              <w:tabs>
                <w:tab w:val="left" w:pos="199"/>
              </w:tabs>
              <w:spacing w:line="244" w:lineRule="auto"/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E01BF" w:rsidRDefault="005E01BF">
            <w:pPr>
              <w:pStyle w:val="TableParagraph"/>
              <w:numPr>
                <w:ilvl w:val="0"/>
                <w:numId w:val="595"/>
              </w:numPr>
              <w:tabs>
                <w:tab w:val="left" w:pos="184"/>
              </w:tabs>
              <w:ind w:left="68" w:right="2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E01BF" w:rsidRDefault="005E01BF">
            <w:pPr>
              <w:pStyle w:val="TableParagraph"/>
              <w:numPr>
                <w:ilvl w:val="0"/>
                <w:numId w:val="595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691" w:type="dxa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spacing w:line="143" w:lineRule="exact"/>
              <w:ind w:left="193"/>
              <w:rPr>
                <w:b/>
                <w:sz w:val="12"/>
              </w:rPr>
            </w:pPr>
          </w:p>
        </w:tc>
      </w:tr>
      <w:tr w:rsidR="005E01BF" w:rsidTr="000969CE">
        <w:trPr>
          <w:trHeight w:val="2783"/>
        </w:trPr>
        <w:tc>
          <w:tcPr>
            <w:tcW w:w="184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8/A10</w:t>
            </w:r>
          </w:p>
          <w:p w:rsidR="005E01BF" w:rsidRDefault="005E01BF">
            <w:pPr>
              <w:pStyle w:val="TableParagraph"/>
              <w:ind w:left="71" w:right="75"/>
              <w:rPr>
                <w:b/>
                <w:sz w:val="12"/>
              </w:rPr>
            </w:pPr>
            <w:r>
              <w:rPr>
                <w:b/>
                <w:sz w:val="12"/>
              </w:rPr>
              <w:t>GESTIONE DIRETTA FONDI PATTO PER IL SUD - N. 51 INTERVENTI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numPr>
                <w:ilvl w:val="0"/>
                <w:numId w:val="594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Delibere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di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5E01BF" w:rsidRDefault="005E01BF">
            <w:pPr>
              <w:pStyle w:val="TableParagraph"/>
              <w:numPr>
                <w:ilvl w:val="0"/>
                <w:numId w:val="594"/>
              </w:numPr>
              <w:tabs>
                <w:tab w:val="left" w:pos="199"/>
              </w:tabs>
              <w:ind w:right="13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atti amministrativi relativi a concessioni, erogazioni anticipazione, rate intermedie, provvedimenti di chiusura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</w:t>
            </w:r>
          </w:p>
          <w:p w:rsidR="005E01BF" w:rsidRDefault="005E01BF">
            <w:pPr>
              <w:pStyle w:val="TableParagraph"/>
              <w:numPr>
                <w:ilvl w:val="0"/>
                <w:numId w:val="594"/>
              </w:numPr>
              <w:tabs>
                <w:tab w:val="left" w:pos="184"/>
              </w:tabs>
              <w:ind w:right="18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Invio previa verifica di documenti al controllo di primo livello precedentemente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ricevuti dal soggetto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attuatore</w:t>
            </w:r>
          </w:p>
          <w:p w:rsidR="005E01BF" w:rsidRDefault="005E01BF">
            <w:pPr>
              <w:pStyle w:val="TableParagraph"/>
              <w:numPr>
                <w:ilvl w:val="0"/>
                <w:numId w:val="594"/>
              </w:numPr>
              <w:tabs>
                <w:tab w:val="left" w:pos="199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supporto a favore dei soggetti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attuatori per problematiche inerenti l'attuazione dei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5E01BF" w:rsidRDefault="005E01BF">
            <w:pPr>
              <w:pStyle w:val="TableParagraph"/>
              <w:numPr>
                <w:ilvl w:val="0"/>
                <w:numId w:val="594"/>
              </w:numPr>
              <w:tabs>
                <w:tab w:val="left" w:pos="194"/>
              </w:tabs>
              <w:spacing w:line="146" w:lineRule="exact"/>
              <w:ind w:left="193"/>
              <w:rPr>
                <w:b/>
                <w:sz w:val="12"/>
              </w:rPr>
            </w:pPr>
            <w:r>
              <w:rPr>
                <w:b/>
                <w:sz w:val="12"/>
              </w:rPr>
              <w:t>Gestione contabile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</w:p>
          <w:p w:rsidR="005E01BF" w:rsidRDefault="005E01BF">
            <w:pPr>
              <w:pStyle w:val="TableParagraph"/>
              <w:spacing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risorse</w:t>
            </w:r>
            <w:proofErr w:type="gramEnd"/>
            <w:r>
              <w:rPr>
                <w:b/>
                <w:sz w:val="12"/>
              </w:rPr>
              <w:t xml:space="preserve"> assegnate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593"/>
              </w:numPr>
              <w:tabs>
                <w:tab w:val="left" w:pos="194"/>
              </w:tabs>
              <w:ind w:right="1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Esercizio prolungato ed esclusivo della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responsabilità di un processo da parte di pochi o di un unico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soggetto</w:t>
            </w:r>
          </w:p>
          <w:p w:rsidR="005E01BF" w:rsidRDefault="005E01BF">
            <w:pPr>
              <w:pStyle w:val="TableParagraph"/>
              <w:numPr>
                <w:ilvl w:val="0"/>
                <w:numId w:val="593"/>
              </w:numPr>
              <w:tabs>
                <w:tab w:val="left" w:pos="198"/>
              </w:tabs>
              <w:spacing w:before="1"/>
              <w:ind w:right="3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Distrazione, errata ripartizione 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concessione indebita di risorse o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fondi</w:t>
            </w:r>
          </w:p>
          <w:p w:rsidR="005E01BF" w:rsidRDefault="005E01BF">
            <w:pPr>
              <w:pStyle w:val="TableParagraph"/>
              <w:numPr>
                <w:ilvl w:val="0"/>
                <w:numId w:val="593"/>
              </w:numPr>
              <w:tabs>
                <w:tab w:val="left" w:pos="184"/>
              </w:tabs>
              <w:ind w:right="1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Sottoscrizione relazioni, report, certificati attestando falsamente di aver compiuto accertamenti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ind w:left="69" w:right="298"/>
              <w:rPr>
                <w:b/>
                <w:sz w:val="12"/>
              </w:rPr>
            </w:pPr>
            <w:r>
              <w:rPr>
                <w:b/>
                <w:sz w:val="12"/>
              </w:rPr>
              <w:t>SERVIZIO PROGRAMMAZIONE NAZIONALE</w:t>
            </w:r>
          </w:p>
        </w:tc>
        <w:tc>
          <w:tcPr>
            <w:tcW w:w="1852" w:type="dxa"/>
          </w:tcPr>
          <w:p w:rsidR="005E01BF" w:rsidRDefault="005E01BF">
            <w:pPr>
              <w:pStyle w:val="TableParagraph"/>
              <w:numPr>
                <w:ilvl w:val="0"/>
                <w:numId w:val="592"/>
              </w:numPr>
              <w:tabs>
                <w:tab w:val="left" w:pos="194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E01BF" w:rsidRDefault="005E01BF">
            <w:pPr>
              <w:pStyle w:val="TableParagraph"/>
              <w:numPr>
                <w:ilvl w:val="0"/>
                <w:numId w:val="592"/>
              </w:numPr>
              <w:tabs>
                <w:tab w:val="left" w:pos="199"/>
              </w:tabs>
              <w:ind w:left="68"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– Monitoraggio delle fasi di affidamento ed</w:t>
            </w:r>
            <w:r>
              <w:rPr>
                <w:b/>
                <w:spacing w:val="-18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E01BF" w:rsidRDefault="005E01BF">
            <w:pPr>
              <w:pStyle w:val="TableParagraph"/>
              <w:numPr>
                <w:ilvl w:val="0"/>
                <w:numId w:val="592"/>
              </w:numPr>
              <w:tabs>
                <w:tab w:val="left" w:pos="184"/>
              </w:tabs>
              <w:spacing w:before="1"/>
              <w:ind w:left="68" w:right="26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documenti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comprovanti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l’attuazione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 progetti/operazioni</w:t>
            </w:r>
          </w:p>
          <w:p w:rsidR="005E01BF" w:rsidRDefault="005E01BF">
            <w:pPr>
              <w:pStyle w:val="TableParagraph"/>
              <w:numPr>
                <w:ilvl w:val="0"/>
                <w:numId w:val="592"/>
              </w:numPr>
              <w:tabs>
                <w:tab w:val="left" w:pos="199"/>
              </w:tabs>
              <w:ind w:left="68"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01" w:type="dxa"/>
            <w:gridSpan w:val="2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ind w:left="193"/>
              <w:rPr>
                <w:b/>
                <w:sz w:val="12"/>
              </w:rPr>
            </w:pPr>
          </w:p>
        </w:tc>
      </w:tr>
      <w:tr w:rsidR="005E01BF" w:rsidTr="000969CE">
        <w:trPr>
          <w:trHeight w:val="2930"/>
        </w:trPr>
        <w:tc>
          <w:tcPr>
            <w:tcW w:w="1844" w:type="dxa"/>
          </w:tcPr>
          <w:p w:rsidR="005E01BF" w:rsidRDefault="005E01BF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9/A10</w:t>
            </w:r>
          </w:p>
          <w:p w:rsidR="005E01BF" w:rsidRDefault="005E01BF">
            <w:pPr>
              <w:pStyle w:val="TableParagraph"/>
              <w:ind w:left="71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DI PIANI, PROGRAMMI/PROGETTI NELL'AMBITO DEI PROGRAMMI DELLA CTE E DELL'EUROPROGETTAZIONE CON RICORSO A FORME DI FINANZIAMENTO DA FONDI DELL'UNIONE EUROPEA E/O NAZIONALI -STATO ITALIANO - E/O A FORME SPECIFICHE DI COOFINANZIAMENTO ANCHE REGIONALE IN PARTNERSHIP EVENTUALE CON ALTRI ORGANISMI/ISTITUZIONI DI RILEVANZA PUBBLICA DI VARIO GENERE</w:t>
            </w:r>
          </w:p>
        </w:tc>
        <w:tc>
          <w:tcPr>
            <w:tcW w:w="1561" w:type="dxa"/>
          </w:tcPr>
          <w:p w:rsidR="005E01BF" w:rsidRDefault="005E01BF">
            <w:pPr>
              <w:pStyle w:val="TableParagraph"/>
              <w:numPr>
                <w:ilvl w:val="0"/>
                <w:numId w:val="591"/>
              </w:numPr>
              <w:tabs>
                <w:tab w:val="left" w:pos="194"/>
              </w:tabs>
              <w:ind w:right="6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bandi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evidenza pubblica previsti dai Programmi europei di eleggibilità territoriale e/o cooperazione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territoriale</w:t>
            </w:r>
          </w:p>
          <w:p w:rsidR="005E01BF" w:rsidRDefault="005E01BF">
            <w:pPr>
              <w:pStyle w:val="TableParagraph"/>
              <w:numPr>
                <w:ilvl w:val="0"/>
                <w:numId w:val="591"/>
              </w:numPr>
              <w:tabs>
                <w:tab w:val="left" w:pos="199"/>
              </w:tabs>
              <w:ind w:right="1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Ideazione, studio ed analisi dei diversi bandi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con redazione delle proposte, loro approvazione e formazione/adesione a partenership multiregionali e/o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stakeholders</w:t>
            </w:r>
          </w:p>
          <w:p w:rsidR="005E01BF" w:rsidRDefault="005E01BF">
            <w:pPr>
              <w:pStyle w:val="TableParagraph"/>
              <w:numPr>
                <w:ilvl w:val="0"/>
                <w:numId w:val="591"/>
              </w:numPr>
              <w:tabs>
                <w:tab w:val="left" w:pos="211"/>
              </w:tabs>
              <w:ind w:right="25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Realizzazione del progetto con formalizzazione di atti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adesione ed impegni tecnico/finanziari</w:t>
            </w:r>
          </w:p>
          <w:p w:rsidR="005E01BF" w:rsidRDefault="005E01BF">
            <w:pPr>
              <w:pStyle w:val="TableParagraph"/>
              <w:numPr>
                <w:ilvl w:val="0"/>
                <w:numId w:val="591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5E01BF" w:rsidRDefault="005E01BF">
            <w:pPr>
              <w:pStyle w:val="TableParagraph"/>
              <w:spacing w:line="140" w:lineRule="atLeast"/>
              <w:ind w:left="69" w:right="22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rendicontazione</w:t>
            </w:r>
            <w:proofErr w:type="gramEnd"/>
            <w:r>
              <w:rPr>
                <w:b/>
                <w:sz w:val="12"/>
              </w:rPr>
              <w:t xml:space="preserve"> tecnico- contabile</w:t>
            </w:r>
          </w:p>
        </w:tc>
        <w:tc>
          <w:tcPr>
            <w:tcW w:w="1702" w:type="dxa"/>
          </w:tcPr>
          <w:p w:rsidR="005E01BF" w:rsidRDefault="005E01BF">
            <w:pPr>
              <w:pStyle w:val="TableParagraph"/>
              <w:numPr>
                <w:ilvl w:val="0"/>
                <w:numId w:val="590"/>
              </w:numPr>
              <w:tabs>
                <w:tab w:val="left" w:pos="220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Possibili ritardi nelle fasi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affidamento ed esecuzione degli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interventi</w:t>
            </w:r>
          </w:p>
          <w:p w:rsidR="005E01BF" w:rsidRDefault="005E01BF">
            <w:pPr>
              <w:pStyle w:val="TableParagraph"/>
              <w:numPr>
                <w:ilvl w:val="0"/>
                <w:numId w:val="590"/>
              </w:numPr>
              <w:tabs>
                <w:tab w:val="left" w:pos="199"/>
              </w:tabs>
              <w:ind w:right="7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Possibile certificazione da parte dell’Amministrazione di documenti di spesa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fraudolenti</w:t>
            </w:r>
          </w:p>
        </w:tc>
        <w:tc>
          <w:tcPr>
            <w:tcW w:w="1134" w:type="dxa"/>
          </w:tcPr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rPr>
                <w:b/>
                <w:sz w:val="12"/>
              </w:rPr>
            </w:pPr>
          </w:p>
          <w:p w:rsidR="005E01BF" w:rsidRDefault="005E01BF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ind w:left="231" w:right="205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7" w:type="dxa"/>
          </w:tcPr>
          <w:p w:rsidR="005E01BF" w:rsidRDefault="005E01BF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5E01BF" w:rsidRDefault="005E01BF">
            <w:pPr>
              <w:pStyle w:val="TableParagraph"/>
              <w:spacing w:line="242" w:lineRule="auto"/>
              <w:ind w:left="69" w:right="99"/>
              <w:rPr>
                <w:b/>
                <w:sz w:val="12"/>
              </w:rPr>
            </w:pPr>
            <w:r>
              <w:rPr>
                <w:b/>
                <w:sz w:val="12"/>
              </w:rPr>
              <w:t>SERVIZIO EUROPROGETTAZIONE E CERTIFICAZIONE</w:t>
            </w:r>
          </w:p>
        </w:tc>
        <w:tc>
          <w:tcPr>
            <w:tcW w:w="1852" w:type="dxa"/>
          </w:tcPr>
          <w:p w:rsidR="005E01BF" w:rsidRDefault="005E01BF">
            <w:pPr>
              <w:pStyle w:val="TableParagraph"/>
              <w:numPr>
                <w:ilvl w:val="0"/>
                <w:numId w:val="589"/>
              </w:numPr>
              <w:tabs>
                <w:tab w:val="left" w:pos="194"/>
              </w:tabs>
              <w:spacing w:line="145" w:lineRule="exact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Adeguata programmazione 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</w:p>
          <w:p w:rsidR="005E01BF" w:rsidRDefault="005E01BF">
            <w:pPr>
              <w:pStyle w:val="TableParagraph"/>
              <w:numPr>
                <w:ilvl w:val="0"/>
                <w:numId w:val="589"/>
              </w:numPr>
              <w:tabs>
                <w:tab w:val="left" w:pos="199"/>
              </w:tabs>
              <w:ind w:left="68" w:right="51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Maggiore informazione sulle politiche di coesione - Monitoraggio delle fasi di affidamento ed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5E01BF" w:rsidRDefault="005E01BF">
            <w:pPr>
              <w:pStyle w:val="TableParagraph"/>
              <w:numPr>
                <w:ilvl w:val="0"/>
                <w:numId w:val="589"/>
              </w:numPr>
              <w:tabs>
                <w:tab w:val="left" w:pos="184"/>
              </w:tabs>
              <w:spacing w:before="2"/>
              <w:ind w:left="68" w:right="26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di procedure che garantiscano la corretta conservazione dei documenti comprovanti l’attuazione dei progetti/operazioni</w:t>
            </w:r>
          </w:p>
          <w:p w:rsidR="005E01BF" w:rsidRDefault="005E01BF">
            <w:pPr>
              <w:pStyle w:val="TableParagraph"/>
              <w:numPr>
                <w:ilvl w:val="0"/>
                <w:numId w:val="589"/>
              </w:numPr>
              <w:tabs>
                <w:tab w:val="left" w:pos="199"/>
              </w:tabs>
              <w:ind w:left="68" w:right="3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campione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sulla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primo livello</w:t>
            </w:r>
          </w:p>
        </w:tc>
        <w:tc>
          <w:tcPr>
            <w:tcW w:w="1701" w:type="dxa"/>
            <w:gridSpan w:val="2"/>
          </w:tcPr>
          <w:p w:rsidR="005E01BF" w:rsidRDefault="005E01BF" w:rsidP="005E01BF">
            <w:pPr>
              <w:pStyle w:val="TableParagraph"/>
              <w:tabs>
                <w:tab w:val="left" w:pos="194"/>
              </w:tabs>
              <w:spacing w:line="145" w:lineRule="exact"/>
              <w:ind w:left="193"/>
              <w:rPr>
                <w:b/>
                <w:sz w:val="12"/>
              </w:rPr>
            </w:pPr>
          </w:p>
        </w:tc>
      </w:tr>
    </w:tbl>
    <w:p w:rsidR="00A45C33" w:rsidRDefault="00A45C33" w:rsidP="00BF10D9">
      <w:pPr>
        <w:pStyle w:val="Corpotesto"/>
        <w:spacing w:before="1"/>
      </w:pPr>
    </w:p>
    <w:sectPr w:rsidR="00A45C33" w:rsidSect="00BF10D9">
      <w:pgSz w:w="11910" w:h="16840"/>
      <w:pgMar w:top="1580" w:right="340" w:bottom="112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457F" w:rsidRDefault="0023457F">
      <w:r>
        <w:separator/>
      </w:r>
    </w:p>
  </w:endnote>
  <w:endnote w:type="continuationSeparator" w:id="0">
    <w:p w:rsidR="0023457F" w:rsidRDefault="00234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5C57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E5C57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457F" w:rsidRDefault="0023457F">
      <w:r>
        <w:separator/>
      </w:r>
    </w:p>
  </w:footnote>
  <w:footnote w:type="continuationSeparator" w:id="0">
    <w:p w:rsidR="0023457F" w:rsidRDefault="00234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969CE"/>
    <w:rsid w:val="00175BE9"/>
    <w:rsid w:val="001E196B"/>
    <w:rsid w:val="0023457F"/>
    <w:rsid w:val="002A6904"/>
    <w:rsid w:val="00346824"/>
    <w:rsid w:val="004C774C"/>
    <w:rsid w:val="004E60F2"/>
    <w:rsid w:val="00505D30"/>
    <w:rsid w:val="00581865"/>
    <w:rsid w:val="005C6A13"/>
    <w:rsid w:val="005D589B"/>
    <w:rsid w:val="005E01BF"/>
    <w:rsid w:val="005E6B58"/>
    <w:rsid w:val="00616A47"/>
    <w:rsid w:val="00673D0F"/>
    <w:rsid w:val="006E3AA6"/>
    <w:rsid w:val="006E41CB"/>
    <w:rsid w:val="0077589F"/>
    <w:rsid w:val="00827C2E"/>
    <w:rsid w:val="00936C9E"/>
    <w:rsid w:val="00A32DF6"/>
    <w:rsid w:val="00A45C33"/>
    <w:rsid w:val="00B823E5"/>
    <w:rsid w:val="00BA15A0"/>
    <w:rsid w:val="00BA50A4"/>
    <w:rsid w:val="00BA7688"/>
    <w:rsid w:val="00BF10D9"/>
    <w:rsid w:val="00C411ED"/>
    <w:rsid w:val="00D41CA9"/>
    <w:rsid w:val="00E13BBA"/>
    <w:rsid w:val="00E52C13"/>
    <w:rsid w:val="00E9491A"/>
    <w:rsid w:val="00EE5C57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E13BBA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9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5741</Words>
  <Characters>32726</Characters>
  <Application>Microsoft Office Word</Application>
  <DocSecurity>0</DocSecurity>
  <Lines>272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15</cp:revision>
  <dcterms:created xsi:type="dcterms:W3CDTF">2020-09-14T08:42:00Z</dcterms:created>
  <dcterms:modified xsi:type="dcterms:W3CDTF">2020-09-21T11:45:00Z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